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C7CA2" w14:textId="77777777" w:rsidR="00895458" w:rsidRDefault="00624DB2">
      <w:pPr>
        <w:spacing w:after="0"/>
        <w:ind w:left="-1247" w:right="11448"/>
      </w:pPr>
      <w:r>
        <w:rPr>
          <w:noProof/>
        </w:rPr>
        <mc:AlternateContent>
          <mc:Choice Requires="wps">
            <w:drawing>
              <wp:anchor distT="0" distB="0" distL="114300" distR="114300" simplePos="0" relativeHeight="251780096" behindDoc="0" locked="0" layoutInCell="1" allowOverlap="1" wp14:anchorId="66FAF882" wp14:editId="451C79F4">
                <wp:simplePos x="0" y="0"/>
                <wp:positionH relativeFrom="column">
                  <wp:posOffset>1532256</wp:posOffset>
                </wp:positionH>
                <wp:positionV relativeFrom="paragraph">
                  <wp:posOffset>2708275</wp:posOffset>
                </wp:positionV>
                <wp:extent cx="1581150" cy="733425"/>
                <wp:effectExtent l="0" t="0" r="19050" b="28575"/>
                <wp:wrapNone/>
                <wp:docPr id="12" name="Rectangle à coins arrondis 12"/>
                <wp:cNvGraphicFramePr/>
                <a:graphic xmlns:a="http://schemas.openxmlformats.org/drawingml/2006/main">
                  <a:graphicData uri="http://schemas.microsoft.com/office/word/2010/wordprocessingShape">
                    <wps:wsp>
                      <wps:cNvSpPr/>
                      <wps:spPr>
                        <a:xfrm>
                          <a:off x="0" y="0"/>
                          <a:ext cx="1581150" cy="733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3A1F222" w14:textId="77777777" w:rsidR="00624DB2" w:rsidRDefault="00624DB2" w:rsidP="00624DB2">
                            <w:pPr>
                              <w:contextualSpacing/>
                              <w:rPr>
                                <w:lang w:val="fr-CA"/>
                              </w:rPr>
                            </w:pPr>
                            <w:r>
                              <w:rPr>
                                <w:lang w:val="fr-CA"/>
                              </w:rPr>
                              <w:t xml:space="preserve">Mobile en bleu turquoi comme sur la charte graphique </w:t>
                            </w:r>
                          </w:p>
                          <w:p w14:paraId="26D30242" w14:textId="77777777" w:rsidR="00624DB2" w:rsidRDefault="00624DB2" w:rsidP="00624DB2">
                            <w:pPr>
                              <w:rPr>
                                <w:lang w:val="fr-CA"/>
                              </w:rPr>
                            </w:pPr>
                          </w:p>
                          <w:p w14:paraId="080A53DB" w14:textId="77777777" w:rsidR="00624DB2" w:rsidRPr="006520AC" w:rsidRDefault="00624DB2" w:rsidP="00624DB2">
                            <w:pPr>
                              <w:jc w:val="center"/>
                              <w:rPr>
                                <w:lang w:val="fr-CA"/>
                              </w:rPr>
                            </w:pPr>
                            <w:r>
                              <w:rPr>
                                <w:lang w:val="fr-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FAF882" id="Rectangle à coins arrondis 12" o:spid="_x0000_s1026" style="position:absolute;left:0;text-align:left;margin-left:120.65pt;margin-top:213.25pt;width:124.5pt;height:57.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" fillcolor="white [3201]" strokecolor="#70ad47 [3209]" strokeweight="1pt">
                <v:stroke joinstyle="miter"/>
                <v:textbox>
                  <w:txbxContent>
                    <w:p w14:paraId="73A1F222" w14:textId="77777777" w:rsidR="00624DB2" w:rsidRDefault="00624DB2" w:rsidP="00624DB2">
                      <w:pPr>
                        <w:contextualSpacing/>
                        <w:rPr>
                          <w:lang w:val="fr-CA"/>
                        </w:rPr>
                      </w:pPr>
                      <w:r>
                        <w:rPr>
                          <w:lang w:val="fr-CA"/>
                        </w:rPr>
                        <w:t xml:space="preserve">Mobile en bleu turquoi comme sur la charte graphique </w:t>
                      </w:r>
                    </w:p>
                    <w:p w14:paraId="26D30242" w14:textId="77777777" w:rsidR="00624DB2" w:rsidRDefault="00624DB2" w:rsidP="00624DB2">
                      <w:pPr>
                        <w:rPr>
                          <w:lang w:val="fr-CA"/>
                        </w:rPr>
                      </w:pPr>
                    </w:p>
                    <w:p w14:paraId="080A53DB" w14:textId="77777777" w:rsidR="00624DB2" w:rsidRPr="006520AC" w:rsidRDefault="00624DB2" w:rsidP="00624DB2">
                      <w:pPr>
                        <w:jc w:val="center"/>
                        <w:rPr>
                          <w:lang w:val="fr-CA"/>
                        </w:rPr>
                      </w:pPr>
                      <w:r>
                        <w:rPr>
                          <w:lang w:val="fr-CA"/>
                        </w:rPr>
                        <w:t>2.</w:t>
                      </w:r>
                    </w:p>
                  </w:txbxContent>
                </v:textbox>
              </v:roundrect>
            </w:pict>
          </mc:Fallback>
        </mc:AlternateContent>
      </w:r>
      <w:r w:rsidR="006520AC">
        <w:rPr>
          <w:noProof/>
        </w:rPr>
        <mc:AlternateContent>
          <mc:Choice Requires="wps">
            <w:drawing>
              <wp:anchor distT="0" distB="0" distL="114300" distR="114300" simplePos="0" relativeHeight="251778048" behindDoc="0" locked="0" layoutInCell="1" allowOverlap="1" wp14:anchorId="707F609A" wp14:editId="61A9E16A">
                <wp:simplePos x="0" y="0"/>
                <wp:positionH relativeFrom="column">
                  <wp:posOffset>1056005</wp:posOffset>
                </wp:positionH>
                <wp:positionV relativeFrom="paragraph">
                  <wp:posOffset>4251325</wp:posOffset>
                </wp:positionV>
                <wp:extent cx="1876425" cy="971550"/>
                <wp:effectExtent l="0" t="0" r="28575" b="19050"/>
                <wp:wrapNone/>
                <wp:docPr id="10" name="Rectangle à coins arrondis 10"/>
                <wp:cNvGraphicFramePr/>
                <a:graphic xmlns:a="http://schemas.openxmlformats.org/drawingml/2006/main">
                  <a:graphicData uri="http://schemas.microsoft.com/office/word/2010/wordprocessingShape">
                    <wps:wsp>
                      <wps:cNvSpPr/>
                      <wps:spPr>
                        <a:xfrm>
                          <a:off x="0" y="0"/>
                          <a:ext cx="1876425" cy="971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66A6175" w14:textId="77777777" w:rsidR="006520AC" w:rsidRDefault="006520AC" w:rsidP="006520AC">
                            <w:pPr>
                              <w:contextualSpacing/>
                              <w:rPr>
                                <w:lang w:val="fr-CA"/>
                              </w:rPr>
                            </w:pPr>
                            <w:r>
                              <w:rPr>
                                <w:lang w:val="fr-CA"/>
                              </w:rPr>
                              <w:t xml:space="preserve">1.Supprimer OM et Momo </w:t>
                            </w:r>
                          </w:p>
                          <w:p w14:paraId="0A29795C" w14:textId="77777777" w:rsidR="006520AC" w:rsidRDefault="006520AC" w:rsidP="006520AC">
                            <w:pPr>
                              <w:contextualSpacing/>
                              <w:rPr>
                                <w:lang w:val="fr-CA"/>
                              </w:rPr>
                            </w:pPr>
                            <w:r>
                              <w:rPr>
                                <w:lang w:val="fr-CA"/>
                              </w:rPr>
                              <w:t>2.</w:t>
                            </w:r>
                            <w:r w:rsidR="00624DB2">
                              <w:rPr>
                                <w:lang w:val="fr-CA"/>
                              </w:rPr>
                              <w:t xml:space="preserve"> Modifier le logo DirectrCash et MyDIrectCash </w:t>
                            </w:r>
                          </w:p>
                          <w:p w14:paraId="74216635" w14:textId="77777777" w:rsidR="006520AC" w:rsidRDefault="006520AC" w:rsidP="006520AC">
                            <w:pPr>
                              <w:rPr>
                                <w:lang w:val="fr-CA"/>
                              </w:rPr>
                            </w:pPr>
                          </w:p>
                          <w:p w14:paraId="405AEA67" w14:textId="77777777" w:rsidR="006520AC" w:rsidRPr="006520AC" w:rsidRDefault="006520AC" w:rsidP="006520AC">
                            <w:pPr>
                              <w:jc w:val="center"/>
                              <w:rPr>
                                <w:lang w:val="fr-CA"/>
                              </w:rPr>
                            </w:pPr>
                            <w:r>
                              <w:rPr>
                                <w:lang w:val="fr-C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F609A" id="Rectangle à coins arrondis 10" o:spid="_x0000_s1027" style="position:absolute;left:0;text-align:left;margin-left:83.15pt;margin-top:334.75pt;width:147.75pt;height:7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" fillcolor="white [3201]" strokecolor="#70ad47 [3209]" strokeweight="1pt">
                <v:stroke joinstyle="miter"/>
                <v:textbox>
                  <w:txbxContent>
                    <w:p w14:paraId="166A6175" w14:textId="77777777" w:rsidR="006520AC" w:rsidRDefault="006520AC" w:rsidP="006520AC">
                      <w:pPr>
                        <w:contextualSpacing/>
                        <w:rPr>
                          <w:lang w:val="fr-CA"/>
                        </w:rPr>
                      </w:pPr>
                      <w:r>
                        <w:rPr>
                          <w:lang w:val="fr-CA"/>
                        </w:rPr>
                        <w:t xml:space="preserve">1.Supprimer OM et Momo </w:t>
                      </w:r>
                    </w:p>
                    <w:p w14:paraId="0A29795C" w14:textId="77777777" w:rsidR="006520AC" w:rsidRDefault="006520AC" w:rsidP="006520AC">
                      <w:pPr>
                        <w:contextualSpacing/>
                        <w:rPr>
                          <w:lang w:val="fr-CA"/>
                        </w:rPr>
                      </w:pPr>
                      <w:r>
                        <w:rPr>
                          <w:lang w:val="fr-CA"/>
                        </w:rPr>
                        <w:t>2.</w:t>
                      </w:r>
                      <w:r w:rsidR="00624DB2">
                        <w:rPr>
                          <w:lang w:val="fr-CA"/>
                        </w:rPr>
                        <w:t xml:space="preserve"> Modifier le logo DirectrCash et MyDIrectCash </w:t>
                      </w:r>
                    </w:p>
                    <w:p w14:paraId="74216635" w14:textId="77777777" w:rsidR="006520AC" w:rsidRDefault="006520AC" w:rsidP="006520AC">
                      <w:pPr>
                        <w:rPr>
                          <w:lang w:val="fr-CA"/>
                        </w:rPr>
                      </w:pPr>
                    </w:p>
                    <w:p w14:paraId="405AEA67" w14:textId="77777777" w:rsidR="006520AC" w:rsidRPr="006520AC" w:rsidRDefault="006520AC" w:rsidP="006520AC">
                      <w:pPr>
                        <w:jc w:val="center"/>
                        <w:rPr>
                          <w:lang w:val="fr-CA"/>
                        </w:rPr>
                      </w:pPr>
                      <w:r>
                        <w:rPr>
                          <w:lang w:val="fr-CA"/>
                        </w:rPr>
                        <w:t>2.</w:t>
                      </w:r>
                    </w:p>
                  </w:txbxContent>
                </v:textbox>
              </v:roundrect>
            </w:pict>
          </mc:Fallback>
        </mc:AlternateContent>
      </w:r>
      <w:r w:rsidR="006520AC">
        <w:rPr>
          <w:noProof/>
        </w:rPr>
        <mc:AlternateContent>
          <mc:Choice Requires="wpg">
            <w:drawing>
              <wp:anchor distT="0" distB="0" distL="114300" distR="114300" simplePos="0" relativeHeight="251658240" behindDoc="0" locked="0" layoutInCell="1" allowOverlap="1" wp14:anchorId="4D3987E2" wp14:editId="331EC3EA">
                <wp:simplePos x="0" y="0"/>
                <wp:positionH relativeFrom="page">
                  <wp:posOffset>2527</wp:posOffset>
                </wp:positionH>
                <wp:positionV relativeFrom="page">
                  <wp:posOffset>-2420</wp:posOffset>
                </wp:positionV>
                <wp:extent cx="7560081" cy="10691896"/>
                <wp:effectExtent l="0" t="0" r="41275" b="0"/>
                <wp:wrapTopAndBottom/>
                <wp:docPr id="64388" name="Group 64388"/>
                <wp:cNvGraphicFramePr/>
                <a:graphic xmlns:a="http://schemas.openxmlformats.org/drawingml/2006/main">
                  <a:graphicData uri="http://schemas.microsoft.com/office/word/2010/wordprocessingGroup">
                    <wpg:wgp>
                      <wpg:cNvGrpSpPr/>
                      <wpg:grpSpPr>
                        <a:xfrm>
                          <a:off x="0" y="0"/>
                          <a:ext cx="7560081" cy="10691896"/>
                          <a:chOff x="0" y="0"/>
                          <a:chExt cx="7560081" cy="10691896"/>
                        </a:xfrm>
                      </wpg:grpSpPr>
                      <pic:pic xmlns:pic="http://schemas.openxmlformats.org/drawingml/2006/picture">
                        <pic:nvPicPr>
                          <pic:cNvPr id="7" name="Picture 7"/>
                          <pic:cNvPicPr/>
                        </pic:nvPicPr>
                        <pic:blipFill>
                          <a:blip r:embed="rId7"/>
                          <a:stretch>
                            <a:fillRect/>
                          </a:stretch>
                        </pic:blipFill>
                        <pic:spPr>
                          <a:xfrm>
                            <a:off x="3057474" y="4468065"/>
                            <a:ext cx="1439991" cy="845319"/>
                          </a:xfrm>
                          <a:prstGeom prst="rect">
                            <a:avLst/>
                          </a:prstGeom>
                        </pic:spPr>
                      </pic:pic>
                      <wps:wsp>
                        <wps:cNvPr id="8" name="Rectangle 8"/>
                        <wps:cNvSpPr/>
                        <wps:spPr>
                          <a:xfrm>
                            <a:off x="1148207" y="5505786"/>
                            <a:ext cx="6994086" cy="429488"/>
                          </a:xfrm>
                          <a:prstGeom prst="rect">
                            <a:avLst/>
                          </a:prstGeom>
                          <a:ln>
                            <a:noFill/>
                          </a:ln>
                        </wps:spPr>
                        <wps:txbx>
                          <w:txbxContent>
                            <w:p w14:paraId="61E70533" w14:textId="77777777" w:rsidR="006520AC" w:rsidRDefault="006520AC">
                              <w:r>
                                <w:rPr>
                                  <w:w w:val="137"/>
                                  <w:sz w:val="71"/>
                                </w:rPr>
                                <w:t>ALLIANCE</w:t>
                              </w:r>
                              <w:r>
                                <w:rPr>
                                  <w:spacing w:val="83"/>
                                  <w:w w:val="137"/>
                                  <w:sz w:val="71"/>
                                </w:rPr>
                                <w:t xml:space="preserve"> </w:t>
                              </w:r>
                              <w:r>
                                <w:rPr>
                                  <w:w w:val="137"/>
                                  <w:sz w:val="71"/>
                                </w:rPr>
                                <w:t>FINANCIAL</w:t>
                              </w:r>
                            </w:p>
                          </w:txbxContent>
                        </wps:txbx>
                        <wps:bodyPr horzOverflow="overflow" vert="horz" lIns="0" tIns="0" rIns="0" bIns="0" rtlCol="0">
                          <a:noAutofit/>
                        </wps:bodyPr>
                      </wps:wsp>
                      <wps:wsp>
                        <wps:cNvPr id="9" name="Rectangle 9"/>
                        <wps:cNvSpPr/>
                        <wps:spPr>
                          <a:xfrm>
                            <a:off x="3155607" y="6019820"/>
                            <a:ext cx="1654191" cy="265507"/>
                          </a:xfrm>
                          <a:prstGeom prst="rect">
                            <a:avLst/>
                          </a:prstGeom>
                          <a:ln>
                            <a:noFill/>
                          </a:ln>
                        </wps:spPr>
                        <wps:txbx>
                          <w:txbxContent>
                            <w:p w14:paraId="2898E9AE" w14:textId="77777777" w:rsidR="006520AC" w:rsidRDefault="006520AC">
                              <w:r>
                                <w:rPr>
                                  <w:w w:val="116"/>
                                  <w:sz w:val="34"/>
                                </w:rPr>
                                <w:t>CAMEROUN</w:t>
                              </w:r>
                            </w:p>
                          </w:txbxContent>
                        </wps:txbx>
                        <wps:bodyPr horzOverflow="overflow" vert="horz" lIns="0" tIns="0" rIns="0" bIns="0" rtlCol="0">
                          <a:noAutofit/>
                        </wps:bodyPr>
                      </wps:wsp>
                      <pic:pic xmlns:pic="http://schemas.openxmlformats.org/drawingml/2006/picture">
                        <pic:nvPicPr>
                          <pic:cNvPr id="11" name="Picture 11"/>
                          <pic:cNvPicPr/>
                        </pic:nvPicPr>
                        <pic:blipFill>
                          <a:blip r:embed="rId8"/>
                          <a:stretch>
                            <a:fillRect/>
                          </a:stretch>
                        </pic:blipFill>
                        <pic:spPr>
                          <a:xfrm>
                            <a:off x="0" y="0"/>
                            <a:ext cx="7560081" cy="10691896"/>
                          </a:xfrm>
                          <a:prstGeom prst="rect">
                            <a:avLst/>
                          </a:prstGeom>
                        </pic:spPr>
                      </pic:pic>
                    </wpg:wgp>
                  </a:graphicData>
                </a:graphic>
              </wp:anchor>
            </w:drawing>
          </mc:Choice>
          <mc:Fallback>
            <w:pict>
              <v:group w14:anchorId="4D3987E2" id="Group 64388" o:spid="_x0000_s1028" style="position:absolute;left:0;text-align:left;margin-left:.2pt;margin-top:-.2pt;width:595.3pt;height:841.9pt;z-index:251658240;mso-position-horizontal-relative:page;mso-position-vertical-relative:page" coordsize="75600,1069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30574;top:44680;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">
                  <v:imagedata r:id="rId9" o:title=""/>
                </v:shape>
                <v:rect id="Rectangle 8" o:spid="_x0000_s1030" style="position:absolute;left:11482;top:55057;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1E70533" w14:textId="77777777" w:rsidR="006520AC" w:rsidRDefault="006520AC">
                        <w:r>
                          <w:rPr>
                            <w:w w:val="137"/>
                            <w:sz w:val="71"/>
                          </w:rPr>
                          <w:t>ALLIANCE</w:t>
                        </w:r>
                        <w:r>
                          <w:rPr>
                            <w:spacing w:val="83"/>
                            <w:w w:val="137"/>
                            <w:sz w:val="71"/>
                          </w:rPr>
                          <w:t xml:space="preserve"> </w:t>
                        </w:r>
                        <w:r>
                          <w:rPr>
                            <w:w w:val="137"/>
                            <w:sz w:val="71"/>
                          </w:rPr>
                          <w:t>FINANCIAL</w:t>
                        </w:r>
                      </w:p>
                    </w:txbxContent>
                  </v:textbox>
                </v:rect>
                <v:rect id="Rectangle 9" o:spid="_x0000_s1031" style="position:absolute;left:31556;top:60198;width:16541;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898E9AE" w14:textId="77777777" w:rsidR="006520AC" w:rsidRDefault="006520AC">
                        <w:r>
                          <w:rPr>
                            <w:w w:val="116"/>
                            <w:sz w:val="34"/>
                          </w:rPr>
                          <w:t>CAMEROUN</w:t>
                        </w:r>
                      </w:p>
                    </w:txbxContent>
                  </v:textbox>
                </v:rect>
                <v:shape id="Picture 11" o:spid="_x0000_s1032" type="#_x0000_t75" style="position:absolute;width:75600;height:106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">
                  <v:imagedata r:id="rId10" o:title=""/>
                </v:shape>
                <w10:wrap type="topAndBottom" anchorx="page" anchory="page"/>
              </v:group>
            </w:pict>
          </mc:Fallback>
        </mc:AlternateContent>
      </w:r>
      <w:r w:rsidR="006520AC">
        <w:br w:type="page"/>
      </w:r>
    </w:p>
    <w:p w14:paraId="4B264138" w14:textId="77777777" w:rsidR="00895458" w:rsidRPr="006520AC" w:rsidRDefault="006520AC">
      <w:pPr>
        <w:spacing w:after="251"/>
        <w:ind w:left="-5" w:hanging="10"/>
        <w:rPr>
          <w:lang w:val="fr-CM"/>
        </w:rPr>
      </w:pPr>
      <w:r w:rsidRPr="006520AC">
        <w:rPr>
          <w:color w:val="7F7F7F"/>
          <w:lang w:val="fr-CM"/>
        </w:rPr>
        <w:lastRenderedPageBreak/>
        <w:t>Accueil &gt; Manuel utilisateur &gt; Sommaire</w:t>
      </w:r>
    </w:p>
    <w:p w14:paraId="15A0F08A" w14:textId="77777777" w:rsidR="00895458" w:rsidRPr="006520AC" w:rsidRDefault="006520AC">
      <w:pPr>
        <w:pStyle w:val="Titre1"/>
        <w:spacing w:after="132"/>
        <w:ind w:left="-5"/>
        <w:rPr>
          <w:lang w:val="fr-CM"/>
        </w:rPr>
      </w:pPr>
      <w:r w:rsidRPr="006520AC">
        <w:rPr>
          <w:sz w:val="34"/>
          <w:lang w:val="fr-CM"/>
        </w:rPr>
        <w:t>Guide de formation</w:t>
      </w:r>
    </w:p>
    <w:p w14:paraId="5A38A6E3" w14:textId="77777777" w:rsidR="00895458" w:rsidRDefault="006520AC">
      <w:pPr>
        <w:spacing w:after="3" w:line="257" w:lineRule="auto"/>
        <w:ind w:left="-5" w:right="1477" w:hanging="10"/>
      </w:pPr>
      <w:r>
        <w:rPr>
          <w:color w:val="0A2D73"/>
          <w:sz w:val="59"/>
        </w:rPr>
        <w:t>SOMMAIRE</w:t>
      </w:r>
    </w:p>
    <w:p w14:paraId="4A673A9D" w14:textId="77777777" w:rsidR="00895458" w:rsidRDefault="006520AC">
      <w:pPr>
        <w:spacing w:after="694"/>
      </w:pPr>
      <w:r>
        <w:rPr>
          <w:noProof/>
        </w:rPr>
        <mc:AlternateContent>
          <mc:Choice Requires="wpg">
            <w:drawing>
              <wp:inline distT="0" distB="0" distL="0" distR="0" wp14:anchorId="3E4EC78B" wp14:editId="6F49E9AC">
                <wp:extent cx="1079995" cy="15189"/>
                <wp:effectExtent l="0" t="0" r="0" b="0"/>
                <wp:docPr id="64537" name="Group 64537"/>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8198" name="Shape 78198"/>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4D844187" id="Group 64537"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">
                <v:shape id="Shape 78198"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" path="m,l1079995,r,15189l,15189,,e" fillcolor="#0a2d73" stroked="f" strokeweight="0">
                  <v:stroke miterlimit="83231f" joinstyle="miter"/>
                  <v:path arrowok="t" textboxrect="0,0,1079995,15189"/>
                </v:shape>
                <w10:anchorlock/>
              </v:group>
            </w:pict>
          </mc:Fallback>
        </mc:AlternateContent>
      </w:r>
    </w:p>
    <w:p w14:paraId="7540854E" w14:textId="77777777" w:rsidR="00895458" w:rsidRDefault="006520AC">
      <w:pPr>
        <w:numPr>
          <w:ilvl w:val="0"/>
          <w:numId w:val="1"/>
        </w:numPr>
        <w:spacing w:after="128" w:line="249" w:lineRule="auto"/>
        <w:ind w:left="2075" w:hanging="976"/>
        <w:jc w:val="both"/>
      </w:pPr>
      <w:r>
        <w:rPr>
          <w:color w:val="0A2D73"/>
          <w:sz w:val="24"/>
        </w:rPr>
        <w:t>PrØsentation de DirectCash Mobile</w:t>
      </w:r>
    </w:p>
    <w:p w14:paraId="4746ED3C" w14:textId="77777777" w:rsidR="00895458" w:rsidRDefault="006520AC">
      <w:pPr>
        <w:numPr>
          <w:ilvl w:val="0"/>
          <w:numId w:val="1"/>
        </w:numPr>
        <w:spacing w:after="128" w:line="249" w:lineRule="auto"/>
        <w:ind w:left="2075" w:hanging="976"/>
        <w:jc w:val="both"/>
      </w:pPr>
      <w:r>
        <w:rPr>
          <w:color w:val="0A2D73"/>
          <w:sz w:val="24"/>
        </w:rPr>
        <w:t>Connexion et SØcuritØ</w:t>
      </w:r>
    </w:p>
    <w:p w14:paraId="0707DFDB" w14:textId="77777777" w:rsidR="00895458" w:rsidRDefault="006520AC">
      <w:pPr>
        <w:numPr>
          <w:ilvl w:val="0"/>
          <w:numId w:val="1"/>
        </w:numPr>
        <w:spacing w:after="127" w:line="249" w:lineRule="auto"/>
        <w:ind w:left="2075" w:hanging="976"/>
        <w:jc w:val="both"/>
      </w:pPr>
      <w:r>
        <w:rPr>
          <w:color w:val="0A2D73"/>
          <w:sz w:val="24"/>
        </w:rPr>
        <w:t>Tableau de bord / Accueil</w:t>
      </w:r>
    </w:p>
    <w:p w14:paraId="54238BDB" w14:textId="77777777" w:rsidR="00895458" w:rsidRDefault="006520AC">
      <w:pPr>
        <w:numPr>
          <w:ilvl w:val="0"/>
          <w:numId w:val="1"/>
        </w:numPr>
        <w:spacing w:after="128" w:line="249" w:lineRule="auto"/>
        <w:ind w:left="2075" w:hanging="976"/>
        <w:jc w:val="both"/>
      </w:pPr>
      <w:r>
        <w:rPr>
          <w:color w:val="0A2D73"/>
          <w:sz w:val="24"/>
        </w:rPr>
        <w:t>Airtime</w:t>
      </w:r>
    </w:p>
    <w:p w14:paraId="72B92C58" w14:textId="77777777" w:rsidR="00895458" w:rsidRDefault="006520AC">
      <w:pPr>
        <w:numPr>
          <w:ilvl w:val="0"/>
          <w:numId w:val="1"/>
        </w:numPr>
        <w:spacing w:after="128" w:line="249" w:lineRule="auto"/>
        <w:ind w:left="2075" w:hanging="976"/>
        <w:jc w:val="both"/>
      </w:pPr>
      <w:r>
        <w:rPr>
          <w:color w:val="0A2D73"/>
          <w:sz w:val="24"/>
        </w:rPr>
        <w:t>Orange Money et MTN MoMo</w:t>
      </w:r>
    </w:p>
    <w:p w14:paraId="44E7195D" w14:textId="77777777" w:rsidR="00895458" w:rsidRDefault="006520AC">
      <w:pPr>
        <w:numPr>
          <w:ilvl w:val="0"/>
          <w:numId w:val="1"/>
        </w:numPr>
        <w:spacing w:after="128" w:line="249" w:lineRule="auto"/>
        <w:ind w:left="2075" w:hanging="976"/>
        <w:jc w:val="both"/>
      </w:pPr>
      <w:r>
        <w:rPr>
          <w:color w:val="0A2D73"/>
          <w:sz w:val="24"/>
        </w:rPr>
        <w:t>Retrait DirectCash</w:t>
      </w:r>
    </w:p>
    <w:p w14:paraId="70C4E61D" w14:textId="77777777" w:rsidR="00895458" w:rsidRDefault="006520AC">
      <w:pPr>
        <w:numPr>
          <w:ilvl w:val="0"/>
          <w:numId w:val="1"/>
        </w:numPr>
        <w:spacing w:after="128" w:line="249" w:lineRule="auto"/>
        <w:ind w:left="2075" w:hanging="976"/>
        <w:jc w:val="both"/>
      </w:pPr>
      <w:r>
        <w:rPr>
          <w:color w:val="0A2D73"/>
          <w:sz w:val="24"/>
        </w:rPr>
        <w:t>Transfert DirectCash</w:t>
      </w:r>
    </w:p>
    <w:p w14:paraId="4CBCE4DD" w14:textId="77777777" w:rsidR="00895458" w:rsidRDefault="006520AC">
      <w:pPr>
        <w:numPr>
          <w:ilvl w:val="0"/>
          <w:numId w:val="1"/>
        </w:numPr>
        <w:spacing w:after="128" w:line="249" w:lineRule="auto"/>
        <w:ind w:left="2075" w:hanging="976"/>
        <w:jc w:val="both"/>
      </w:pPr>
      <w:r>
        <w:rPr>
          <w:color w:val="0A2D73"/>
          <w:sz w:val="24"/>
        </w:rPr>
        <w:t>Paiement des factures</w:t>
      </w:r>
    </w:p>
    <w:p w14:paraId="05A4D5B8" w14:textId="77777777" w:rsidR="00895458" w:rsidRDefault="006520AC">
      <w:pPr>
        <w:numPr>
          <w:ilvl w:val="0"/>
          <w:numId w:val="1"/>
        </w:numPr>
        <w:spacing w:after="128" w:line="249" w:lineRule="auto"/>
        <w:ind w:left="2075" w:hanging="976"/>
        <w:jc w:val="both"/>
      </w:pPr>
      <w:r>
        <w:rPr>
          <w:noProof/>
        </w:rPr>
        <w:drawing>
          <wp:anchor distT="0" distB="0" distL="114300" distR="114300" simplePos="0" relativeHeight="251659264" behindDoc="1" locked="0" layoutInCell="1" allowOverlap="0" wp14:anchorId="019664F3" wp14:editId="01AB5C54">
            <wp:simplePos x="0" y="0"/>
            <wp:positionH relativeFrom="column">
              <wp:posOffset>2268004</wp:posOffset>
            </wp:positionH>
            <wp:positionV relativeFrom="paragraph">
              <wp:posOffset>-690627</wp:posOffset>
            </wp:positionV>
            <wp:extent cx="1439991" cy="845319"/>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tretch>
                      <a:fillRect/>
                    </a:stretch>
                  </pic:blipFill>
                  <pic:spPr>
                    <a:xfrm>
                      <a:off x="0" y="0"/>
                      <a:ext cx="1439991" cy="845319"/>
                    </a:xfrm>
                    <a:prstGeom prst="rect">
                      <a:avLst/>
                    </a:prstGeom>
                  </pic:spPr>
                </pic:pic>
              </a:graphicData>
            </a:graphic>
          </wp:anchor>
        </w:drawing>
      </w:r>
      <w:r>
        <w:rPr>
          <w:color w:val="0A2D73"/>
          <w:sz w:val="24"/>
        </w:rPr>
        <w:t>Recharge MyDirectCash</w:t>
      </w:r>
    </w:p>
    <w:p w14:paraId="1FA7A8BF" w14:textId="77777777" w:rsidR="00895458" w:rsidRDefault="006520AC">
      <w:pPr>
        <w:numPr>
          <w:ilvl w:val="0"/>
          <w:numId w:val="1"/>
        </w:numPr>
        <w:spacing w:after="177" w:line="249" w:lineRule="auto"/>
        <w:ind w:left="2075" w:hanging="976"/>
        <w:jc w:val="both"/>
      </w:pPr>
      <w:r>
        <w:rPr>
          <w:color w:val="0A2D73"/>
          <w:sz w:val="24"/>
        </w:rPr>
        <w:t>Services bancaires</w:t>
      </w:r>
    </w:p>
    <w:p w14:paraId="7E016400" w14:textId="77777777" w:rsidR="00F7217B" w:rsidRDefault="00F7217B">
      <w:r>
        <w:tab/>
        <w:t>ALLIANCE FINANCIAL</w:t>
      </w:r>
      <w:r>
        <w:rPr>
          <w:sz w:val="24"/>
        </w:rPr>
        <w:t>11</w:t>
      </w:r>
      <w:r>
        <w:rPr>
          <w:sz w:val="24"/>
        </w:rPr>
        <w:tab/>
        <w:t>Administration</w:t>
      </w:r>
    </w:p>
    <w:p w14:paraId="1666522F" w14:textId="77777777" w:rsidR="00895458" w:rsidRDefault="006520AC">
      <w:pPr>
        <w:numPr>
          <w:ilvl w:val="0"/>
          <w:numId w:val="2"/>
        </w:numPr>
        <w:spacing w:after="20" w:line="249" w:lineRule="auto"/>
        <w:ind w:left="2075" w:hanging="976"/>
        <w:jc w:val="both"/>
      </w:pPr>
      <w:r>
        <w:rPr>
          <w:color w:val="0A2D73"/>
          <w:sz w:val="24"/>
        </w:rPr>
        <w:t>Pro l utilisateur</w:t>
      </w:r>
      <w:r>
        <w:rPr>
          <w:color w:val="0A2D73"/>
          <w:sz w:val="34"/>
        </w:rPr>
        <w:t>CAMEROUN</w:t>
      </w:r>
    </w:p>
    <w:p w14:paraId="6E6B840D" w14:textId="77777777" w:rsidR="00895458" w:rsidRDefault="006520AC">
      <w:pPr>
        <w:numPr>
          <w:ilvl w:val="0"/>
          <w:numId w:val="2"/>
        </w:numPr>
        <w:spacing w:after="128" w:line="249" w:lineRule="auto"/>
        <w:ind w:left="2075" w:hanging="976"/>
        <w:jc w:val="both"/>
      </w:pPr>
      <w:r>
        <w:rPr>
          <w:color w:val="0A2D73"/>
          <w:sz w:val="24"/>
        </w:rPr>
        <w:t>Questions frØquentes (FAQ)</w:t>
      </w:r>
    </w:p>
    <w:p w14:paraId="2DB5E2A8" w14:textId="77777777" w:rsidR="00895458" w:rsidRDefault="006520AC">
      <w:pPr>
        <w:numPr>
          <w:ilvl w:val="0"/>
          <w:numId w:val="2"/>
        </w:numPr>
        <w:spacing w:after="128" w:line="249" w:lineRule="auto"/>
        <w:ind w:left="2075" w:hanging="976"/>
        <w:jc w:val="both"/>
      </w:pPr>
      <w:r>
        <w:rPr>
          <w:color w:val="0A2D73"/>
          <w:sz w:val="24"/>
        </w:rPr>
        <w:t>Bonnes pratiques</w:t>
      </w:r>
    </w:p>
    <w:p w14:paraId="35C50B4B" w14:textId="77777777" w:rsidR="00895458" w:rsidRDefault="006520AC">
      <w:pPr>
        <w:numPr>
          <w:ilvl w:val="0"/>
          <w:numId w:val="2"/>
        </w:numPr>
        <w:spacing w:after="128" w:line="249" w:lineRule="auto"/>
        <w:ind w:left="2075" w:hanging="976"/>
        <w:jc w:val="both"/>
      </w:pPr>
      <w:r>
        <w:rPr>
          <w:color w:val="0A2D73"/>
          <w:sz w:val="24"/>
        </w:rPr>
        <w:t xml:space="preserve">Support </w:t>
      </w:r>
      <w:commentRangeStart w:id="0"/>
      <w:r>
        <w:rPr>
          <w:color w:val="0A2D73"/>
          <w:sz w:val="24"/>
        </w:rPr>
        <w:t>client</w:t>
      </w:r>
      <w:commentRangeEnd w:id="0"/>
      <w:r w:rsidR="00F7217B">
        <w:rPr>
          <w:rStyle w:val="Marquedecommentaire"/>
        </w:rPr>
        <w:commentReference w:id="0"/>
      </w:r>
    </w:p>
    <w:p w14:paraId="634F01ED" w14:textId="77777777" w:rsidR="00895458" w:rsidRDefault="006520AC">
      <w:pPr>
        <w:numPr>
          <w:ilvl w:val="0"/>
          <w:numId w:val="2"/>
        </w:numPr>
        <w:spacing w:after="67" w:line="249" w:lineRule="auto"/>
        <w:ind w:left="2075" w:hanging="976"/>
        <w:jc w:val="both"/>
      </w:pPr>
      <w:r>
        <w:rPr>
          <w:color w:val="0A2D73"/>
          <w:sz w:val="24"/>
        </w:rPr>
        <w:t>Remerciements</w:t>
      </w:r>
    </w:p>
    <w:p w14:paraId="6909DE73" w14:textId="77777777" w:rsidR="00895458" w:rsidRDefault="006520AC">
      <w:pPr>
        <w:spacing w:after="251"/>
        <w:ind w:left="-5" w:hanging="10"/>
      </w:pPr>
      <w:r>
        <w:rPr>
          <w:color w:val="7F7F7F"/>
        </w:rPr>
        <w:t>Accueil &gt; Manuel utilisateur &gt; PrØsentation</w:t>
      </w:r>
    </w:p>
    <w:p w14:paraId="3AA7DD8F" w14:textId="77777777" w:rsidR="00895458" w:rsidRDefault="006520AC">
      <w:pPr>
        <w:pStyle w:val="Titre2"/>
        <w:spacing w:after="308"/>
        <w:ind w:left="-5"/>
      </w:pPr>
      <w:r>
        <w:t>Chapitre 01</w:t>
      </w:r>
    </w:p>
    <w:p w14:paraId="54EB937C" w14:textId="77777777" w:rsidR="00895458" w:rsidRDefault="006520AC">
      <w:pPr>
        <w:spacing w:after="3" w:line="257" w:lineRule="auto"/>
        <w:ind w:left="-5" w:hanging="10"/>
      </w:pPr>
      <w:r>
        <w:rPr>
          <w:color w:val="0A2D73"/>
          <w:sz w:val="59"/>
        </w:rPr>
        <w:t>PR SENTATION DE DIRECTCASH</w:t>
      </w:r>
    </w:p>
    <w:p w14:paraId="6C85E266" w14:textId="77777777" w:rsidR="00895458" w:rsidRDefault="006520AC">
      <w:pPr>
        <w:spacing w:after="3" w:line="257" w:lineRule="auto"/>
        <w:ind w:left="-5" w:right="1477" w:hanging="10"/>
      </w:pPr>
      <w:r>
        <w:rPr>
          <w:color w:val="0A2D73"/>
          <w:sz w:val="59"/>
        </w:rPr>
        <w:t>MOBILE</w:t>
      </w:r>
    </w:p>
    <w:p w14:paraId="674B418A" w14:textId="77777777" w:rsidR="00895458" w:rsidRDefault="006520AC">
      <w:pPr>
        <w:spacing w:after="296"/>
      </w:pPr>
      <w:r>
        <w:rPr>
          <w:noProof/>
        </w:rPr>
        <mc:AlternateContent>
          <mc:Choice Requires="wpg">
            <w:drawing>
              <wp:inline distT="0" distB="0" distL="0" distR="0" wp14:anchorId="2601AFC7" wp14:editId="29C1192E">
                <wp:extent cx="1079995" cy="15189"/>
                <wp:effectExtent l="0" t="0" r="0" b="0"/>
                <wp:docPr id="65046" name="Group 65046"/>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8200" name="Shape 78200"/>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613ADEF7" id="Group 65046"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APn81FgAIAAF8G&#10;AAAOAAAAAAAAAAAAAAAAAC4CAABkcnMvZTJvRG9jLnhtbFBLAQItABQABgAIAAAAIQD2hHkd2gAA&#10;AAMBAAAPAAAAAAAAAAAAAAAAANoEAABkcnMvZG93bnJldi54bWxQSwUGAAAAAAQABADzAAAA4QUA&#10;AAAA&#10;">
                <v:shape id="Shape 78200"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" path="m,l1079995,r,15189l,15189,,e" fillcolor="#0a2d73" stroked="f" strokeweight="0">
                  <v:stroke miterlimit="83231f" joinstyle="miter"/>
                  <v:path arrowok="t" textboxrect="0,0,1079995,15189"/>
                </v:shape>
                <w10:anchorlock/>
              </v:group>
            </w:pict>
          </mc:Fallback>
        </mc:AlternateContent>
      </w:r>
    </w:p>
    <w:p w14:paraId="4D1E26EB" w14:textId="77777777" w:rsidR="00895458" w:rsidRPr="006520AC" w:rsidRDefault="006520AC">
      <w:pPr>
        <w:pStyle w:val="Titre3"/>
        <w:ind w:left="-5"/>
        <w:rPr>
          <w:lang w:val="fr-CM"/>
        </w:rPr>
      </w:pPr>
      <w:r w:rsidRPr="006520AC">
        <w:rPr>
          <w:lang w:val="fr-CM"/>
        </w:rPr>
        <w:t>Votre portefeuille digital au quotidien</w:t>
      </w:r>
    </w:p>
    <w:p w14:paraId="18C7F2C5"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49B92A89" w14:textId="77777777" w:rsidR="00895458" w:rsidRPr="006520AC" w:rsidRDefault="006520AC">
      <w:pPr>
        <w:tabs>
          <w:tab w:val="center" w:pos="669"/>
          <w:tab w:val="center" w:pos="5053"/>
        </w:tabs>
        <w:spacing w:after="11" w:line="248" w:lineRule="auto"/>
        <w:rPr>
          <w:lang w:val="fr-CM"/>
        </w:rPr>
      </w:pPr>
      <w:r w:rsidRPr="006520AC">
        <w:rPr>
          <w:lang w:val="fr-CM"/>
        </w:rPr>
        <w:tab/>
      </w:r>
      <w:r w:rsidRPr="006520AC">
        <w:rPr>
          <w:sz w:val="24"/>
          <w:lang w:val="fr-CM"/>
        </w:rPr>
        <w:t>la</w:t>
      </w:r>
      <w:r w:rsidRPr="006520AC">
        <w:rPr>
          <w:sz w:val="24"/>
          <w:lang w:val="fr-CM"/>
        </w:rPr>
        <w:tab/>
        <w:t>n de cette section, l’utilisateur comprendra le r le de DirectCash Mobile, ses</w:t>
      </w:r>
    </w:p>
    <w:p w14:paraId="5FA1A1BC" w14:textId="77777777" w:rsidR="00895458" w:rsidRPr="006520AC" w:rsidRDefault="006520AC">
      <w:pPr>
        <w:spacing w:after="768" w:line="248" w:lineRule="auto"/>
        <w:ind w:left="309" w:right="224" w:hanging="10"/>
        <w:jc w:val="both"/>
        <w:rPr>
          <w:lang w:val="fr-CM"/>
        </w:rPr>
      </w:pPr>
      <w:r w:rsidRPr="006520AC">
        <w:rPr>
          <w:sz w:val="24"/>
          <w:lang w:val="fr-CM"/>
        </w:rPr>
        <w:t>avantages et les principaux services disponibles dans l’application.</w:t>
      </w:r>
    </w:p>
    <w:p w14:paraId="56C68C93" w14:textId="77777777" w:rsidR="00895458" w:rsidRPr="006520AC" w:rsidRDefault="006520AC">
      <w:pPr>
        <w:spacing w:after="104" w:line="249" w:lineRule="auto"/>
        <w:ind w:left="305" w:hanging="10"/>
        <w:jc w:val="both"/>
        <w:rPr>
          <w:lang w:val="fr-CM"/>
        </w:rPr>
      </w:pPr>
      <w:r w:rsidRPr="006520AC">
        <w:rPr>
          <w:color w:val="0A2D73"/>
          <w:sz w:val="24"/>
          <w:lang w:val="fr-CM"/>
        </w:rPr>
        <w:t>Important</w:t>
      </w:r>
    </w:p>
    <w:p w14:paraId="1A0BD718" w14:textId="77777777" w:rsidR="00895458" w:rsidRPr="006520AC" w:rsidRDefault="006520AC">
      <w:pPr>
        <w:spacing w:after="150" w:line="248" w:lineRule="auto"/>
        <w:ind w:left="305" w:right="1085" w:hanging="10"/>
        <w:jc w:val="both"/>
        <w:rPr>
          <w:lang w:val="fr-CM"/>
        </w:rPr>
      </w:pPr>
      <w:r>
        <w:rPr>
          <w:noProof/>
        </w:rPr>
        <mc:AlternateContent>
          <mc:Choice Requires="wpg">
            <w:drawing>
              <wp:anchor distT="0" distB="0" distL="114300" distR="114300" simplePos="0" relativeHeight="251660288" behindDoc="1" locked="0" layoutInCell="1" allowOverlap="1" wp14:anchorId="6FEFC785" wp14:editId="5CC63EA6">
                <wp:simplePos x="0" y="0"/>
                <wp:positionH relativeFrom="column">
                  <wp:posOffset>0</wp:posOffset>
                </wp:positionH>
                <wp:positionV relativeFrom="paragraph">
                  <wp:posOffset>-1493077</wp:posOffset>
                </wp:positionV>
                <wp:extent cx="5976080" cy="2172205"/>
                <wp:effectExtent l="0" t="0" r="0" b="0"/>
                <wp:wrapNone/>
                <wp:docPr id="65045" name="Group 65045"/>
                <wp:cNvGraphicFramePr/>
                <a:graphic xmlns:a="http://schemas.openxmlformats.org/drawingml/2006/main">
                  <a:graphicData uri="http://schemas.microsoft.com/office/word/2010/wordprocessingGroup">
                    <wpg:wgp>
                      <wpg:cNvGrpSpPr/>
                      <wpg:grpSpPr>
                        <a:xfrm>
                          <a:off x="0" y="0"/>
                          <a:ext cx="5976080" cy="2172205"/>
                          <a:chOff x="0" y="0"/>
                          <a:chExt cx="5976080" cy="2172205"/>
                        </a:xfrm>
                      </wpg:grpSpPr>
                      <pic:pic xmlns:pic="http://schemas.openxmlformats.org/drawingml/2006/picture">
                        <pic:nvPicPr>
                          <pic:cNvPr id="57" name="Picture 57"/>
                          <pic:cNvPicPr/>
                        </pic:nvPicPr>
                        <pic:blipFill>
                          <a:blip r:embed="rId7"/>
                          <a:stretch>
                            <a:fillRect/>
                          </a:stretch>
                        </pic:blipFill>
                        <pic:spPr>
                          <a:xfrm>
                            <a:off x="2268004" y="920296"/>
                            <a:ext cx="1439991" cy="845319"/>
                          </a:xfrm>
                          <a:prstGeom prst="rect">
                            <a:avLst/>
                          </a:prstGeom>
                        </pic:spPr>
                      </pic:pic>
                      <wps:wsp>
                        <wps:cNvPr id="73" name="Shape 73"/>
                        <wps:cNvSpPr/>
                        <wps:spPr>
                          <a:xfrm>
                            <a:off x="0" y="0"/>
                            <a:ext cx="5976080" cy="867572"/>
                          </a:xfrm>
                          <a:custGeom>
                            <a:avLst/>
                            <a:gdLst/>
                            <a:ahLst/>
                            <a:cxnLst/>
                            <a:rect l="0" t="0" r="0" b="0"/>
                            <a:pathLst>
                              <a:path w="5976080" h="867572">
                                <a:moveTo>
                                  <a:pt x="154124" y="0"/>
                                </a:moveTo>
                                <a:lnTo>
                                  <a:pt x="5821956" y="0"/>
                                </a:lnTo>
                                <a:cubicBezTo>
                                  <a:pt x="5907077" y="0"/>
                                  <a:pt x="5976080" y="69003"/>
                                  <a:pt x="5976080" y="154124"/>
                                </a:cubicBezTo>
                                <a:lnTo>
                                  <a:pt x="5976080" y="713448"/>
                                </a:lnTo>
                                <a:cubicBezTo>
                                  <a:pt x="5976080" y="798570"/>
                                  <a:pt x="5907077" y="867572"/>
                                  <a:pt x="5821956" y="867572"/>
                                </a:cubicBezTo>
                                <a:lnTo>
                                  <a:pt x="154124" y="867572"/>
                                </a:lnTo>
                                <a:cubicBezTo>
                                  <a:pt x="69003" y="867572"/>
                                  <a:pt x="0" y="798570"/>
                                  <a:pt x="0" y="713448"/>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74" name="Shape 74"/>
                        <wps:cNvSpPr/>
                        <wps:spPr>
                          <a:xfrm>
                            <a:off x="10122" y="226542"/>
                            <a:ext cx="5955836" cy="630908"/>
                          </a:xfrm>
                          <a:custGeom>
                            <a:avLst/>
                            <a:gdLst/>
                            <a:ahLst/>
                            <a:cxnLst/>
                            <a:rect l="0" t="0" r="0" b="0"/>
                            <a:pathLst>
                              <a:path w="5955836" h="630908">
                                <a:moveTo>
                                  <a:pt x="0" y="0"/>
                                </a:moveTo>
                                <a:lnTo>
                                  <a:pt x="5955836" y="0"/>
                                </a:lnTo>
                                <a:lnTo>
                                  <a:pt x="5955836" y="486906"/>
                                </a:lnTo>
                                <a:cubicBezTo>
                                  <a:pt x="5955836" y="566437"/>
                                  <a:pt x="5891365" y="630908"/>
                                  <a:pt x="5811834" y="630908"/>
                                </a:cubicBezTo>
                                <a:lnTo>
                                  <a:pt x="144002" y="630908"/>
                                </a:lnTo>
                                <a:cubicBezTo>
                                  <a:pt x="64471" y="630908"/>
                                  <a:pt x="0" y="566437"/>
                                  <a:pt x="0" y="486906"/>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78" name="Shape 78"/>
                        <wps:cNvSpPr/>
                        <wps:spPr>
                          <a:xfrm>
                            <a:off x="0" y="1108412"/>
                            <a:ext cx="5976080" cy="1063793"/>
                          </a:xfrm>
                          <a:custGeom>
                            <a:avLst/>
                            <a:gdLst/>
                            <a:ahLst/>
                            <a:cxnLst/>
                            <a:rect l="0" t="0" r="0" b="0"/>
                            <a:pathLst>
                              <a:path w="5976080" h="1063793">
                                <a:moveTo>
                                  <a:pt x="151593" y="0"/>
                                </a:moveTo>
                                <a:lnTo>
                                  <a:pt x="5824487" y="0"/>
                                </a:lnTo>
                                <a:cubicBezTo>
                                  <a:pt x="5908209" y="0"/>
                                  <a:pt x="5976080" y="67870"/>
                                  <a:pt x="5976080" y="151594"/>
                                </a:cubicBezTo>
                                <a:lnTo>
                                  <a:pt x="5976080" y="912199"/>
                                </a:lnTo>
                                <a:cubicBezTo>
                                  <a:pt x="5976080" y="995923"/>
                                  <a:pt x="5908209" y="1063793"/>
                                  <a:pt x="5824487" y="1063793"/>
                                </a:cubicBezTo>
                                <a:lnTo>
                                  <a:pt x="151593" y="1063793"/>
                                </a:lnTo>
                                <a:cubicBezTo>
                                  <a:pt x="67870" y="1063793"/>
                                  <a:pt x="0" y="995923"/>
                                  <a:pt x="0" y="912199"/>
                                </a:cubicBezTo>
                                <a:lnTo>
                                  <a:pt x="0" y="151594"/>
                                </a:lnTo>
                                <a:cubicBezTo>
                                  <a:pt x="0" y="67870"/>
                                  <a:pt x="67870" y="0"/>
                                  <a:pt x="151593" y="0"/>
                                </a:cubicBezTo>
                                <a:close/>
                              </a:path>
                            </a:pathLst>
                          </a:custGeom>
                          <a:ln w="0" cap="flat">
                            <a:miter lim="127000"/>
                          </a:ln>
                        </wps:spPr>
                        <wps:style>
                          <a:lnRef idx="0">
                            <a:srgbClr val="000000">
                              <a:alpha val="0"/>
                            </a:srgbClr>
                          </a:lnRef>
                          <a:fillRef idx="1">
                            <a:srgbClr val="C2CADC"/>
                          </a:fillRef>
                          <a:effectRef idx="0">
                            <a:scrgbClr r="0" g="0" b="0"/>
                          </a:effectRef>
                          <a:fontRef idx="none"/>
                        </wps:style>
                        <wps:bodyPr/>
                      </wps:wsp>
                      <wps:wsp>
                        <wps:cNvPr id="79" name="Shape 79"/>
                        <wps:cNvSpPr/>
                        <wps:spPr>
                          <a:xfrm>
                            <a:off x="7592" y="1116004"/>
                            <a:ext cx="5960896" cy="1048610"/>
                          </a:xfrm>
                          <a:custGeom>
                            <a:avLst/>
                            <a:gdLst/>
                            <a:ahLst/>
                            <a:cxnLst/>
                            <a:rect l="0" t="0" r="0" b="0"/>
                            <a:pathLst>
                              <a:path w="5960896" h="1048610">
                                <a:moveTo>
                                  <a:pt x="144002" y="0"/>
                                </a:moveTo>
                                <a:lnTo>
                                  <a:pt x="5816895" y="0"/>
                                </a:lnTo>
                                <a:cubicBezTo>
                                  <a:pt x="5896426" y="0"/>
                                  <a:pt x="5960896" y="64471"/>
                                  <a:pt x="5960896" y="144002"/>
                                </a:cubicBezTo>
                                <a:lnTo>
                                  <a:pt x="5960896" y="904608"/>
                                </a:lnTo>
                                <a:cubicBezTo>
                                  <a:pt x="5960896" y="984138"/>
                                  <a:pt x="5896426" y="1048610"/>
                                  <a:pt x="5816895" y="1048610"/>
                                </a:cubicBezTo>
                                <a:lnTo>
                                  <a:pt x="144002" y="1048610"/>
                                </a:lnTo>
                                <a:cubicBezTo>
                                  <a:pt x="64471" y="1048610"/>
                                  <a:pt x="0" y="984138"/>
                                  <a:pt x="0" y="904608"/>
                                </a:cubicBezTo>
                                <a:lnTo>
                                  <a:pt x="0" y="144002"/>
                                </a:lnTo>
                                <a:cubicBezTo>
                                  <a:pt x="0" y="64471"/>
                                  <a:pt x="64471" y="0"/>
                                  <a:pt x="144002" y="0"/>
                                </a:cubicBezTo>
                                <a:close/>
                              </a:path>
                            </a:pathLst>
                          </a:custGeom>
                          <a:ln w="0" cap="flat">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w:pict>
              <v:group w14:anchorId="549E90A8" id="Group 65045" o:spid="_x0000_s1026" style="position:absolute;margin-left:0;margin-top:-117.55pt;width:470.55pt;height:171.05pt;z-index:-251656192" coordsize="59760,2172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&#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">
                <v:shape id="Picture 57" o:spid="_x0000_s1027" type="#_x0000_t75" style="position:absolute;left:22680;top:9202;width:14399;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">
                  <v:imagedata r:id="rId9" o:title=""/>
                </v:shape>
                <v:shape id="Shape 73" o:spid="_x0000_s1028" style="position:absolute;width:59760;height:8675;visibility:visible;mso-wrap-style:square;v-text-anchor:top" coordsize="5976080,86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" path="m154124,l5821956,v85121,,154124,69003,154124,154124l5976080,713448v,85122,-69003,154124,-154124,154124l154124,867572c69003,867572,,798570,,713448l,154124c,69003,69003,,154124,xe" fillcolor="#788cb2" stroked="f" strokeweight="0">
                  <v:stroke miterlimit="83231f" joinstyle="miter"/>
                  <v:path arrowok="t" textboxrect="0,0,5976080,867572"/>
                </v:shape>
                <v:shape id="Shape 74" o:spid="_x0000_s1029" style="position:absolute;left:101;top:2265;width:59558;height:6309;visibility:visible;mso-wrap-style:square;v-text-anchor:top" coordsize="5955836,630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" path="m,l5955836,r,486906c5955836,566437,5891365,630908,5811834,630908r-5667832,c64471,630908,,566437,,486906l,xe" fillcolor="#f8f9fb" stroked="f" strokeweight="0">
                  <v:stroke miterlimit="83231f" joinstyle="miter"/>
                  <v:path arrowok="t" textboxrect="0,0,5955836,630908"/>
                </v:shape>
                <v:shape id="Shape 78" o:spid="_x0000_s1030" style="position:absolute;top:11084;width:59760;height:10638;visibility:visible;mso-wrap-style:square;v-text-anchor:top" coordsize="5976080,106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" path="m151593,l5824487,v83722,,151593,67870,151593,151594l5976080,912199v,83724,-67871,151594,-151593,151594l151593,1063793c67870,1063793,,995923,,912199l,151594c,67870,67870,,151593,xe" fillcolor="#c2cadc" stroked="f" strokeweight="0">
                  <v:stroke miterlimit="83231f" joinstyle="miter"/>
                  <v:path arrowok="t" textboxrect="0,0,5976080,1063793"/>
                </v:shape>
                <v:shape id="Shape 79" o:spid="_x0000_s1031" style="position:absolute;left:75;top:11160;width:59609;height:10486;visibility:visible;mso-wrap-style:square;v-text-anchor:top" coordsize="5960896,104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" path="m144002,l5816895,v79531,,144001,64471,144001,144002l5960896,904608v,79530,-64470,144002,-144001,144002l144002,1048610c64471,1048610,,984138,,904608l,144002c,64471,64471,,144002,xe" fillcolor="#f5f7f9" stroked="f" strokeweight="0">
                  <v:stroke miterlimit="83231f" joinstyle="miter"/>
                  <v:path arrowok="t" textboxrect="0,0,5960896,1048610"/>
                </v:shape>
              </v:group>
            </w:pict>
          </mc:Fallback>
        </mc:AlternateContent>
      </w:r>
      <w:r w:rsidRPr="006520AC">
        <w:rPr>
          <w:sz w:val="24"/>
          <w:lang w:val="fr-CM"/>
        </w:rPr>
        <w:t>DirectCash Mobile est une application nanciŁre con ue pour permettre aux utilisateurs d’e ectuer des transactions sØcurisØes tout moment, oø qu’ils se trouvent, directement depuis leur tØlØphone mobile.</w:t>
      </w:r>
    </w:p>
    <w:p w14:paraId="53477894" w14:textId="77777777" w:rsidR="00895458" w:rsidRDefault="006520AC">
      <w:pPr>
        <w:pStyle w:val="Titre1"/>
        <w:ind w:left="560"/>
      </w:pPr>
      <w:r>
        <w:t>ALLIANCE FINANCIAL</w:t>
      </w:r>
    </w:p>
    <w:p w14:paraId="77E99CD4" w14:textId="77777777" w:rsidR="00895458" w:rsidRDefault="006520AC">
      <w:pPr>
        <w:spacing w:after="3" w:line="265" w:lineRule="auto"/>
        <w:ind w:left="10" w:right="790" w:hanging="10"/>
        <w:jc w:val="center"/>
      </w:pPr>
      <w:r>
        <w:rPr>
          <w:color w:val="0A2D73"/>
          <w:sz w:val="34"/>
        </w:rPr>
        <w:t>CAMEROUN</w:t>
      </w:r>
    </w:p>
    <w:p w14:paraId="583273C4" w14:textId="77777777" w:rsidR="00895458" w:rsidRDefault="00895458">
      <w:pPr>
        <w:sectPr w:rsidR="00895458">
          <w:headerReference w:type="even" r:id="rId13"/>
          <w:footerReference w:type="even" r:id="rId14"/>
          <w:pgSz w:w="11906" w:h="16838"/>
          <w:pgMar w:top="2230" w:right="457" w:bottom="5436" w:left="1247" w:header="720" w:footer="720" w:gutter="0"/>
          <w:pgNumType w:start="0"/>
          <w:cols w:space="720"/>
          <w:titlePg/>
        </w:sectPr>
      </w:pPr>
    </w:p>
    <w:p w14:paraId="228FFEB2" w14:textId="77777777" w:rsidR="00895458" w:rsidRDefault="004C2A68">
      <w:pPr>
        <w:spacing w:after="239"/>
      </w:pPr>
      <w:r>
        <w:rPr>
          <w:noProof/>
        </w:rPr>
        <mc:AlternateContent>
          <mc:Choice Requires="wps">
            <w:drawing>
              <wp:anchor distT="0" distB="0" distL="114300" distR="114300" simplePos="0" relativeHeight="251785216" behindDoc="0" locked="0" layoutInCell="1" allowOverlap="1" wp14:anchorId="3C5E5C2B" wp14:editId="0B02ACC0">
                <wp:simplePos x="0" y="0"/>
                <wp:positionH relativeFrom="column">
                  <wp:posOffset>-419100</wp:posOffset>
                </wp:positionH>
                <wp:positionV relativeFrom="paragraph">
                  <wp:posOffset>2275840</wp:posOffset>
                </wp:positionV>
                <wp:extent cx="495300" cy="476250"/>
                <wp:effectExtent l="0" t="0" r="76200" b="57150"/>
                <wp:wrapNone/>
                <wp:docPr id="18" name="Connecteur droit avec flèche 18"/>
                <wp:cNvGraphicFramePr/>
                <a:graphic xmlns:a="http://schemas.openxmlformats.org/drawingml/2006/main">
                  <a:graphicData uri="http://schemas.microsoft.com/office/word/2010/wordprocessingShape">
                    <wps:wsp>
                      <wps:cNvCnPr/>
                      <wps:spPr>
                        <a:xfrm>
                          <a:off x="0" y="0"/>
                          <a:ext cx="495300"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3884D5" id="_x0000_t32" coordsize="21600,21600" o:spt="32" o:oned="t" path="m,l21600,21600e" filled="f">
                <v:path arrowok="t" fillok="f" o:connecttype="none"/>
                <o:lock v:ext="edit" shapetype="t"/>
              </v:shapetype>
              <v:shape id="Connecteur droit avec flèche 18" o:spid="_x0000_s1026" type="#_x0000_t32" style="position:absolute;margin-left:-33pt;margin-top:179.2pt;width:39pt;height:37.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" strokecolor="#5b9bd5 [3204]" strokeweight=".5pt">
                <v:stroke endarrow="block" joinstyle="miter"/>
              </v:shape>
            </w:pict>
          </mc:Fallback>
        </mc:AlternateContent>
      </w:r>
      <w:r>
        <w:rPr>
          <w:noProof/>
        </w:rPr>
        <mc:AlternateContent>
          <mc:Choice Requires="wps">
            <w:drawing>
              <wp:anchor distT="0" distB="0" distL="114300" distR="114300" simplePos="0" relativeHeight="251783168" behindDoc="0" locked="0" layoutInCell="1" allowOverlap="1" wp14:anchorId="00A9EE09" wp14:editId="121D9029">
                <wp:simplePos x="0" y="0"/>
                <wp:positionH relativeFrom="column">
                  <wp:posOffset>-353695</wp:posOffset>
                </wp:positionH>
                <wp:positionV relativeFrom="paragraph">
                  <wp:posOffset>1623060</wp:posOffset>
                </wp:positionV>
                <wp:extent cx="495300" cy="476250"/>
                <wp:effectExtent l="0" t="0" r="76200" b="57150"/>
                <wp:wrapNone/>
                <wp:docPr id="17" name="Connecteur droit avec flèche 17"/>
                <wp:cNvGraphicFramePr/>
                <a:graphic xmlns:a="http://schemas.openxmlformats.org/drawingml/2006/main">
                  <a:graphicData uri="http://schemas.microsoft.com/office/word/2010/wordprocessingShape">
                    <wps:wsp>
                      <wps:cNvCnPr/>
                      <wps:spPr>
                        <a:xfrm>
                          <a:off x="0" y="0"/>
                          <a:ext cx="495300"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F9CCB2" id="Connecteur droit avec flèche 17" o:spid="_x0000_s1026" type="#_x0000_t32" style="position:absolute;margin-left:-27.85pt;margin-top:127.8pt;width:39pt;height:37.5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" strokecolor="#5b9bd5 [3204]" strokeweight=".5pt">
                <v:stroke endarrow="block" joinstyle="miter"/>
              </v:shape>
            </w:pict>
          </mc:Fallback>
        </mc:AlternateContent>
      </w:r>
      <w:r w:rsidR="006520AC">
        <w:rPr>
          <w:noProof/>
        </w:rPr>
        <mc:AlternateContent>
          <mc:Choice Requires="wpg">
            <w:drawing>
              <wp:inline distT="0" distB="0" distL="0" distR="0" wp14:anchorId="133033EA" wp14:editId="3B444DC5">
                <wp:extent cx="5975836" cy="3983891"/>
                <wp:effectExtent l="0" t="0" r="0" b="0"/>
                <wp:docPr id="64665" name="Group 64665"/>
                <wp:cNvGraphicFramePr/>
                <a:graphic xmlns:a="http://schemas.openxmlformats.org/drawingml/2006/main">
                  <a:graphicData uri="http://schemas.microsoft.com/office/word/2010/wordprocessingGroup">
                    <wpg:wgp>
                      <wpg:cNvGrpSpPr/>
                      <wpg:grpSpPr>
                        <a:xfrm>
                          <a:off x="0" y="0"/>
                          <a:ext cx="5975836" cy="3983891"/>
                          <a:chOff x="0" y="0"/>
                          <a:chExt cx="5975836" cy="3983891"/>
                        </a:xfrm>
                      </wpg:grpSpPr>
                      <pic:pic xmlns:pic="http://schemas.openxmlformats.org/drawingml/2006/picture">
                        <pic:nvPicPr>
                          <pic:cNvPr id="100" name="Picture 100"/>
                          <pic:cNvPicPr/>
                        </pic:nvPicPr>
                        <pic:blipFill>
                          <a:blip r:embed="rId7"/>
                          <a:stretch>
                            <a:fillRect/>
                          </a:stretch>
                        </pic:blipFill>
                        <pic:spPr>
                          <a:xfrm>
                            <a:off x="2267865" y="3097703"/>
                            <a:ext cx="1439991" cy="845319"/>
                          </a:xfrm>
                          <a:prstGeom prst="rect">
                            <a:avLst/>
                          </a:prstGeom>
                        </pic:spPr>
                      </pic:pic>
                      <pic:pic xmlns:pic="http://schemas.openxmlformats.org/drawingml/2006/picture">
                        <pic:nvPicPr>
                          <pic:cNvPr id="111" name="Picture 111"/>
                          <pic:cNvPicPr/>
                        </pic:nvPicPr>
                        <pic:blipFill>
                          <a:blip r:embed="rId15"/>
                          <a:stretch>
                            <a:fillRect/>
                          </a:stretch>
                        </pic:blipFill>
                        <pic:spPr>
                          <a:xfrm>
                            <a:off x="0" y="0"/>
                            <a:ext cx="5975836" cy="3983891"/>
                          </a:xfrm>
                          <a:prstGeom prst="rect">
                            <a:avLst/>
                          </a:prstGeom>
                        </pic:spPr>
                      </pic:pic>
                    </wpg:wgp>
                  </a:graphicData>
                </a:graphic>
              </wp:inline>
            </w:drawing>
          </mc:Choice>
          <mc:Fallback>
            <w:pict>
              <v:group w14:anchorId="7655BCFA" id="Group 64665" o:spid="_x0000_s1026" style="width:470.55pt;height:313.7pt;mso-position-horizontal-relative:char;mso-position-vertical-relative:line" coordsize="59758,398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">
                <v:shape id="Picture 100" o:spid="_x0000_s1027" type="#_x0000_t75" style="position:absolute;left:22678;top:30977;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">
                  <v:imagedata r:id="rId9" o:title=""/>
                </v:shape>
                <v:shape id="Picture 111" o:spid="_x0000_s1028" type="#_x0000_t75" style="position:absolute;width:59758;height:39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">
                  <v:imagedata r:id="rId16" o:title=""/>
                </v:shape>
                <w10:anchorlock/>
              </v:group>
            </w:pict>
          </mc:Fallback>
        </mc:AlternateContent>
      </w:r>
    </w:p>
    <w:p w14:paraId="092ABA00" w14:textId="77777777" w:rsidR="00895458" w:rsidRDefault="006520AC">
      <w:pPr>
        <w:pStyle w:val="Titre1"/>
        <w:ind w:left="560"/>
      </w:pPr>
      <w:r>
        <w:t>ALLIANCE FINANCIAL</w:t>
      </w:r>
    </w:p>
    <w:p w14:paraId="472E427A" w14:textId="77777777" w:rsidR="00895458" w:rsidRPr="006520AC" w:rsidRDefault="006520AC">
      <w:pPr>
        <w:numPr>
          <w:ilvl w:val="0"/>
          <w:numId w:val="3"/>
        </w:numPr>
        <w:spacing w:after="176" w:line="265" w:lineRule="auto"/>
        <w:ind w:hanging="413"/>
        <w:rPr>
          <w:lang w:val="fr-CM"/>
        </w:rPr>
      </w:pPr>
      <w:commentRangeStart w:id="1"/>
      <w:commentRangeStart w:id="2"/>
      <w:r w:rsidRPr="006520AC">
        <w:rPr>
          <w:color w:val="D4A017"/>
          <w:sz w:val="34"/>
          <w:lang w:val="fr-CM"/>
        </w:rPr>
        <w:t>Qu’est-ce que DirectCash Mobile</w:t>
      </w:r>
      <w:commentRangeEnd w:id="1"/>
      <w:r w:rsidR="004C2A68">
        <w:rPr>
          <w:rStyle w:val="Marquedecommentaire"/>
        </w:rPr>
        <w:commentReference w:id="1"/>
      </w:r>
      <w:commentRangeEnd w:id="2"/>
      <w:r w:rsidR="004C2A68">
        <w:rPr>
          <w:rStyle w:val="Marquedecommentaire"/>
        </w:rPr>
        <w:commentReference w:id="2"/>
      </w:r>
      <w:r w:rsidRPr="006520AC">
        <w:rPr>
          <w:color w:val="D4A017"/>
          <w:sz w:val="34"/>
          <w:lang w:val="fr-CM"/>
        </w:rPr>
        <w:t>?</w:t>
      </w:r>
      <w:commentRangeStart w:id="3"/>
      <w:r w:rsidRPr="006520AC">
        <w:rPr>
          <w:color w:val="0A2D73"/>
          <w:sz w:val="34"/>
          <w:lang w:val="fr-CM"/>
        </w:rPr>
        <w:t>CAMEROUN</w:t>
      </w:r>
      <w:commentRangeEnd w:id="3"/>
      <w:r w:rsidR="004C2A68">
        <w:rPr>
          <w:rStyle w:val="Marquedecommentaire"/>
        </w:rPr>
        <w:commentReference w:id="3"/>
      </w:r>
    </w:p>
    <w:p w14:paraId="54B9302A" w14:textId="77777777" w:rsidR="00895458" w:rsidRPr="006520AC" w:rsidRDefault="006520AC">
      <w:pPr>
        <w:spacing w:after="182" w:line="249" w:lineRule="auto"/>
        <w:ind w:left="-5" w:hanging="10"/>
        <w:jc w:val="both"/>
        <w:rPr>
          <w:lang w:val="fr-CM"/>
        </w:rPr>
      </w:pPr>
      <w:r w:rsidRPr="006520AC">
        <w:rPr>
          <w:color w:val="0A2D73"/>
          <w:sz w:val="24"/>
          <w:lang w:val="fr-CM"/>
        </w:rPr>
        <w:t>DirectCash Mobile est une solution de nance digitale dØveloppØe pour faciliter les paiements, les transferts d’argent, les retraits, les achats de crØdit tØlØphonique et l’accŁs plusieurs services nanciers depuis un smartphone.</w:t>
      </w:r>
    </w:p>
    <w:p w14:paraId="5F79A009" w14:textId="77777777" w:rsidR="00895458" w:rsidRPr="006520AC" w:rsidRDefault="006520AC">
      <w:pPr>
        <w:spacing w:after="777" w:line="249" w:lineRule="auto"/>
        <w:ind w:left="-5" w:hanging="10"/>
        <w:jc w:val="both"/>
        <w:rPr>
          <w:lang w:val="fr-CM"/>
        </w:rPr>
      </w:pPr>
      <w:r w:rsidRPr="006520AC">
        <w:rPr>
          <w:color w:val="0A2D73"/>
          <w:sz w:val="24"/>
          <w:lang w:val="fr-CM"/>
        </w:rPr>
        <w:t>L’application permet aux particuliers, commer ants, agents et partenaires de rØaliser leurs opØrations rapidement et en toute sØcuritØ.</w:t>
      </w:r>
    </w:p>
    <w:p w14:paraId="57FD5EDF" w14:textId="77777777" w:rsidR="00895458" w:rsidRDefault="006520AC">
      <w:pPr>
        <w:numPr>
          <w:ilvl w:val="0"/>
          <w:numId w:val="3"/>
        </w:numPr>
        <w:spacing w:after="423" w:line="265" w:lineRule="auto"/>
        <w:ind w:hanging="413"/>
      </w:pPr>
      <w:r>
        <w:rPr>
          <w:color w:val="D4A017"/>
          <w:sz w:val="34"/>
        </w:rPr>
        <w:t>Notre vision</w:t>
      </w:r>
    </w:p>
    <w:p w14:paraId="2E2D768A" w14:textId="77777777" w:rsidR="00895458" w:rsidRDefault="006520AC">
      <w:pPr>
        <w:pStyle w:val="Titre2"/>
        <w:tabs>
          <w:tab w:val="center" w:pos="1928"/>
          <w:tab w:val="center" w:pos="4706"/>
          <w:tab w:val="center" w:pos="7548"/>
        </w:tabs>
        <w:spacing w:after="395"/>
        <w:ind w:left="0" w:firstLine="0"/>
      </w:pPr>
      <w:r>
        <w:rPr>
          <w:noProof/>
        </w:rPr>
        <mc:AlternateContent>
          <mc:Choice Requires="wpg">
            <w:drawing>
              <wp:anchor distT="0" distB="0" distL="114300" distR="114300" simplePos="0" relativeHeight="251661312" behindDoc="1" locked="0" layoutInCell="1" allowOverlap="1" wp14:anchorId="466851C6" wp14:editId="2B15FAF0">
                <wp:simplePos x="0" y="0"/>
                <wp:positionH relativeFrom="column">
                  <wp:posOffset>2268016</wp:posOffset>
                </wp:positionH>
                <wp:positionV relativeFrom="paragraph">
                  <wp:posOffset>-115705</wp:posOffset>
                </wp:positionV>
                <wp:extent cx="1440019" cy="504003"/>
                <wp:effectExtent l="0" t="0" r="0" b="0"/>
                <wp:wrapNone/>
                <wp:docPr id="64667" name="Group 64667"/>
                <wp:cNvGraphicFramePr/>
                <a:graphic xmlns:a="http://schemas.openxmlformats.org/drawingml/2006/main">
                  <a:graphicData uri="http://schemas.microsoft.com/office/word/2010/wordprocessingGroup">
                    <wpg:wgp>
                      <wpg:cNvGrpSpPr/>
                      <wpg:grpSpPr>
                        <a:xfrm>
                          <a:off x="0" y="0"/>
                          <a:ext cx="1440019" cy="504003"/>
                          <a:chOff x="0" y="0"/>
                          <a:chExt cx="1440019" cy="504003"/>
                        </a:xfrm>
                      </wpg:grpSpPr>
                      <wps:wsp>
                        <wps:cNvPr id="123" name="Shape 123"/>
                        <wps:cNvSpPr/>
                        <wps:spPr>
                          <a:xfrm>
                            <a:off x="0" y="0"/>
                            <a:ext cx="1440019" cy="504003"/>
                          </a:xfrm>
                          <a:custGeom>
                            <a:avLst/>
                            <a:gdLst/>
                            <a:ahLst/>
                            <a:cxnLst/>
                            <a:rect l="0" t="0" r="0" b="0"/>
                            <a:pathLst>
                              <a:path w="1440019" h="504003">
                                <a:moveTo>
                                  <a:pt x="144002" y="0"/>
                                </a:moveTo>
                                <a:lnTo>
                                  <a:pt x="1296017" y="0"/>
                                </a:lnTo>
                                <a:cubicBezTo>
                                  <a:pt x="1375548" y="0"/>
                                  <a:pt x="1440019" y="64470"/>
                                  <a:pt x="1440019" y="144001"/>
                                </a:cubicBezTo>
                                <a:lnTo>
                                  <a:pt x="1440019" y="360002"/>
                                </a:lnTo>
                                <a:cubicBezTo>
                                  <a:pt x="1440019" y="439533"/>
                                  <a:pt x="1375548" y="504003"/>
                                  <a:pt x="1296017" y="504003"/>
                                </a:cubicBezTo>
                                <a:lnTo>
                                  <a:pt x="144002" y="504003"/>
                                </a:lnTo>
                                <a:cubicBezTo>
                                  <a:pt x="64471" y="504003"/>
                                  <a:pt x="0" y="439533"/>
                                  <a:pt x="0" y="360002"/>
                                </a:cubicBezTo>
                                <a:lnTo>
                                  <a:pt x="0" y="144001"/>
                                </a:lnTo>
                                <a:cubicBezTo>
                                  <a:pt x="0" y="64470"/>
                                  <a:pt x="64471" y="0"/>
                                  <a:pt x="144002" y="0"/>
                                </a:cubicBezTo>
                                <a:close/>
                              </a:path>
                            </a:pathLst>
                          </a:custGeom>
                          <a:ln w="5061" cap="flat">
                            <a:miter lim="127000"/>
                          </a:ln>
                        </wps:spPr>
                        <wps:style>
                          <a:lnRef idx="1">
                            <a:srgbClr val="CED5E3"/>
                          </a:lnRef>
                          <a:fillRef idx="1">
                            <a:srgbClr val="EAF3FF"/>
                          </a:fillRef>
                          <a:effectRef idx="0">
                            <a:scrgbClr r="0" g="0" b="0"/>
                          </a:effectRef>
                          <a:fontRef idx="none"/>
                        </wps:style>
                        <wps:bodyPr/>
                      </wps:wsp>
                    </wpg:wgp>
                  </a:graphicData>
                </a:graphic>
              </wp:anchor>
            </w:drawing>
          </mc:Choice>
          <mc:Fallback>
            <w:pict>
              <v:group w14:anchorId="7A8C9AF7" id="Group 64667" o:spid="_x0000_s1026" style="position:absolute;margin-left:178.6pt;margin-top:-9.1pt;width:113.4pt;height:39.7pt;z-index:-251655168" coordsize="14400,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">
                <v:shape id="Shape 123" o:spid="_x0000_s1027" style="position:absolute;width:14400;height:5040;visibility:visible;mso-wrap-style:square;v-text-anchor:top" coordsize="1440019,50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" path="m144002,l1296017,v79531,,144002,64470,144002,144001l1440019,360002v,79531,-64471,144001,-144002,144001l144002,504003c64471,504003,,439533,,360002l,144001c,64470,64471,,144002,xe" fillcolor="#eaf3ff" strokecolor="#ced5e3" strokeweight=".14058mm">
                  <v:stroke miterlimit="83231f" joinstyle="miter"/>
                  <v:path arrowok="t" textboxrect="0,0,1440019,504003"/>
                </v:shape>
              </v:group>
            </w:pict>
          </mc:Fallback>
        </mc:AlternateContent>
      </w:r>
      <w:r>
        <w:rPr>
          <w:noProof/>
        </w:rPr>
        <mc:AlternateContent>
          <mc:Choice Requires="wpg">
            <w:drawing>
              <wp:anchor distT="0" distB="0" distL="114300" distR="114300" simplePos="0" relativeHeight="251662336" behindDoc="1" locked="0" layoutInCell="1" allowOverlap="1" wp14:anchorId="05489325" wp14:editId="4C41B0A2">
                <wp:simplePos x="0" y="0"/>
                <wp:positionH relativeFrom="column">
                  <wp:posOffset>4073100</wp:posOffset>
                </wp:positionH>
                <wp:positionV relativeFrom="paragraph">
                  <wp:posOffset>-115705</wp:posOffset>
                </wp:positionV>
                <wp:extent cx="1440018" cy="504003"/>
                <wp:effectExtent l="0" t="0" r="0" b="0"/>
                <wp:wrapNone/>
                <wp:docPr id="64668" name="Group 64668"/>
                <wp:cNvGraphicFramePr/>
                <a:graphic xmlns:a="http://schemas.openxmlformats.org/drawingml/2006/main">
                  <a:graphicData uri="http://schemas.microsoft.com/office/word/2010/wordprocessingGroup">
                    <wpg:wgp>
                      <wpg:cNvGrpSpPr/>
                      <wpg:grpSpPr>
                        <a:xfrm>
                          <a:off x="0" y="0"/>
                          <a:ext cx="1440018" cy="504003"/>
                          <a:chOff x="0" y="0"/>
                          <a:chExt cx="1440018" cy="504003"/>
                        </a:xfrm>
                      </wpg:grpSpPr>
                      <wps:wsp>
                        <wps:cNvPr id="126" name="Shape 126"/>
                        <wps:cNvSpPr/>
                        <wps:spPr>
                          <a:xfrm>
                            <a:off x="0" y="0"/>
                            <a:ext cx="1440018" cy="504003"/>
                          </a:xfrm>
                          <a:custGeom>
                            <a:avLst/>
                            <a:gdLst/>
                            <a:ahLst/>
                            <a:cxnLst/>
                            <a:rect l="0" t="0" r="0" b="0"/>
                            <a:pathLst>
                              <a:path w="1440018" h="504003">
                                <a:moveTo>
                                  <a:pt x="144001" y="0"/>
                                </a:moveTo>
                                <a:lnTo>
                                  <a:pt x="1296016" y="0"/>
                                </a:lnTo>
                                <a:cubicBezTo>
                                  <a:pt x="1375547" y="0"/>
                                  <a:pt x="1440018" y="64470"/>
                                  <a:pt x="1440018" y="144001"/>
                                </a:cubicBezTo>
                                <a:lnTo>
                                  <a:pt x="1440018" y="360002"/>
                                </a:lnTo>
                                <a:cubicBezTo>
                                  <a:pt x="1440018" y="439533"/>
                                  <a:pt x="1375547" y="504003"/>
                                  <a:pt x="1296016" y="504003"/>
                                </a:cubicBezTo>
                                <a:lnTo>
                                  <a:pt x="144001" y="504003"/>
                                </a:lnTo>
                                <a:cubicBezTo>
                                  <a:pt x="64470" y="504003"/>
                                  <a:pt x="0" y="439533"/>
                                  <a:pt x="0" y="360002"/>
                                </a:cubicBezTo>
                                <a:lnTo>
                                  <a:pt x="0" y="144001"/>
                                </a:lnTo>
                                <a:cubicBezTo>
                                  <a:pt x="0" y="64470"/>
                                  <a:pt x="64470" y="0"/>
                                  <a:pt x="144001" y="0"/>
                                </a:cubicBezTo>
                                <a:close/>
                              </a:path>
                            </a:pathLst>
                          </a:custGeom>
                          <a:ln w="5061" cap="flat">
                            <a:miter lim="127000"/>
                          </a:ln>
                        </wps:spPr>
                        <wps:style>
                          <a:lnRef idx="1">
                            <a:srgbClr val="CED5E3"/>
                          </a:lnRef>
                          <a:fillRef idx="1">
                            <a:srgbClr val="EAF3FF"/>
                          </a:fillRef>
                          <a:effectRef idx="0">
                            <a:scrgbClr r="0" g="0" b="0"/>
                          </a:effectRef>
                          <a:fontRef idx="none"/>
                        </wps:style>
                        <wps:bodyPr/>
                      </wps:wsp>
                    </wpg:wgp>
                  </a:graphicData>
                </a:graphic>
              </wp:anchor>
            </w:drawing>
          </mc:Choice>
          <mc:Fallback>
            <w:pict>
              <v:group w14:anchorId="42B148ED" id="Group 64668" o:spid="_x0000_s1026" style="position:absolute;margin-left:320.7pt;margin-top:-9.1pt;width:113.4pt;height:39.7pt;z-index:-251654144" coordsize="14400,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">
                <v:shape id="Shape 126" o:spid="_x0000_s1027" style="position:absolute;width:14400;height:5040;visibility:visible;mso-wrap-style:square;v-text-anchor:top" coordsize="1440018,50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" path="m144001,l1296016,v79531,,144002,64470,144002,144001l1440018,360002v,79531,-64471,144001,-144002,144001l144001,504003c64470,504003,,439533,,360002l,144001c,64470,64470,,144001,xe" fillcolor="#eaf3ff" strokecolor="#ced5e3" strokeweight=".14058mm">
                  <v:stroke miterlimit="83231f" joinstyle="miter"/>
                  <v:path arrowok="t" textboxrect="0,0,1440018,504003"/>
                </v:shape>
              </v:group>
            </w:pict>
          </mc:Fallback>
        </mc:AlternateContent>
      </w:r>
      <w:r>
        <w:rPr>
          <w:color w:val="000000"/>
          <w:sz w:val="22"/>
        </w:rPr>
        <w:tab/>
      </w:r>
      <w:r>
        <w:rPr>
          <w:noProof/>
        </w:rPr>
        <mc:AlternateContent>
          <mc:Choice Requires="wpg">
            <w:drawing>
              <wp:inline distT="0" distB="0" distL="0" distR="0" wp14:anchorId="0F22078D" wp14:editId="278877C1">
                <wp:extent cx="1440018" cy="504003"/>
                <wp:effectExtent l="0" t="0" r="0" b="0"/>
                <wp:docPr id="64666" name="Group 64666"/>
                <wp:cNvGraphicFramePr/>
                <a:graphic xmlns:a="http://schemas.openxmlformats.org/drawingml/2006/main">
                  <a:graphicData uri="http://schemas.microsoft.com/office/word/2010/wordprocessingGroup">
                    <wpg:wgp>
                      <wpg:cNvGrpSpPr/>
                      <wpg:grpSpPr>
                        <a:xfrm>
                          <a:off x="0" y="0"/>
                          <a:ext cx="1440018" cy="504003"/>
                          <a:chOff x="0" y="0"/>
                          <a:chExt cx="1440018" cy="504003"/>
                        </a:xfrm>
                      </wpg:grpSpPr>
                      <wps:wsp>
                        <wps:cNvPr id="120" name="Shape 120"/>
                        <wps:cNvSpPr/>
                        <wps:spPr>
                          <a:xfrm>
                            <a:off x="0" y="0"/>
                            <a:ext cx="1440018" cy="504003"/>
                          </a:xfrm>
                          <a:custGeom>
                            <a:avLst/>
                            <a:gdLst/>
                            <a:ahLst/>
                            <a:cxnLst/>
                            <a:rect l="0" t="0" r="0" b="0"/>
                            <a:pathLst>
                              <a:path w="1440018" h="504003">
                                <a:moveTo>
                                  <a:pt x="144002" y="0"/>
                                </a:moveTo>
                                <a:lnTo>
                                  <a:pt x="1296017" y="0"/>
                                </a:lnTo>
                                <a:cubicBezTo>
                                  <a:pt x="1375547" y="0"/>
                                  <a:pt x="1440018" y="64470"/>
                                  <a:pt x="1440018" y="144001"/>
                                </a:cubicBezTo>
                                <a:lnTo>
                                  <a:pt x="1440018" y="360002"/>
                                </a:lnTo>
                                <a:cubicBezTo>
                                  <a:pt x="1440018" y="439533"/>
                                  <a:pt x="1375547" y="504003"/>
                                  <a:pt x="1296017" y="504003"/>
                                </a:cubicBezTo>
                                <a:lnTo>
                                  <a:pt x="144002" y="504003"/>
                                </a:lnTo>
                                <a:cubicBezTo>
                                  <a:pt x="64471" y="504003"/>
                                  <a:pt x="0" y="439533"/>
                                  <a:pt x="0" y="360002"/>
                                </a:cubicBezTo>
                                <a:lnTo>
                                  <a:pt x="0" y="144001"/>
                                </a:lnTo>
                                <a:cubicBezTo>
                                  <a:pt x="0" y="64470"/>
                                  <a:pt x="64471" y="0"/>
                                  <a:pt x="144002" y="0"/>
                                </a:cubicBezTo>
                                <a:close/>
                              </a:path>
                            </a:pathLst>
                          </a:custGeom>
                          <a:ln w="5061" cap="flat">
                            <a:miter lim="127000"/>
                          </a:ln>
                        </wps:spPr>
                        <wps:style>
                          <a:lnRef idx="1">
                            <a:srgbClr val="CED5E3"/>
                          </a:lnRef>
                          <a:fillRef idx="1">
                            <a:srgbClr val="EAF3FF"/>
                          </a:fillRef>
                          <a:effectRef idx="0">
                            <a:scrgbClr r="0" g="0" b="0"/>
                          </a:effectRef>
                          <a:fontRef idx="none"/>
                        </wps:style>
                        <wps:bodyPr/>
                      </wps:wsp>
                      <wps:wsp>
                        <wps:cNvPr id="121" name="Rectangle 121"/>
                        <wps:cNvSpPr/>
                        <wps:spPr>
                          <a:xfrm>
                            <a:off x="276119" y="115706"/>
                            <a:ext cx="1180750" cy="314151"/>
                          </a:xfrm>
                          <a:prstGeom prst="rect">
                            <a:avLst/>
                          </a:prstGeom>
                          <a:ln>
                            <a:noFill/>
                          </a:ln>
                        </wps:spPr>
                        <wps:txbx>
                          <w:txbxContent>
                            <w:p w14:paraId="297F7071" w14:textId="77777777" w:rsidR="006520AC" w:rsidRDefault="006520AC">
                              <w:r>
                                <w:rPr>
                                  <w:color w:val="0A2D73"/>
                                  <w:w w:val="120"/>
                                  <w:sz w:val="34"/>
                                </w:rPr>
                                <w:t>Anytime</w:t>
                              </w:r>
                            </w:p>
                          </w:txbxContent>
                        </wps:txbx>
                        <wps:bodyPr horzOverflow="overflow" vert="horz" lIns="0" tIns="0" rIns="0" bIns="0" rtlCol="0">
                          <a:noAutofit/>
                        </wps:bodyPr>
                      </wps:wsp>
                    </wpg:wgp>
                  </a:graphicData>
                </a:graphic>
              </wp:inline>
            </w:drawing>
          </mc:Choice>
          <mc:Fallback>
            <w:pict>
              <v:group w14:anchorId="0F22078D" id="Group 64666" o:spid="_x0000_s1033" style="width:113.4pt;height:39.7pt;mso-position-horizontal-relative:char;mso-position-vertical-relative:line" coordsize="14400,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">
                <v:shape id="Shape 120" o:spid="_x0000_s1034" style="position:absolute;width:14400;height:5040;visibility:visible;mso-wrap-style:square;v-text-anchor:top" coordsize="1440018,50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" path="m144002,l1296017,v79530,,144001,64470,144001,144001l1440018,360002v,79531,-64471,144001,-144001,144001l144002,504003c64471,504003,,439533,,360002l,144001c,64470,64471,,144002,xe" fillcolor="#eaf3ff" strokecolor="#ced5e3" strokeweight=".14058mm">
                  <v:stroke miterlimit="83231f" joinstyle="miter"/>
                  <v:path arrowok="t" textboxrect="0,0,1440018,504003"/>
                </v:shape>
                <v:rect id="Rectangle 121" o:spid="_x0000_s1035" style="position:absolute;left:2761;top:1157;width:11807;height:3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297F7071" w14:textId="77777777" w:rsidR="006520AC" w:rsidRDefault="006520AC">
                        <w:r>
                          <w:rPr>
                            <w:color w:val="0A2D73"/>
                            <w:w w:val="120"/>
                            <w:sz w:val="34"/>
                          </w:rPr>
                          <w:t>Anytime</w:t>
                        </w:r>
                      </w:p>
                    </w:txbxContent>
                  </v:textbox>
                </v:rect>
                <w10:anchorlock/>
              </v:group>
            </w:pict>
          </mc:Fallback>
        </mc:AlternateContent>
      </w:r>
      <w:r>
        <w:tab/>
        <w:t>Anywhere</w:t>
      </w:r>
      <w:r>
        <w:tab/>
        <w:t>Anyphone</w:t>
      </w:r>
    </w:p>
    <w:p w14:paraId="21296AB2" w14:textId="77777777" w:rsidR="00895458" w:rsidRPr="006520AC" w:rsidRDefault="006520AC">
      <w:pPr>
        <w:spacing w:after="187" w:line="249" w:lineRule="auto"/>
        <w:ind w:left="-5" w:hanging="10"/>
        <w:jc w:val="both"/>
        <w:rPr>
          <w:lang w:val="fr-CM"/>
        </w:rPr>
      </w:pPr>
      <w:r w:rsidRPr="006520AC">
        <w:rPr>
          <w:color w:val="0A2D73"/>
          <w:sz w:val="24"/>
          <w:lang w:val="fr-CM"/>
        </w:rPr>
        <w:t>Cette vision traduit l’objectif principal de DirectCash Mobile :</w:t>
      </w:r>
    </w:p>
    <w:p w14:paraId="4CEEEAFB" w14:textId="77777777" w:rsidR="00895458" w:rsidRPr="006520AC" w:rsidRDefault="006520AC">
      <w:pPr>
        <w:tabs>
          <w:tab w:val="center" w:pos="939"/>
          <w:tab w:val="center" w:pos="2415"/>
        </w:tabs>
        <w:spacing w:after="67" w:line="249" w:lineRule="auto"/>
        <w:rPr>
          <w:lang w:val="fr-CM"/>
        </w:rPr>
      </w:pPr>
      <w:r w:rsidRPr="006520AC">
        <w:rPr>
          <w:lang w:val="fr-CM"/>
        </w:rPr>
        <w:tab/>
      </w:r>
      <w:r w:rsidRPr="006520AC">
        <w:rPr>
          <w:color w:val="0A2D73"/>
          <w:sz w:val="24"/>
          <w:lang w:val="fr-CM"/>
        </w:rPr>
        <w:t>Utilisable</w:t>
      </w:r>
      <w:r w:rsidRPr="006520AC">
        <w:rPr>
          <w:color w:val="0A2D73"/>
          <w:sz w:val="24"/>
          <w:lang w:val="fr-CM"/>
        </w:rPr>
        <w:tab/>
        <w:t>tout moment;</w:t>
      </w:r>
    </w:p>
    <w:p w14:paraId="04B9817E" w14:textId="77777777" w:rsidR="00895458" w:rsidRPr="006520AC" w:rsidRDefault="006520AC">
      <w:pPr>
        <w:spacing w:after="123" w:line="249" w:lineRule="auto"/>
        <w:ind w:left="464" w:hanging="10"/>
        <w:jc w:val="both"/>
        <w:rPr>
          <w:lang w:val="fr-CM"/>
        </w:rPr>
      </w:pPr>
      <w:r w:rsidRPr="006520AC">
        <w:rPr>
          <w:color w:val="0A2D73"/>
          <w:sz w:val="24"/>
          <w:lang w:val="fr-CM"/>
        </w:rPr>
        <w:t>Accessible partout;</w:t>
      </w:r>
    </w:p>
    <w:p w14:paraId="5BA97E3D" w14:textId="77777777" w:rsidR="00895458" w:rsidRPr="006520AC" w:rsidRDefault="006520AC">
      <w:pPr>
        <w:tabs>
          <w:tab w:val="center" w:pos="2729"/>
          <w:tab w:val="center" w:pos="5959"/>
        </w:tabs>
        <w:spacing w:after="123" w:line="249" w:lineRule="auto"/>
        <w:rPr>
          <w:lang w:val="fr-CM"/>
        </w:rPr>
      </w:pPr>
      <w:r w:rsidRPr="006520AC">
        <w:rPr>
          <w:lang w:val="fr-CM"/>
        </w:rPr>
        <w:tab/>
      </w:r>
      <w:r w:rsidRPr="006520AC">
        <w:rPr>
          <w:color w:val="0A2D73"/>
          <w:sz w:val="24"/>
          <w:lang w:val="fr-CM"/>
        </w:rPr>
        <w:t>Compatible avec tous les tØlØphones adaptØs</w:t>
      </w:r>
      <w:r w:rsidRPr="006520AC">
        <w:rPr>
          <w:color w:val="0A2D73"/>
          <w:sz w:val="24"/>
          <w:lang w:val="fr-CM"/>
        </w:rPr>
        <w:tab/>
        <w:t>l’application;</w:t>
      </w:r>
    </w:p>
    <w:p w14:paraId="105CBE3C" w14:textId="77777777" w:rsidR="00895458" w:rsidRPr="006520AC" w:rsidRDefault="006520AC">
      <w:pPr>
        <w:spacing w:after="895" w:line="249" w:lineRule="auto"/>
        <w:ind w:left="464" w:hanging="10"/>
        <w:jc w:val="both"/>
        <w:rPr>
          <w:lang w:val="fr-CM"/>
        </w:rPr>
      </w:pPr>
      <w:r w:rsidRPr="006520AC">
        <w:rPr>
          <w:color w:val="0A2D73"/>
          <w:sz w:val="24"/>
          <w:lang w:val="fr-CM"/>
        </w:rPr>
        <w:t>Disponible pour accompagner les besoins quotidiens des utilisateurs.</w:t>
      </w:r>
    </w:p>
    <w:p w14:paraId="50FAAFA1" w14:textId="77777777" w:rsidR="00895458" w:rsidRPr="006520AC" w:rsidRDefault="006520AC">
      <w:pPr>
        <w:spacing w:after="497" w:line="265" w:lineRule="auto"/>
        <w:ind w:left="-5" w:hanging="10"/>
        <w:rPr>
          <w:lang w:val="fr-CM"/>
        </w:rPr>
      </w:pPr>
      <w:r w:rsidRPr="006520AC">
        <w:rPr>
          <w:color w:val="D4A017"/>
          <w:sz w:val="34"/>
          <w:lang w:val="fr-CM"/>
        </w:rPr>
        <w:t>3. Principaux services disponibles</w:t>
      </w:r>
    </w:p>
    <w:p w14:paraId="3C30974B" w14:textId="77777777" w:rsidR="00895458" w:rsidRPr="006520AC" w:rsidRDefault="006520AC">
      <w:pPr>
        <w:tabs>
          <w:tab w:val="center" w:pos="1120"/>
          <w:tab w:val="center" w:pos="6926"/>
        </w:tabs>
        <w:spacing w:after="11" w:line="248" w:lineRule="auto"/>
        <w:rPr>
          <w:lang w:val="fr-CM"/>
        </w:rPr>
      </w:pPr>
      <w:r w:rsidRPr="006520AC">
        <w:rPr>
          <w:lang w:val="fr-CM"/>
        </w:rPr>
        <w:tab/>
      </w:r>
      <w:r w:rsidRPr="006520AC">
        <w:rPr>
          <w:sz w:val="24"/>
          <w:lang w:val="fr-CM"/>
        </w:rPr>
        <w:t>Airtime</w:t>
      </w:r>
      <w:r w:rsidRPr="006520AC">
        <w:rPr>
          <w:sz w:val="24"/>
          <w:lang w:val="fr-CM"/>
        </w:rPr>
        <w:tab/>
        <w:t>Orange Money / MTN MoMo</w:t>
      </w:r>
    </w:p>
    <w:p w14:paraId="2F28EFFD" w14:textId="77777777" w:rsidR="00895458" w:rsidRPr="006520AC" w:rsidRDefault="006520AC">
      <w:pPr>
        <w:tabs>
          <w:tab w:val="center" w:pos="2335"/>
          <w:tab w:val="center" w:pos="6076"/>
        </w:tabs>
        <w:spacing w:after="476" w:line="248" w:lineRule="auto"/>
        <w:rPr>
          <w:lang w:val="fr-CM"/>
        </w:rPr>
      </w:pPr>
      <w:r w:rsidRPr="006520AC">
        <w:rPr>
          <w:lang w:val="fr-CM"/>
        </w:rPr>
        <w:tab/>
      </w:r>
      <w:r w:rsidRPr="006520AC">
        <w:rPr>
          <w:sz w:val="24"/>
          <w:lang w:val="fr-CM"/>
        </w:rPr>
        <w:t>Recharge de crØdit tØlØphonique.</w:t>
      </w:r>
      <w:r w:rsidRPr="006520AC">
        <w:rPr>
          <w:sz w:val="24"/>
          <w:lang w:val="fr-CM"/>
        </w:rPr>
        <w:tab/>
        <w:t>DØp ts et retraits.</w:t>
      </w:r>
    </w:p>
    <w:p w14:paraId="508B8B49" w14:textId="77777777" w:rsidR="00895458" w:rsidRPr="006520AC" w:rsidRDefault="006520AC">
      <w:pPr>
        <w:spacing w:after="11" w:line="248" w:lineRule="auto"/>
        <w:ind w:left="5147" w:right="224" w:hanging="10"/>
        <w:jc w:val="both"/>
        <w:rPr>
          <w:lang w:val="fr-CM"/>
        </w:rPr>
      </w:pPr>
      <w:r w:rsidRPr="006520AC">
        <w:rPr>
          <w:sz w:val="24"/>
          <w:lang w:val="fr-CM"/>
        </w:rPr>
        <w:t>Paiement de factures</w:t>
      </w:r>
    </w:p>
    <w:p w14:paraId="146B4936" w14:textId="77777777" w:rsidR="00895458" w:rsidRPr="006520AC" w:rsidRDefault="006520AC">
      <w:pPr>
        <w:tabs>
          <w:tab w:val="center" w:pos="1907"/>
          <w:tab w:val="center" w:pos="6943"/>
        </w:tabs>
        <w:spacing w:after="11" w:line="248" w:lineRule="auto"/>
        <w:rPr>
          <w:lang w:val="fr-CM"/>
        </w:rPr>
      </w:pPr>
      <w:r w:rsidRPr="006520AC">
        <w:rPr>
          <w:lang w:val="fr-CM"/>
        </w:rPr>
        <w:tab/>
      </w:r>
      <w:r w:rsidRPr="006520AC">
        <w:rPr>
          <w:sz w:val="24"/>
          <w:lang w:val="fr-CM"/>
        </w:rPr>
        <w:t>Transfert DirectCash</w:t>
      </w:r>
      <w:r w:rsidRPr="006520AC">
        <w:rPr>
          <w:sz w:val="24"/>
          <w:lang w:val="fr-CM"/>
        </w:rPr>
        <w:tab/>
        <w:t>ENEO, CANAL+, STARTIMES,</w:t>
      </w:r>
    </w:p>
    <w:p w14:paraId="72E46059" w14:textId="77777777" w:rsidR="00895458" w:rsidRPr="006520AC" w:rsidRDefault="006520AC">
      <w:pPr>
        <w:tabs>
          <w:tab w:val="center" w:pos="2468"/>
          <w:tab w:val="center" w:pos="5319"/>
        </w:tabs>
        <w:spacing w:after="429" w:line="248" w:lineRule="auto"/>
        <w:rPr>
          <w:lang w:val="fr-CM"/>
        </w:rPr>
      </w:pPr>
      <w:r w:rsidRPr="006520AC">
        <w:rPr>
          <w:lang w:val="fr-CM"/>
        </w:rPr>
        <w:tab/>
      </w:r>
      <w:r w:rsidRPr="006520AC">
        <w:rPr>
          <w:sz w:val="24"/>
          <w:lang w:val="fr-CM"/>
        </w:rPr>
        <w:t>Transferts locaux et internationaux.</w:t>
      </w:r>
      <w:r w:rsidRPr="006520AC">
        <w:rPr>
          <w:sz w:val="24"/>
          <w:lang w:val="fr-CM"/>
        </w:rPr>
        <w:tab/>
        <w:t>etc.</w:t>
      </w:r>
    </w:p>
    <w:p w14:paraId="3E513E54" w14:textId="77777777" w:rsidR="00895458" w:rsidRPr="006520AC" w:rsidRDefault="006520AC">
      <w:pPr>
        <w:spacing w:after="501" w:line="248" w:lineRule="auto"/>
        <w:ind w:left="663" w:right="663" w:firstLine="4474"/>
        <w:jc w:val="both"/>
        <w:rPr>
          <w:lang w:val="fr-CM"/>
        </w:rPr>
      </w:pPr>
      <w:r>
        <w:rPr>
          <w:noProof/>
        </w:rPr>
        <mc:AlternateContent>
          <mc:Choice Requires="wpg">
            <w:drawing>
              <wp:anchor distT="0" distB="0" distL="114300" distR="114300" simplePos="0" relativeHeight="251663360" behindDoc="1" locked="0" layoutInCell="1" allowOverlap="1" wp14:anchorId="3966DE30" wp14:editId="3A669E52">
                <wp:simplePos x="0" y="0"/>
                <wp:positionH relativeFrom="column">
                  <wp:posOffset>222910</wp:posOffset>
                </wp:positionH>
                <wp:positionV relativeFrom="paragraph">
                  <wp:posOffset>-1618759</wp:posOffset>
                </wp:positionV>
                <wp:extent cx="5530220" cy="2273822"/>
                <wp:effectExtent l="0" t="0" r="0" b="0"/>
                <wp:wrapNone/>
                <wp:docPr id="64731" name="Group 64731"/>
                <wp:cNvGraphicFramePr/>
                <a:graphic xmlns:a="http://schemas.openxmlformats.org/drawingml/2006/main">
                  <a:graphicData uri="http://schemas.microsoft.com/office/word/2010/wordprocessingGroup">
                    <wpg:wgp>
                      <wpg:cNvGrpSpPr/>
                      <wpg:grpSpPr>
                        <a:xfrm>
                          <a:off x="0" y="0"/>
                          <a:ext cx="5530220" cy="2273822"/>
                          <a:chOff x="0" y="0"/>
                          <a:chExt cx="5530220" cy="2273822"/>
                        </a:xfrm>
                      </wpg:grpSpPr>
                      <pic:pic xmlns:pic="http://schemas.openxmlformats.org/drawingml/2006/picture">
                        <pic:nvPicPr>
                          <pic:cNvPr id="151" name="Picture 151"/>
                          <pic:cNvPicPr/>
                        </pic:nvPicPr>
                        <pic:blipFill>
                          <a:blip r:embed="rId7"/>
                          <a:stretch>
                            <a:fillRect/>
                          </a:stretch>
                        </pic:blipFill>
                        <pic:spPr>
                          <a:xfrm>
                            <a:off x="2045094" y="1270528"/>
                            <a:ext cx="1439991" cy="845319"/>
                          </a:xfrm>
                          <a:prstGeom prst="rect">
                            <a:avLst/>
                          </a:prstGeom>
                        </pic:spPr>
                      </pic:pic>
                      <wps:wsp>
                        <wps:cNvPr id="168" name="Shape 168"/>
                        <wps:cNvSpPr/>
                        <wps:spPr>
                          <a:xfrm>
                            <a:off x="0" y="9066"/>
                            <a:ext cx="2689217" cy="569763"/>
                          </a:xfrm>
                          <a:custGeom>
                            <a:avLst/>
                            <a:gdLst/>
                            <a:ahLst/>
                            <a:cxnLst/>
                            <a:rect l="0" t="0" r="0" b="0"/>
                            <a:pathLst>
                              <a:path w="2689217" h="569763">
                                <a:moveTo>
                                  <a:pt x="126001" y="0"/>
                                </a:moveTo>
                                <a:lnTo>
                                  <a:pt x="2563216" y="0"/>
                                </a:lnTo>
                                <a:cubicBezTo>
                                  <a:pt x="2632805" y="0"/>
                                  <a:pt x="2689217" y="56412"/>
                                  <a:pt x="2689217" y="126001"/>
                                </a:cubicBezTo>
                                <a:lnTo>
                                  <a:pt x="2689217" y="443762"/>
                                </a:lnTo>
                                <a:cubicBezTo>
                                  <a:pt x="2689217" y="513351"/>
                                  <a:pt x="2632805" y="569763"/>
                                  <a:pt x="2563216" y="569763"/>
                                </a:cubicBezTo>
                                <a:lnTo>
                                  <a:pt x="126001" y="569763"/>
                                </a:lnTo>
                                <a:cubicBezTo>
                                  <a:pt x="56412" y="569763"/>
                                  <a:pt x="0" y="513351"/>
                                  <a:pt x="0" y="443762"/>
                                </a:cubicBezTo>
                                <a:lnTo>
                                  <a:pt x="0" y="126001"/>
                                </a:lnTo>
                                <a:cubicBezTo>
                                  <a:pt x="0" y="56412"/>
                                  <a:pt x="56412" y="0"/>
                                  <a:pt x="126001" y="0"/>
                                </a:cubicBezTo>
                                <a:close/>
                              </a:path>
                            </a:pathLst>
                          </a:custGeom>
                          <a:ln w="0" cap="flat">
                            <a:miter lim="127000"/>
                          </a:ln>
                        </wps:spPr>
                        <wps:style>
                          <a:lnRef idx="0">
                            <a:srgbClr val="000000">
                              <a:alpha val="0"/>
                            </a:srgbClr>
                          </a:lnRef>
                          <a:fillRef idx="1">
                            <a:srgbClr val="CED5E3"/>
                          </a:fillRef>
                          <a:effectRef idx="0">
                            <a:scrgbClr r="0" g="0" b="0"/>
                          </a:effectRef>
                          <a:fontRef idx="none"/>
                        </wps:style>
                        <wps:bodyPr/>
                      </wps:wsp>
                      <wps:wsp>
                        <wps:cNvPr id="169" name="Shape 169"/>
                        <wps:cNvSpPr/>
                        <wps:spPr>
                          <a:xfrm>
                            <a:off x="18000" y="27066"/>
                            <a:ext cx="2653218" cy="533764"/>
                          </a:xfrm>
                          <a:custGeom>
                            <a:avLst/>
                            <a:gdLst/>
                            <a:ahLst/>
                            <a:cxnLst/>
                            <a:rect l="0" t="0" r="0" b="0"/>
                            <a:pathLst>
                              <a:path w="2653218" h="533764">
                                <a:moveTo>
                                  <a:pt x="108001" y="0"/>
                                </a:moveTo>
                                <a:lnTo>
                                  <a:pt x="2545216" y="0"/>
                                </a:lnTo>
                                <a:cubicBezTo>
                                  <a:pt x="2604864" y="0"/>
                                  <a:pt x="2653218" y="48353"/>
                                  <a:pt x="2653218" y="108001"/>
                                </a:cubicBezTo>
                                <a:lnTo>
                                  <a:pt x="2653218" y="425762"/>
                                </a:lnTo>
                                <a:cubicBezTo>
                                  <a:pt x="2653218" y="485410"/>
                                  <a:pt x="2604864" y="533764"/>
                                  <a:pt x="2545216" y="533764"/>
                                </a:cubicBezTo>
                                <a:lnTo>
                                  <a:pt x="108001" y="533764"/>
                                </a:lnTo>
                                <a:cubicBezTo>
                                  <a:pt x="48353" y="533764"/>
                                  <a:pt x="0" y="485410"/>
                                  <a:pt x="0" y="425762"/>
                                </a:cubicBezTo>
                                <a:lnTo>
                                  <a:pt x="0" y="108001"/>
                                </a:lnTo>
                                <a:cubicBezTo>
                                  <a:pt x="0" y="48353"/>
                                  <a:pt x="48353" y="0"/>
                                  <a:pt x="108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2" name="Shape 172"/>
                        <wps:cNvSpPr/>
                        <wps:spPr>
                          <a:xfrm>
                            <a:off x="2841003" y="0"/>
                            <a:ext cx="2689217" cy="578829"/>
                          </a:xfrm>
                          <a:custGeom>
                            <a:avLst/>
                            <a:gdLst/>
                            <a:ahLst/>
                            <a:cxnLst/>
                            <a:rect l="0" t="0" r="0" b="0"/>
                            <a:pathLst>
                              <a:path w="2689217" h="578829">
                                <a:moveTo>
                                  <a:pt x="126001" y="0"/>
                                </a:moveTo>
                                <a:lnTo>
                                  <a:pt x="2563216" y="0"/>
                                </a:lnTo>
                                <a:cubicBezTo>
                                  <a:pt x="2632805" y="0"/>
                                  <a:pt x="2689217" y="56412"/>
                                  <a:pt x="2689217" y="126001"/>
                                </a:cubicBezTo>
                                <a:lnTo>
                                  <a:pt x="2689217" y="452828"/>
                                </a:lnTo>
                                <a:cubicBezTo>
                                  <a:pt x="2689217" y="522417"/>
                                  <a:pt x="2632805" y="578829"/>
                                  <a:pt x="2563216" y="578829"/>
                                </a:cubicBezTo>
                                <a:lnTo>
                                  <a:pt x="126001" y="578829"/>
                                </a:lnTo>
                                <a:cubicBezTo>
                                  <a:pt x="56412" y="578829"/>
                                  <a:pt x="0" y="522417"/>
                                  <a:pt x="0" y="452828"/>
                                </a:cubicBezTo>
                                <a:lnTo>
                                  <a:pt x="0" y="126001"/>
                                </a:lnTo>
                                <a:cubicBezTo>
                                  <a:pt x="0" y="56412"/>
                                  <a:pt x="56412" y="0"/>
                                  <a:pt x="126001" y="0"/>
                                </a:cubicBezTo>
                                <a:close/>
                              </a:path>
                            </a:pathLst>
                          </a:custGeom>
                          <a:ln w="0" cap="flat">
                            <a:miter lim="127000"/>
                          </a:ln>
                        </wps:spPr>
                        <wps:style>
                          <a:lnRef idx="0">
                            <a:srgbClr val="000000">
                              <a:alpha val="0"/>
                            </a:srgbClr>
                          </a:lnRef>
                          <a:fillRef idx="1">
                            <a:srgbClr val="CED5E3"/>
                          </a:fillRef>
                          <a:effectRef idx="0">
                            <a:scrgbClr r="0" g="0" b="0"/>
                          </a:effectRef>
                          <a:fontRef idx="none"/>
                        </wps:style>
                        <wps:bodyPr/>
                      </wps:wsp>
                      <wps:wsp>
                        <wps:cNvPr id="173" name="Shape 173"/>
                        <wps:cNvSpPr/>
                        <wps:spPr>
                          <a:xfrm>
                            <a:off x="2859003" y="18000"/>
                            <a:ext cx="2653218" cy="542829"/>
                          </a:xfrm>
                          <a:custGeom>
                            <a:avLst/>
                            <a:gdLst/>
                            <a:ahLst/>
                            <a:cxnLst/>
                            <a:rect l="0" t="0" r="0" b="0"/>
                            <a:pathLst>
                              <a:path w="2653218" h="542829">
                                <a:moveTo>
                                  <a:pt x="108002" y="0"/>
                                </a:moveTo>
                                <a:lnTo>
                                  <a:pt x="2545216" y="0"/>
                                </a:lnTo>
                                <a:cubicBezTo>
                                  <a:pt x="2604864" y="0"/>
                                  <a:pt x="2653218" y="48353"/>
                                  <a:pt x="2653218" y="108001"/>
                                </a:cubicBezTo>
                                <a:lnTo>
                                  <a:pt x="2653218" y="434828"/>
                                </a:lnTo>
                                <a:cubicBezTo>
                                  <a:pt x="2653218" y="494475"/>
                                  <a:pt x="2604864" y="542829"/>
                                  <a:pt x="2545216" y="542829"/>
                                </a:cubicBezTo>
                                <a:lnTo>
                                  <a:pt x="108002" y="542829"/>
                                </a:lnTo>
                                <a:cubicBezTo>
                                  <a:pt x="48354" y="542829"/>
                                  <a:pt x="0" y="494475"/>
                                  <a:pt x="0" y="434828"/>
                                </a:cubicBezTo>
                                <a:lnTo>
                                  <a:pt x="0" y="108001"/>
                                </a:lnTo>
                                <a:cubicBezTo>
                                  <a:pt x="0" y="48353"/>
                                  <a:pt x="48354" y="0"/>
                                  <a:pt x="10800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6" name="Shape 176"/>
                        <wps:cNvSpPr/>
                        <wps:spPr>
                          <a:xfrm>
                            <a:off x="0" y="871320"/>
                            <a:ext cx="2689218" cy="540248"/>
                          </a:xfrm>
                          <a:custGeom>
                            <a:avLst/>
                            <a:gdLst/>
                            <a:ahLst/>
                            <a:cxnLst/>
                            <a:rect l="0" t="0" r="0" b="0"/>
                            <a:pathLst>
                              <a:path w="2689218" h="540248">
                                <a:moveTo>
                                  <a:pt x="126001" y="0"/>
                                </a:moveTo>
                                <a:lnTo>
                                  <a:pt x="2563216" y="0"/>
                                </a:lnTo>
                                <a:cubicBezTo>
                                  <a:pt x="2632806" y="0"/>
                                  <a:pt x="2689218" y="56412"/>
                                  <a:pt x="2689218" y="126002"/>
                                </a:cubicBezTo>
                                <a:lnTo>
                                  <a:pt x="2689218" y="414246"/>
                                </a:lnTo>
                                <a:cubicBezTo>
                                  <a:pt x="2689218" y="483836"/>
                                  <a:pt x="2632806" y="540248"/>
                                  <a:pt x="2563216" y="540248"/>
                                </a:cubicBezTo>
                                <a:lnTo>
                                  <a:pt x="126001" y="540248"/>
                                </a:lnTo>
                                <a:cubicBezTo>
                                  <a:pt x="56412" y="540248"/>
                                  <a:pt x="0" y="483836"/>
                                  <a:pt x="0" y="414246"/>
                                </a:cubicBezTo>
                                <a:lnTo>
                                  <a:pt x="0" y="126002"/>
                                </a:lnTo>
                                <a:cubicBezTo>
                                  <a:pt x="0" y="56412"/>
                                  <a:pt x="56412" y="0"/>
                                  <a:pt x="126001" y="0"/>
                                </a:cubicBezTo>
                                <a:close/>
                              </a:path>
                            </a:pathLst>
                          </a:custGeom>
                          <a:ln w="0" cap="flat">
                            <a:miter lim="127000"/>
                          </a:ln>
                        </wps:spPr>
                        <wps:style>
                          <a:lnRef idx="0">
                            <a:srgbClr val="000000">
                              <a:alpha val="0"/>
                            </a:srgbClr>
                          </a:lnRef>
                          <a:fillRef idx="1">
                            <a:srgbClr val="CED5E3"/>
                          </a:fillRef>
                          <a:effectRef idx="0">
                            <a:scrgbClr r="0" g="0" b="0"/>
                          </a:effectRef>
                          <a:fontRef idx="none"/>
                        </wps:style>
                        <wps:bodyPr/>
                      </wps:wsp>
                      <wps:wsp>
                        <wps:cNvPr id="177" name="Shape 177"/>
                        <wps:cNvSpPr/>
                        <wps:spPr>
                          <a:xfrm>
                            <a:off x="18000" y="889321"/>
                            <a:ext cx="2653218" cy="504248"/>
                          </a:xfrm>
                          <a:custGeom>
                            <a:avLst/>
                            <a:gdLst/>
                            <a:ahLst/>
                            <a:cxnLst/>
                            <a:rect l="0" t="0" r="0" b="0"/>
                            <a:pathLst>
                              <a:path w="2653218" h="504248">
                                <a:moveTo>
                                  <a:pt x="108001" y="0"/>
                                </a:moveTo>
                                <a:lnTo>
                                  <a:pt x="2545216" y="0"/>
                                </a:lnTo>
                                <a:cubicBezTo>
                                  <a:pt x="2604864" y="0"/>
                                  <a:pt x="2653218" y="48353"/>
                                  <a:pt x="2653218" y="108001"/>
                                </a:cubicBezTo>
                                <a:lnTo>
                                  <a:pt x="2653218" y="396246"/>
                                </a:lnTo>
                                <a:cubicBezTo>
                                  <a:pt x="2653218" y="455894"/>
                                  <a:pt x="2604864" y="504248"/>
                                  <a:pt x="2545216" y="504248"/>
                                </a:cubicBezTo>
                                <a:lnTo>
                                  <a:pt x="108001" y="504248"/>
                                </a:lnTo>
                                <a:cubicBezTo>
                                  <a:pt x="48353" y="504248"/>
                                  <a:pt x="0" y="455894"/>
                                  <a:pt x="0" y="396246"/>
                                </a:cubicBezTo>
                                <a:lnTo>
                                  <a:pt x="0" y="108001"/>
                                </a:lnTo>
                                <a:cubicBezTo>
                                  <a:pt x="0" y="48353"/>
                                  <a:pt x="48353" y="0"/>
                                  <a:pt x="108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 name="Shape 180"/>
                        <wps:cNvSpPr/>
                        <wps:spPr>
                          <a:xfrm>
                            <a:off x="2841003" y="687856"/>
                            <a:ext cx="2689217" cy="723712"/>
                          </a:xfrm>
                          <a:custGeom>
                            <a:avLst/>
                            <a:gdLst/>
                            <a:ahLst/>
                            <a:cxnLst/>
                            <a:rect l="0" t="0" r="0" b="0"/>
                            <a:pathLst>
                              <a:path w="2689217" h="723712">
                                <a:moveTo>
                                  <a:pt x="126001" y="0"/>
                                </a:moveTo>
                                <a:lnTo>
                                  <a:pt x="2563216" y="0"/>
                                </a:lnTo>
                                <a:cubicBezTo>
                                  <a:pt x="2632805" y="0"/>
                                  <a:pt x="2689217" y="56412"/>
                                  <a:pt x="2689217" y="126001"/>
                                </a:cubicBezTo>
                                <a:lnTo>
                                  <a:pt x="2689217" y="597710"/>
                                </a:lnTo>
                                <a:cubicBezTo>
                                  <a:pt x="2689217" y="667300"/>
                                  <a:pt x="2632805" y="723712"/>
                                  <a:pt x="2563216" y="723712"/>
                                </a:cubicBezTo>
                                <a:lnTo>
                                  <a:pt x="126001" y="723712"/>
                                </a:lnTo>
                                <a:cubicBezTo>
                                  <a:pt x="56412" y="723712"/>
                                  <a:pt x="0" y="667300"/>
                                  <a:pt x="0" y="597710"/>
                                </a:cubicBezTo>
                                <a:lnTo>
                                  <a:pt x="0" y="126001"/>
                                </a:lnTo>
                                <a:cubicBezTo>
                                  <a:pt x="0" y="56412"/>
                                  <a:pt x="56412" y="0"/>
                                  <a:pt x="126001" y="0"/>
                                </a:cubicBezTo>
                                <a:close/>
                              </a:path>
                            </a:pathLst>
                          </a:custGeom>
                          <a:ln w="0" cap="flat">
                            <a:miter lim="127000"/>
                          </a:ln>
                        </wps:spPr>
                        <wps:style>
                          <a:lnRef idx="0">
                            <a:srgbClr val="000000">
                              <a:alpha val="0"/>
                            </a:srgbClr>
                          </a:lnRef>
                          <a:fillRef idx="1">
                            <a:srgbClr val="CED5E3"/>
                          </a:fillRef>
                          <a:effectRef idx="0">
                            <a:scrgbClr r="0" g="0" b="0"/>
                          </a:effectRef>
                          <a:fontRef idx="none"/>
                        </wps:style>
                        <wps:bodyPr/>
                      </wps:wsp>
                      <wps:wsp>
                        <wps:cNvPr id="181" name="Shape 181"/>
                        <wps:cNvSpPr/>
                        <wps:spPr>
                          <a:xfrm>
                            <a:off x="2859003" y="705856"/>
                            <a:ext cx="2653218" cy="687712"/>
                          </a:xfrm>
                          <a:custGeom>
                            <a:avLst/>
                            <a:gdLst/>
                            <a:ahLst/>
                            <a:cxnLst/>
                            <a:rect l="0" t="0" r="0" b="0"/>
                            <a:pathLst>
                              <a:path w="2653218" h="687712">
                                <a:moveTo>
                                  <a:pt x="108002" y="0"/>
                                </a:moveTo>
                                <a:lnTo>
                                  <a:pt x="2545216" y="0"/>
                                </a:lnTo>
                                <a:cubicBezTo>
                                  <a:pt x="2604864" y="0"/>
                                  <a:pt x="2653218" y="48353"/>
                                  <a:pt x="2653218" y="108001"/>
                                </a:cubicBezTo>
                                <a:lnTo>
                                  <a:pt x="2653218" y="579711"/>
                                </a:lnTo>
                                <a:cubicBezTo>
                                  <a:pt x="2653218" y="639359"/>
                                  <a:pt x="2604864" y="687712"/>
                                  <a:pt x="2545216" y="687712"/>
                                </a:cubicBezTo>
                                <a:lnTo>
                                  <a:pt x="108002" y="687712"/>
                                </a:lnTo>
                                <a:cubicBezTo>
                                  <a:pt x="48354" y="687712"/>
                                  <a:pt x="0" y="639359"/>
                                  <a:pt x="0" y="579711"/>
                                </a:cubicBezTo>
                                <a:lnTo>
                                  <a:pt x="0" y="108001"/>
                                </a:lnTo>
                                <a:cubicBezTo>
                                  <a:pt x="0" y="48353"/>
                                  <a:pt x="48354" y="0"/>
                                  <a:pt x="10800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5" name="Shape 185"/>
                        <wps:cNvSpPr/>
                        <wps:spPr>
                          <a:xfrm>
                            <a:off x="0" y="1704058"/>
                            <a:ext cx="2689218" cy="569763"/>
                          </a:xfrm>
                          <a:custGeom>
                            <a:avLst/>
                            <a:gdLst/>
                            <a:ahLst/>
                            <a:cxnLst/>
                            <a:rect l="0" t="0" r="0" b="0"/>
                            <a:pathLst>
                              <a:path w="2689218" h="569763">
                                <a:moveTo>
                                  <a:pt x="126001" y="0"/>
                                </a:moveTo>
                                <a:lnTo>
                                  <a:pt x="2563216" y="0"/>
                                </a:lnTo>
                                <a:cubicBezTo>
                                  <a:pt x="2632806" y="0"/>
                                  <a:pt x="2689218" y="56412"/>
                                  <a:pt x="2689218" y="126001"/>
                                </a:cubicBezTo>
                                <a:lnTo>
                                  <a:pt x="2689218" y="443762"/>
                                </a:lnTo>
                                <a:cubicBezTo>
                                  <a:pt x="2689218" y="513351"/>
                                  <a:pt x="2632806" y="569763"/>
                                  <a:pt x="2563216" y="569763"/>
                                </a:cubicBezTo>
                                <a:lnTo>
                                  <a:pt x="126001" y="569763"/>
                                </a:lnTo>
                                <a:cubicBezTo>
                                  <a:pt x="56412" y="569763"/>
                                  <a:pt x="0" y="513351"/>
                                  <a:pt x="0" y="443762"/>
                                </a:cubicBezTo>
                                <a:lnTo>
                                  <a:pt x="0" y="126001"/>
                                </a:lnTo>
                                <a:cubicBezTo>
                                  <a:pt x="0" y="56412"/>
                                  <a:pt x="56412" y="0"/>
                                  <a:pt x="126001" y="0"/>
                                </a:cubicBezTo>
                                <a:close/>
                              </a:path>
                            </a:pathLst>
                          </a:custGeom>
                          <a:ln w="0" cap="flat">
                            <a:miter lim="127000"/>
                          </a:ln>
                        </wps:spPr>
                        <wps:style>
                          <a:lnRef idx="0">
                            <a:srgbClr val="000000">
                              <a:alpha val="0"/>
                            </a:srgbClr>
                          </a:lnRef>
                          <a:fillRef idx="1">
                            <a:srgbClr val="CED5E3"/>
                          </a:fillRef>
                          <a:effectRef idx="0">
                            <a:scrgbClr r="0" g="0" b="0"/>
                          </a:effectRef>
                          <a:fontRef idx="none"/>
                        </wps:style>
                        <wps:bodyPr/>
                      </wps:wsp>
                      <wps:wsp>
                        <wps:cNvPr id="186" name="Shape 186"/>
                        <wps:cNvSpPr/>
                        <wps:spPr>
                          <a:xfrm>
                            <a:off x="18000" y="1722058"/>
                            <a:ext cx="2653218" cy="533764"/>
                          </a:xfrm>
                          <a:custGeom>
                            <a:avLst/>
                            <a:gdLst/>
                            <a:ahLst/>
                            <a:cxnLst/>
                            <a:rect l="0" t="0" r="0" b="0"/>
                            <a:pathLst>
                              <a:path w="2653218" h="533764">
                                <a:moveTo>
                                  <a:pt x="108001" y="0"/>
                                </a:moveTo>
                                <a:lnTo>
                                  <a:pt x="2545216" y="0"/>
                                </a:lnTo>
                                <a:cubicBezTo>
                                  <a:pt x="2604864" y="0"/>
                                  <a:pt x="2653218" y="48353"/>
                                  <a:pt x="2653218" y="108001"/>
                                </a:cubicBezTo>
                                <a:lnTo>
                                  <a:pt x="2653218" y="425762"/>
                                </a:lnTo>
                                <a:cubicBezTo>
                                  <a:pt x="2653218" y="485410"/>
                                  <a:pt x="2604864" y="533764"/>
                                  <a:pt x="2545216" y="533764"/>
                                </a:cubicBezTo>
                                <a:lnTo>
                                  <a:pt x="108001" y="533764"/>
                                </a:lnTo>
                                <a:cubicBezTo>
                                  <a:pt x="48353" y="533764"/>
                                  <a:pt x="0" y="485410"/>
                                  <a:pt x="0" y="425762"/>
                                </a:cubicBezTo>
                                <a:lnTo>
                                  <a:pt x="0" y="108001"/>
                                </a:lnTo>
                                <a:cubicBezTo>
                                  <a:pt x="0" y="48353"/>
                                  <a:pt x="48353" y="0"/>
                                  <a:pt x="108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9" name="Shape 189"/>
                        <wps:cNvSpPr/>
                        <wps:spPr>
                          <a:xfrm>
                            <a:off x="2841003" y="1520594"/>
                            <a:ext cx="2689217" cy="753228"/>
                          </a:xfrm>
                          <a:custGeom>
                            <a:avLst/>
                            <a:gdLst/>
                            <a:ahLst/>
                            <a:cxnLst/>
                            <a:rect l="0" t="0" r="0" b="0"/>
                            <a:pathLst>
                              <a:path w="2689217" h="753228">
                                <a:moveTo>
                                  <a:pt x="126001" y="0"/>
                                </a:moveTo>
                                <a:lnTo>
                                  <a:pt x="2563216" y="0"/>
                                </a:lnTo>
                                <a:cubicBezTo>
                                  <a:pt x="2632805" y="0"/>
                                  <a:pt x="2689217" y="56412"/>
                                  <a:pt x="2689217" y="126001"/>
                                </a:cubicBezTo>
                                <a:lnTo>
                                  <a:pt x="2689217" y="627226"/>
                                </a:lnTo>
                                <a:cubicBezTo>
                                  <a:pt x="2689217" y="696816"/>
                                  <a:pt x="2632805" y="753228"/>
                                  <a:pt x="2563216" y="753228"/>
                                </a:cubicBezTo>
                                <a:lnTo>
                                  <a:pt x="126001" y="753228"/>
                                </a:lnTo>
                                <a:cubicBezTo>
                                  <a:pt x="56412" y="753228"/>
                                  <a:pt x="0" y="696816"/>
                                  <a:pt x="0" y="627226"/>
                                </a:cubicBezTo>
                                <a:lnTo>
                                  <a:pt x="0" y="126001"/>
                                </a:lnTo>
                                <a:cubicBezTo>
                                  <a:pt x="0" y="56412"/>
                                  <a:pt x="56412" y="0"/>
                                  <a:pt x="126001" y="0"/>
                                </a:cubicBezTo>
                                <a:close/>
                              </a:path>
                            </a:pathLst>
                          </a:custGeom>
                          <a:ln w="0" cap="flat">
                            <a:miter lim="127000"/>
                          </a:ln>
                        </wps:spPr>
                        <wps:style>
                          <a:lnRef idx="0">
                            <a:srgbClr val="000000">
                              <a:alpha val="0"/>
                            </a:srgbClr>
                          </a:lnRef>
                          <a:fillRef idx="1">
                            <a:srgbClr val="CED5E3"/>
                          </a:fillRef>
                          <a:effectRef idx="0">
                            <a:scrgbClr r="0" g="0" b="0"/>
                          </a:effectRef>
                          <a:fontRef idx="none"/>
                        </wps:style>
                        <wps:bodyPr/>
                      </wps:wsp>
                      <wps:wsp>
                        <wps:cNvPr id="190" name="Shape 190"/>
                        <wps:cNvSpPr/>
                        <wps:spPr>
                          <a:xfrm>
                            <a:off x="2859003" y="1538594"/>
                            <a:ext cx="2653218" cy="717228"/>
                          </a:xfrm>
                          <a:custGeom>
                            <a:avLst/>
                            <a:gdLst/>
                            <a:ahLst/>
                            <a:cxnLst/>
                            <a:rect l="0" t="0" r="0" b="0"/>
                            <a:pathLst>
                              <a:path w="2653218" h="717228">
                                <a:moveTo>
                                  <a:pt x="108002" y="0"/>
                                </a:moveTo>
                                <a:lnTo>
                                  <a:pt x="2545216" y="0"/>
                                </a:lnTo>
                                <a:cubicBezTo>
                                  <a:pt x="2604864" y="0"/>
                                  <a:pt x="2653218" y="48353"/>
                                  <a:pt x="2653218" y="108001"/>
                                </a:cubicBezTo>
                                <a:lnTo>
                                  <a:pt x="2653218" y="609226"/>
                                </a:lnTo>
                                <a:cubicBezTo>
                                  <a:pt x="2653218" y="668874"/>
                                  <a:pt x="2604864" y="717228"/>
                                  <a:pt x="2545216" y="717228"/>
                                </a:cubicBezTo>
                                <a:lnTo>
                                  <a:pt x="108002" y="717228"/>
                                </a:lnTo>
                                <a:cubicBezTo>
                                  <a:pt x="48354" y="717228"/>
                                  <a:pt x="0" y="668874"/>
                                  <a:pt x="0" y="609226"/>
                                </a:cubicBezTo>
                                <a:lnTo>
                                  <a:pt x="0" y="108001"/>
                                </a:lnTo>
                                <a:cubicBezTo>
                                  <a:pt x="0" y="48353"/>
                                  <a:pt x="48354" y="0"/>
                                  <a:pt x="10800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01363E2" id="Group 64731" o:spid="_x0000_s1026" style="position:absolute;margin-left:17.55pt;margin-top:-127.45pt;width:435.45pt;height:179.05pt;z-index:-251653120" coordsize="55302,227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">
                <v:shape id="Picture 151" o:spid="_x0000_s1027" type="#_x0000_t75" style="position:absolute;left:20450;top:12705;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">
                  <v:imagedata r:id="rId9" o:title=""/>
                </v:shape>
                <v:shape id="Shape 168" o:spid="_x0000_s1028" style="position:absolute;top:90;width:26892;height:5698;visibility:visible;mso-wrap-style:square;v-text-anchor:top" coordsize="2689217,56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" path="m126001,l2563216,v69589,,126001,56412,126001,126001l2689217,443762v,69589,-56412,126001,-126001,126001l126001,569763c56412,569763,,513351,,443762l,126001c,56412,56412,,126001,xe" fillcolor="#ced5e3" stroked="f" strokeweight="0">
                  <v:stroke miterlimit="83231f" joinstyle="miter"/>
                  <v:path arrowok="t" textboxrect="0,0,2689217,569763"/>
                </v:shape>
                <v:shape id="Shape 169" o:spid="_x0000_s1029" style="position:absolute;left:180;top:270;width:26532;height:5338;visibility:visible;mso-wrap-style:square;v-text-anchor:top" coordsize="2653218,53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" path="m108001,l2545216,v59648,,108002,48353,108002,108001l2653218,425762v,59648,-48354,108002,-108002,108002l108001,533764c48353,533764,,485410,,425762l,108001c,48353,48353,,108001,xe" stroked="f" strokeweight="0">
                  <v:stroke miterlimit="83231f" joinstyle="miter"/>
                  <v:path arrowok="t" textboxrect="0,0,2653218,533764"/>
                </v:shape>
                <v:shape id="Shape 172" o:spid="_x0000_s1030" style="position:absolute;left:28410;width:26892;height:5788;visibility:visible;mso-wrap-style:square;v-text-anchor:top" coordsize="2689217,578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" path="m126001,l2563216,v69589,,126001,56412,126001,126001l2689217,452828v,69589,-56412,126001,-126001,126001l126001,578829c56412,578829,,522417,,452828l,126001c,56412,56412,,126001,xe" fillcolor="#ced5e3" stroked="f" strokeweight="0">
                  <v:stroke miterlimit="83231f" joinstyle="miter"/>
                  <v:path arrowok="t" textboxrect="0,0,2689217,578829"/>
                </v:shape>
                <v:shape id="Shape 173" o:spid="_x0000_s1031" style="position:absolute;left:28590;top:180;width:26532;height:5428;visibility:visible;mso-wrap-style:square;v-text-anchor:top" coordsize="2653218,54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" path="m108002,l2545216,v59648,,108002,48353,108002,108001l2653218,434828v,59647,-48354,108001,-108002,108001l108002,542829c48354,542829,,494475,,434828l,108001c,48353,48354,,108002,xe" stroked="f" strokeweight="0">
                  <v:stroke miterlimit="83231f" joinstyle="miter"/>
                  <v:path arrowok="t" textboxrect="0,0,2653218,542829"/>
                </v:shape>
                <v:shape id="Shape 176" o:spid="_x0000_s1032" style="position:absolute;top:8713;width:26892;height:5402;visibility:visible;mso-wrap-style:square;v-text-anchor:top" coordsize="2689218,540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" path="m126001,l2563216,v69590,,126002,56412,126002,126002l2689218,414246v,69590,-56412,126002,-126002,126002l126001,540248c56412,540248,,483836,,414246l,126002c,56412,56412,,126001,xe" fillcolor="#ced5e3" stroked="f" strokeweight="0">
                  <v:stroke miterlimit="83231f" joinstyle="miter"/>
                  <v:path arrowok="t" textboxrect="0,0,2689218,540248"/>
                </v:shape>
                <v:shape id="Shape 177" o:spid="_x0000_s1033" style="position:absolute;left:180;top:8893;width:26532;height:5042;visibility:visible;mso-wrap-style:square;v-text-anchor:top" coordsize="2653218,50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" path="m108001,l2545216,v59648,,108002,48353,108002,108001l2653218,396246v,59648,-48354,108002,-108002,108002l108001,504248c48353,504248,,455894,,396246l,108001c,48353,48353,,108001,xe" stroked="f" strokeweight="0">
                  <v:stroke miterlimit="83231f" joinstyle="miter"/>
                  <v:path arrowok="t" textboxrect="0,0,2653218,504248"/>
                </v:shape>
                <v:shape id="Shape 180" o:spid="_x0000_s1034" style="position:absolute;left:28410;top:6878;width:26892;height:7237;visibility:visible;mso-wrap-style:square;v-text-anchor:top" coordsize="2689217,72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" path="m126001,l2563216,v69589,,126001,56412,126001,126001l2689217,597710v,69590,-56412,126002,-126001,126002l126001,723712c56412,723712,,667300,,597710l,126001c,56412,56412,,126001,xe" fillcolor="#ced5e3" stroked="f" strokeweight="0">
                  <v:stroke miterlimit="83231f" joinstyle="miter"/>
                  <v:path arrowok="t" textboxrect="0,0,2689217,723712"/>
                </v:shape>
                <v:shape id="Shape 181" o:spid="_x0000_s1035" style="position:absolute;left:28590;top:7058;width:26532;height:6877;visibility:visible;mso-wrap-style:square;v-text-anchor:top" coordsize="2653218,687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" path="m108002,l2545216,v59648,,108002,48353,108002,108001l2653218,579711v,59648,-48354,108001,-108002,108001l108002,687712c48354,687712,,639359,,579711l,108001c,48353,48354,,108002,xe" stroked="f" strokeweight="0">
                  <v:stroke miterlimit="83231f" joinstyle="miter"/>
                  <v:path arrowok="t" textboxrect="0,0,2653218,687712"/>
                </v:shape>
                <v:shape id="Shape 185" o:spid="_x0000_s1036" style="position:absolute;top:17040;width:26892;height:5698;visibility:visible;mso-wrap-style:square;v-text-anchor:top" coordsize="2689218,569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" path="m126001,l2563216,v69590,,126002,56412,126002,126001l2689218,443762v,69589,-56412,126001,-126002,126001l126001,569763c56412,569763,,513351,,443762l,126001c,56412,56412,,126001,xe" fillcolor="#ced5e3" stroked="f" strokeweight="0">
                  <v:stroke miterlimit="83231f" joinstyle="miter"/>
                  <v:path arrowok="t" textboxrect="0,0,2689218,569763"/>
                </v:shape>
                <v:shape id="Shape 186" o:spid="_x0000_s1037" style="position:absolute;left:180;top:17220;width:26532;height:5338;visibility:visible;mso-wrap-style:square;v-text-anchor:top" coordsize="2653218,533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" path="m108001,l2545216,v59648,,108002,48353,108002,108001l2653218,425762v,59648,-48354,108002,-108002,108002l108001,533764c48353,533764,,485410,,425762l,108001c,48353,48353,,108001,xe" stroked="f" strokeweight="0">
                  <v:stroke miterlimit="83231f" joinstyle="miter"/>
                  <v:path arrowok="t" textboxrect="0,0,2653218,533764"/>
                </v:shape>
                <v:shape id="Shape 189" o:spid="_x0000_s1038" style="position:absolute;left:28410;top:15205;width:26892;height:7533;visibility:visible;mso-wrap-style:square;v-text-anchor:top" coordsize="2689217,75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" path="m126001,l2563216,v69589,,126001,56412,126001,126001l2689217,627226v,69590,-56412,126002,-126001,126002l126001,753228c56412,753228,,696816,,627226l,126001c,56412,56412,,126001,xe" fillcolor="#ced5e3" stroked="f" strokeweight="0">
                  <v:stroke miterlimit="83231f" joinstyle="miter"/>
                  <v:path arrowok="t" textboxrect="0,0,2689217,753228"/>
                </v:shape>
                <v:shape id="Shape 190" o:spid="_x0000_s1039" style="position:absolute;left:28590;top:15385;width:26532;height:7173;visibility:visible;mso-wrap-style:square;v-text-anchor:top" coordsize="2653218,717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" path="m108002,l2545216,v59648,,108002,48353,108002,108001l2653218,609226v,59648,-48354,108002,-108002,108002l108002,717228c48354,717228,,668874,,609226l,108001c,48353,48354,,108002,xe" stroked="f" strokeweight="0">
                  <v:stroke miterlimit="83231f" joinstyle="miter"/>
                  <v:path arrowok="t" textboxrect="0,0,2653218,717228"/>
                </v:shape>
              </v:group>
            </w:pict>
          </mc:Fallback>
        </mc:AlternateContent>
      </w:r>
      <w:r w:rsidRPr="006520AC">
        <w:rPr>
          <w:sz w:val="24"/>
          <w:lang w:val="fr-CM"/>
        </w:rPr>
        <w:t>Services bancaires Recharge MyDirectCash Collecte de fonds et prØ-ouverture Approvisionnement des comptes. de compte.</w:t>
      </w:r>
    </w:p>
    <w:p w14:paraId="4DD0EA11" w14:textId="77777777" w:rsidR="00895458" w:rsidRPr="006520AC" w:rsidRDefault="006520AC">
      <w:pPr>
        <w:pStyle w:val="Titre1"/>
        <w:ind w:left="560"/>
        <w:rPr>
          <w:lang w:val="fr-CM"/>
        </w:rPr>
      </w:pPr>
      <w:r w:rsidRPr="006520AC">
        <w:rPr>
          <w:lang w:val="fr-CM"/>
        </w:rPr>
        <w:t>ALLIANCE FINANCIAL</w:t>
      </w:r>
    </w:p>
    <w:p w14:paraId="62B067F0" w14:textId="77777777" w:rsidR="00895458" w:rsidRPr="006520AC" w:rsidRDefault="006520AC">
      <w:pPr>
        <w:pStyle w:val="Titre2"/>
        <w:tabs>
          <w:tab w:val="center" w:pos="4706"/>
        </w:tabs>
        <w:spacing w:after="135"/>
        <w:ind w:left="-15" w:firstLine="0"/>
        <w:rPr>
          <w:lang w:val="fr-CM"/>
        </w:rPr>
      </w:pPr>
      <w:r w:rsidRPr="006520AC">
        <w:rPr>
          <w:lang w:val="fr-CM"/>
        </w:rPr>
        <w:t>4. Bonnes pratiques</w:t>
      </w:r>
      <w:r w:rsidRPr="006520AC">
        <w:rPr>
          <w:lang w:val="fr-CM"/>
        </w:rPr>
        <w:tab/>
      </w:r>
      <w:r w:rsidRPr="006520AC">
        <w:rPr>
          <w:sz w:val="53"/>
          <w:vertAlign w:val="superscript"/>
          <w:lang w:val="fr-CM"/>
        </w:rPr>
        <w:t>CAMEROUN</w:t>
      </w:r>
    </w:p>
    <w:p w14:paraId="24905342"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4FD6C220"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64384" behindDoc="1" locked="0" layoutInCell="1" allowOverlap="1" wp14:anchorId="0DD48330" wp14:editId="2CB98249">
                <wp:simplePos x="0" y="0"/>
                <wp:positionH relativeFrom="column">
                  <wp:posOffset>0</wp:posOffset>
                </wp:positionH>
                <wp:positionV relativeFrom="paragraph">
                  <wp:posOffset>-338962</wp:posOffset>
                </wp:positionV>
                <wp:extent cx="5976080" cy="834626"/>
                <wp:effectExtent l="0" t="0" r="0" b="0"/>
                <wp:wrapNone/>
                <wp:docPr id="64736" name="Group 64736"/>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195" name="Shape 195"/>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96" name="Shape 196"/>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912512B" id="Group 64736" o:spid="_x0000_s1026" style="position:absolute;margin-left:0;margin-top:-26.7pt;width:470.55pt;height:65.7pt;z-index:-251652096"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">
                <v:shape id="Shape 195"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196"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Conservez toujours vos identi ants de connexion de maniŁre con dentielle et vØri ez systØmatiquement les informations saisies avant de con rmer une transaction.</w:t>
      </w:r>
    </w:p>
    <w:p w14:paraId="7CE21379" w14:textId="77777777" w:rsidR="00895458" w:rsidRPr="006520AC" w:rsidRDefault="006520AC">
      <w:pPr>
        <w:spacing w:after="251"/>
        <w:ind w:left="-5" w:hanging="10"/>
        <w:rPr>
          <w:lang w:val="fr-CM"/>
        </w:rPr>
      </w:pPr>
      <w:r w:rsidRPr="006520AC">
        <w:rPr>
          <w:color w:val="7F7F7F"/>
          <w:lang w:val="fr-CM"/>
        </w:rPr>
        <w:t>Accueil &gt; Manuel utilisateur &gt; Connexion et sØcuritØ</w:t>
      </w:r>
    </w:p>
    <w:p w14:paraId="0811FE99" w14:textId="77777777" w:rsidR="00895458" w:rsidRDefault="006520AC">
      <w:pPr>
        <w:spacing w:after="3" w:line="257" w:lineRule="auto"/>
        <w:ind w:left="-5" w:right="1477" w:hanging="10"/>
      </w:pPr>
      <w:r>
        <w:rPr>
          <w:color w:val="0A2D73"/>
          <w:sz w:val="34"/>
        </w:rPr>
        <w:t xml:space="preserve">Chapitre 02 </w:t>
      </w:r>
      <w:r>
        <w:rPr>
          <w:color w:val="0A2D73"/>
          <w:sz w:val="59"/>
        </w:rPr>
        <w:t>CONNEXION ET S CURIT</w:t>
      </w:r>
    </w:p>
    <w:p w14:paraId="3560EDF4" w14:textId="77777777" w:rsidR="00895458" w:rsidRDefault="006520AC">
      <w:pPr>
        <w:spacing w:after="296"/>
      </w:pPr>
      <w:r>
        <w:rPr>
          <w:noProof/>
        </w:rPr>
        <mc:AlternateContent>
          <mc:Choice Requires="wpg">
            <w:drawing>
              <wp:inline distT="0" distB="0" distL="0" distR="0" wp14:anchorId="63C7E6AF" wp14:editId="06E9C250">
                <wp:extent cx="1079995" cy="15189"/>
                <wp:effectExtent l="0" t="0" r="0" b="0"/>
                <wp:docPr id="64425" name="Group 64425"/>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8210" name="Shape 78210"/>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27A6DB5A" id="Group 64425"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">
                <v:shape id="Shape 78210"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" path="m,l1079995,r,15189l,15189,,e" fillcolor="#0a2d73" stroked="f" strokeweight="0">
                  <v:stroke miterlimit="83231f" joinstyle="miter"/>
                  <v:path arrowok="t" textboxrect="0,0,1079995,15189"/>
                </v:shape>
                <w10:anchorlock/>
              </v:group>
            </w:pict>
          </mc:Fallback>
        </mc:AlternateContent>
      </w:r>
    </w:p>
    <w:p w14:paraId="62957039" w14:textId="77777777" w:rsidR="00895458" w:rsidRDefault="006520AC">
      <w:pPr>
        <w:pStyle w:val="Titre2"/>
        <w:spacing w:after="0" w:line="259" w:lineRule="auto"/>
        <w:ind w:left="-5"/>
      </w:pPr>
      <w:r>
        <w:rPr>
          <w:color w:val="4C4C4C"/>
        </w:rPr>
        <w:t>Authenti cation sØcurisØe de l’utilisateur</w:t>
      </w:r>
    </w:p>
    <w:p w14:paraId="19FF1898" w14:textId="77777777" w:rsidR="00895458" w:rsidRDefault="006520AC">
      <w:pPr>
        <w:spacing w:after="303"/>
      </w:pPr>
      <w:r>
        <w:rPr>
          <w:noProof/>
        </w:rPr>
        <mc:AlternateContent>
          <mc:Choice Requires="wpg">
            <w:drawing>
              <wp:inline distT="0" distB="0" distL="0" distR="0" wp14:anchorId="50D01868" wp14:editId="5A45211A">
                <wp:extent cx="5976080" cy="2038690"/>
                <wp:effectExtent l="0" t="0" r="0" b="0"/>
                <wp:docPr id="64424" name="Group 64424"/>
                <wp:cNvGraphicFramePr/>
                <a:graphic xmlns:a="http://schemas.openxmlformats.org/drawingml/2006/main">
                  <a:graphicData uri="http://schemas.microsoft.com/office/word/2010/wordprocessingGroup">
                    <wpg:wgp>
                      <wpg:cNvGrpSpPr/>
                      <wpg:grpSpPr>
                        <a:xfrm>
                          <a:off x="0" y="0"/>
                          <a:ext cx="5976080" cy="2038690"/>
                          <a:chOff x="0" y="0"/>
                          <a:chExt cx="5976080" cy="2038690"/>
                        </a:xfrm>
                      </wpg:grpSpPr>
                      <pic:pic xmlns:pic="http://schemas.openxmlformats.org/drawingml/2006/picture">
                        <pic:nvPicPr>
                          <pic:cNvPr id="220" name="Picture 220"/>
                          <pic:cNvPicPr/>
                        </pic:nvPicPr>
                        <pic:blipFill>
                          <a:blip r:embed="rId7"/>
                          <a:stretch>
                            <a:fillRect/>
                          </a:stretch>
                        </pic:blipFill>
                        <pic:spPr>
                          <a:xfrm>
                            <a:off x="2268004" y="1193371"/>
                            <a:ext cx="1439991" cy="845319"/>
                          </a:xfrm>
                          <a:prstGeom prst="rect">
                            <a:avLst/>
                          </a:prstGeom>
                        </pic:spPr>
                      </pic:pic>
                      <wps:wsp>
                        <wps:cNvPr id="235" name="Shape 235"/>
                        <wps:cNvSpPr/>
                        <wps:spPr>
                          <a:xfrm>
                            <a:off x="0" y="0"/>
                            <a:ext cx="5976080" cy="867572"/>
                          </a:xfrm>
                          <a:custGeom>
                            <a:avLst/>
                            <a:gdLst/>
                            <a:ahLst/>
                            <a:cxnLst/>
                            <a:rect l="0" t="0" r="0" b="0"/>
                            <a:pathLst>
                              <a:path w="5976080" h="867572">
                                <a:moveTo>
                                  <a:pt x="154124" y="0"/>
                                </a:moveTo>
                                <a:lnTo>
                                  <a:pt x="5821956" y="0"/>
                                </a:lnTo>
                                <a:cubicBezTo>
                                  <a:pt x="5907077" y="0"/>
                                  <a:pt x="5976080" y="69002"/>
                                  <a:pt x="5976080" y="154124"/>
                                </a:cubicBezTo>
                                <a:lnTo>
                                  <a:pt x="5976080" y="713448"/>
                                </a:lnTo>
                                <a:cubicBezTo>
                                  <a:pt x="5976080" y="798570"/>
                                  <a:pt x="5907077" y="867572"/>
                                  <a:pt x="5821956" y="867572"/>
                                </a:cubicBezTo>
                                <a:lnTo>
                                  <a:pt x="154124" y="867572"/>
                                </a:lnTo>
                                <a:cubicBezTo>
                                  <a:pt x="69003" y="867572"/>
                                  <a:pt x="0" y="798570"/>
                                  <a:pt x="0" y="713448"/>
                                </a:cubicBezTo>
                                <a:lnTo>
                                  <a:pt x="0" y="154124"/>
                                </a:lnTo>
                                <a:cubicBezTo>
                                  <a:pt x="0" y="69002"/>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236" name="Shape 236"/>
                        <wps:cNvSpPr/>
                        <wps:spPr>
                          <a:xfrm>
                            <a:off x="10122" y="226542"/>
                            <a:ext cx="5955836" cy="630908"/>
                          </a:xfrm>
                          <a:custGeom>
                            <a:avLst/>
                            <a:gdLst/>
                            <a:ahLst/>
                            <a:cxnLst/>
                            <a:rect l="0" t="0" r="0" b="0"/>
                            <a:pathLst>
                              <a:path w="5955836" h="630908">
                                <a:moveTo>
                                  <a:pt x="0" y="0"/>
                                </a:moveTo>
                                <a:lnTo>
                                  <a:pt x="5955836" y="0"/>
                                </a:lnTo>
                                <a:lnTo>
                                  <a:pt x="5955836" y="486906"/>
                                </a:lnTo>
                                <a:cubicBezTo>
                                  <a:pt x="5955836" y="566437"/>
                                  <a:pt x="5891365" y="630908"/>
                                  <a:pt x="5811834" y="630908"/>
                                </a:cubicBezTo>
                                <a:lnTo>
                                  <a:pt x="144002" y="630908"/>
                                </a:lnTo>
                                <a:cubicBezTo>
                                  <a:pt x="64471" y="630908"/>
                                  <a:pt x="0" y="566437"/>
                                  <a:pt x="0" y="486906"/>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37" name="Rectangle 237"/>
                        <wps:cNvSpPr/>
                        <wps:spPr>
                          <a:xfrm>
                            <a:off x="190119" y="18290"/>
                            <a:ext cx="804251" cy="227072"/>
                          </a:xfrm>
                          <a:prstGeom prst="rect">
                            <a:avLst/>
                          </a:prstGeom>
                          <a:ln>
                            <a:noFill/>
                          </a:ln>
                        </wps:spPr>
                        <wps:txbx>
                          <w:txbxContent>
                            <w:p w14:paraId="18E311DC" w14:textId="77777777" w:rsidR="006520AC" w:rsidRDefault="006520AC">
                              <w:r>
                                <w:rPr>
                                  <w:color w:val="0A2D73"/>
                                  <w:w w:val="123"/>
                                  <w:sz w:val="24"/>
                                </w:rPr>
                                <w:t>Objectif</w:t>
                              </w:r>
                            </w:p>
                          </w:txbxContent>
                        </wps:txbx>
                        <wps:bodyPr horzOverflow="overflow" vert="horz" lIns="0" tIns="0" rIns="0" bIns="0" rtlCol="0">
                          <a:noAutofit/>
                        </wps:bodyPr>
                      </wps:wsp>
                      <wps:wsp>
                        <wps:cNvPr id="6523" name="Rectangle 6523"/>
                        <wps:cNvSpPr/>
                        <wps:spPr>
                          <a:xfrm>
                            <a:off x="358169" y="369381"/>
                            <a:ext cx="153740" cy="225044"/>
                          </a:xfrm>
                          <a:prstGeom prst="rect">
                            <a:avLst/>
                          </a:prstGeom>
                          <a:ln>
                            <a:noFill/>
                          </a:ln>
                        </wps:spPr>
                        <wps:txbx>
                          <w:txbxContent>
                            <w:p w14:paraId="210F9A07" w14:textId="77777777" w:rsidR="006520AC" w:rsidRDefault="006520AC">
                              <w:r>
                                <w:rPr>
                                  <w:w w:val="110"/>
                                  <w:sz w:val="24"/>
                                </w:rPr>
                                <w:t>la</w:t>
                              </w:r>
                            </w:p>
                          </w:txbxContent>
                        </wps:txbx>
                        <wps:bodyPr horzOverflow="overflow" vert="horz" lIns="0" tIns="0" rIns="0" bIns="0" rtlCol="0">
                          <a:noAutofit/>
                        </wps:bodyPr>
                      </wps:wsp>
                      <wps:wsp>
                        <wps:cNvPr id="6524" name="Rectangle 6524"/>
                        <wps:cNvSpPr/>
                        <wps:spPr>
                          <a:xfrm>
                            <a:off x="612972" y="369381"/>
                            <a:ext cx="5218002" cy="225044"/>
                          </a:xfrm>
                          <a:prstGeom prst="rect">
                            <a:avLst/>
                          </a:prstGeom>
                          <a:ln>
                            <a:noFill/>
                          </a:ln>
                        </wps:spPr>
                        <wps:txbx>
                          <w:txbxContent>
                            <w:p w14:paraId="5C32FC52" w14:textId="77777777" w:rsidR="006520AC" w:rsidRPr="006520AC" w:rsidRDefault="006520AC">
                              <w:pPr>
                                <w:rPr>
                                  <w:lang w:val="fr-CM"/>
                                </w:rPr>
                              </w:pPr>
                              <w:r w:rsidRPr="006520AC">
                                <w:rPr>
                                  <w:w w:val="101"/>
                                  <w:sz w:val="24"/>
                                  <w:lang w:val="fr-CM"/>
                                </w:rPr>
                                <w:t>n</w:t>
                              </w:r>
                              <w:r w:rsidRPr="006520AC">
                                <w:rPr>
                                  <w:spacing w:val="35"/>
                                  <w:w w:val="101"/>
                                  <w:sz w:val="24"/>
                                  <w:lang w:val="fr-CM"/>
                                </w:rPr>
                                <w:t xml:space="preserve"> </w:t>
                              </w:r>
                              <w:r w:rsidRPr="006520AC">
                                <w:rPr>
                                  <w:w w:val="101"/>
                                  <w:sz w:val="24"/>
                                  <w:lang w:val="fr-CM"/>
                                </w:rPr>
                                <w:t>de</w:t>
                              </w:r>
                              <w:r w:rsidRPr="006520AC">
                                <w:rPr>
                                  <w:spacing w:val="35"/>
                                  <w:w w:val="101"/>
                                  <w:sz w:val="24"/>
                                  <w:lang w:val="fr-CM"/>
                                </w:rPr>
                                <w:t xml:space="preserve"> </w:t>
                              </w:r>
                              <w:r w:rsidRPr="006520AC">
                                <w:rPr>
                                  <w:w w:val="101"/>
                                  <w:sz w:val="24"/>
                                  <w:lang w:val="fr-CM"/>
                                </w:rPr>
                                <w:t>cette</w:t>
                              </w:r>
                              <w:r w:rsidRPr="006520AC">
                                <w:rPr>
                                  <w:spacing w:val="35"/>
                                  <w:w w:val="101"/>
                                  <w:sz w:val="24"/>
                                  <w:lang w:val="fr-CM"/>
                                </w:rPr>
                                <w:t xml:space="preserve"> </w:t>
                              </w:r>
                              <w:r w:rsidRPr="006520AC">
                                <w:rPr>
                                  <w:w w:val="101"/>
                                  <w:sz w:val="24"/>
                                  <w:lang w:val="fr-CM"/>
                                </w:rPr>
                                <w:t>section,</w:t>
                              </w:r>
                              <w:r w:rsidRPr="006520AC">
                                <w:rPr>
                                  <w:spacing w:val="35"/>
                                  <w:w w:val="101"/>
                                  <w:sz w:val="24"/>
                                  <w:lang w:val="fr-CM"/>
                                </w:rPr>
                                <w:t xml:space="preserve"> </w:t>
                              </w:r>
                              <w:r w:rsidRPr="006520AC">
                                <w:rPr>
                                  <w:w w:val="101"/>
                                  <w:sz w:val="24"/>
                                  <w:lang w:val="fr-CM"/>
                                </w:rPr>
                                <w:t>l’utilisateur</w:t>
                              </w:r>
                              <w:r w:rsidRPr="006520AC">
                                <w:rPr>
                                  <w:spacing w:val="35"/>
                                  <w:w w:val="101"/>
                                  <w:sz w:val="24"/>
                                  <w:lang w:val="fr-CM"/>
                                </w:rPr>
                                <w:t xml:space="preserve"> </w:t>
                              </w:r>
                              <w:r w:rsidRPr="006520AC">
                                <w:rPr>
                                  <w:w w:val="101"/>
                                  <w:sz w:val="24"/>
                                  <w:lang w:val="fr-CM"/>
                                </w:rPr>
                                <w:t>sera</w:t>
                              </w:r>
                              <w:r w:rsidRPr="006520AC">
                                <w:rPr>
                                  <w:spacing w:val="35"/>
                                  <w:w w:val="101"/>
                                  <w:sz w:val="24"/>
                                  <w:lang w:val="fr-CM"/>
                                </w:rPr>
                                <w:t xml:space="preserve"> </w:t>
                              </w:r>
                              <w:r w:rsidRPr="006520AC">
                                <w:rPr>
                                  <w:w w:val="101"/>
                                  <w:sz w:val="24"/>
                                  <w:lang w:val="fr-CM"/>
                                </w:rPr>
                                <w:t>capable</w:t>
                              </w:r>
                              <w:r w:rsidRPr="006520AC">
                                <w:rPr>
                                  <w:spacing w:val="35"/>
                                  <w:w w:val="101"/>
                                  <w:sz w:val="24"/>
                                  <w:lang w:val="fr-CM"/>
                                </w:rPr>
                                <w:t xml:space="preserve"> </w:t>
                              </w:r>
                              <w:r w:rsidRPr="006520AC">
                                <w:rPr>
                                  <w:w w:val="101"/>
                                  <w:sz w:val="24"/>
                                  <w:lang w:val="fr-CM"/>
                                </w:rPr>
                                <w:t>de</w:t>
                              </w:r>
                              <w:r w:rsidRPr="006520AC">
                                <w:rPr>
                                  <w:spacing w:val="35"/>
                                  <w:w w:val="101"/>
                                  <w:sz w:val="24"/>
                                  <w:lang w:val="fr-CM"/>
                                </w:rPr>
                                <w:t xml:space="preserve"> </w:t>
                              </w:r>
                              <w:r w:rsidRPr="006520AC">
                                <w:rPr>
                                  <w:w w:val="101"/>
                                  <w:sz w:val="24"/>
                                  <w:lang w:val="fr-CM"/>
                                </w:rPr>
                                <w:t>se</w:t>
                              </w:r>
                              <w:r w:rsidRPr="006520AC">
                                <w:rPr>
                                  <w:spacing w:val="35"/>
                                  <w:w w:val="101"/>
                                  <w:sz w:val="24"/>
                                  <w:lang w:val="fr-CM"/>
                                </w:rPr>
                                <w:t xml:space="preserve"> </w:t>
                              </w:r>
                              <w:r w:rsidRPr="006520AC">
                                <w:rPr>
                                  <w:w w:val="101"/>
                                  <w:sz w:val="24"/>
                                  <w:lang w:val="fr-CM"/>
                                </w:rPr>
                                <w:t>connecter</w:t>
                              </w:r>
                            </w:p>
                          </w:txbxContent>
                        </wps:txbx>
                        <wps:bodyPr horzOverflow="overflow" vert="horz" lIns="0" tIns="0" rIns="0" bIns="0" rtlCol="0">
                          <a:noAutofit/>
                        </wps:bodyPr>
                      </wps:wsp>
                      <wps:wsp>
                        <wps:cNvPr id="6525" name="Rectangle 6525"/>
                        <wps:cNvSpPr/>
                        <wps:spPr>
                          <a:xfrm>
                            <a:off x="4724013" y="369381"/>
                            <a:ext cx="1412310" cy="225044"/>
                          </a:xfrm>
                          <a:prstGeom prst="rect">
                            <a:avLst/>
                          </a:prstGeom>
                          <a:ln>
                            <a:noFill/>
                          </a:ln>
                        </wps:spPr>
                        <wps:txbx>
                          <w:txbxContent>
                            <w:p w14:paraId="3B21FE70" w14:textId="77777777" w:rsidR="006520AC" w:rsidRDefault="006520AC">
                              <w:r>
                                <w:rPr>
                                  <w:w w:val="109"/>
                                  <w:sz w:val="24"/>
                                </w:rPr>
                                <w:t>l’application</w:t>
                              </w:r>
                              <w:r>
                                <w:rPr>
                                  <w:spacing w:val="35"/>
                                  <w:w w:val="109"/>
                                  <w:sz w:val="24"/>
                                </w:rPr>
                                <w:t xml:space="preserve"> </w:t>
                              </w:r>
                              <w:r>
                                <w:rPr>
                                  <w:w w:val="109"/>
                                  <w:sz w:val="24"/>
                                </w:rPr>
                                <w:t>Di-</w:t>
                              </w:r>
                            </w:p>
                          </w:txbxContent>
                        </wps:txbx>
                        <wps:bodyPr horzOverflow="overflow" vert="horz" lIns="0" tIns="0" rIns="0" bIns="0" rtlCol="0">
                          <a:noAutofit/>
                        </wps:bodyPr>
                      </wps:wsp>
                      <wps:wsp>
                        <wps:cNvPr id="239" name="Rectangle 239"/>
                        <wps:cNvSpPr/>
                        <wps:spPr>
                          <a:xfrm>
                            <a:off x="190119" y="552833"/>
                            <a:ext cx="6859484" cy="225044"/>
                          </a:xfrm>
                          <a:prstGeom prst="rect">
                            <a:avLst/>
                          </a:prstGeom>
                          <a:ln>
                            <a:noFill/>
                          </a:ln>
                        </wps:spPr>
                        <wps:txbx>
                          <w:txbxContent>
                            <w:p w14:paraId="5FB7BC49" w14:textId="77777777" w:rsidR="006520AC" w:rsidRPr="006520AC" w:rsidRDefault="006520AC">
                              <w:pPr>
                                <w:rPr>
                                  <w:lang w:val="fr-CM"/>
                                </w:rPr>
                              </w:pPr>
                              <w:r w:rsidRPr="006520AC">
                                <w:rPr>
                                  <w:sz w:val="24"/>
                                  <w:lang w:val="fr-CM"/>
                                </w:rPr>
                                <w:t>rectCash</w:t>
                              </w:r>
                              <w:r w:rsidRPr="006520AC">
                                <w:rPr>
                                  <w:spacing w:val="24"/>
                                  <w:sz w:val="24"/>
                                  <w:lang w:val="fr-CM"/>
                                </w:rPr>
                                <w:t xml:space="preserve"> </w:t>
                              </w:r>
                              <w:r w:rsidRPr="006520AC">
                                <w:rPr>
                                  <w:sz w:val="24"/>
                                  <w:lang w:val="fr-CM"/>
                                </w:rPr>
                                <w:t>Mobile</w:t>
                              </w:r>
                              <w:r w:rsidRPr="006520AC">
                                <w:rPr>
                                  <w:spacing w:val="24"/>
                                  <w:sz w:val="24"/>
                                  <w:lang w:val="fr-CM"/>
                                </w:rPr>
                                <w:t xml:space="preserve"> </w:t>
                              </w:r>
                              <w:r w:rsidRPr="006520AC">
                                <w:rPr>
                                  <w:sz w:val="24"/>
                                  <w:lang w:val="fr-CM"/>
                                </w:rPr>
                                <w:t>et</w:t>
                              </w:r>
                              <w:r w:rsidRPr="006520AC">
                                <w:rPr>
                                  <w:spacing w:val="24"/>
                                  <w:sz w:val="24"/>
                                  <w:lang w:val="fr-CM"/>
                                </w:rPr>
                                <w:t xml:space="preserve"> </w:t>
                              </w:r>
                              <w:r w:rsidRPr="006520AC">
                                <w:rPr>
                                  <w:sz w:val="24"/>
                                  <w:lang w:val="fr-CM"/>
                                </w:rPr>
                                <w:t>d’appliquer</w:t>
                              </w:r>
                              <w:r w:rsidRPr="006520AC">
                                <w:rPr>
                                  <w:spacing w:val="24"/>
                                  <w:sz w:val="24"/>
                                  <w:lang w:val="fr-CM"/>
                                </w:rPr>
                                <w:t xml:space="preserve"> </w:t>
                              </w:r>
                              <w:r w:rsidRPr="006520AC">
                                <w:rPr>
                                  <w:sz w:val="24"/>
                                  <w:lang w:val="fr-CM"/>
                                </w:rPr>
                                <w:t>les</w:t>
                              </w:r>
                              <w:r w:rsidRPr="006520AC">
                                <w:rPr>
                                  <w:spacing w:val="24"/>
                                  <w:sz w:val="24"/>
                                  <w:lang w:val="fr-CM"/>
                                </w:rPr>
                                <w:t xml:space="preserve"> </w:t>
                              </w:r>
                              <w:r w:rsidRPr="006520AC">
                                <w:rPr>
                                  <w:sz w:val="24"/>
                                  <w:lang w:val="fr-CM"/>
                                </w:rPr>
                                <w:t>bonnes</w:t>
                              </w:r>
                              <w:r w:rsidRPr="006520AC">
                                <w:rPr>
                                  <w:spacing w:val="24"/>
                                  <w:sz w:val="24"/>
                                  <w:lang w:val="fr-CM"/>
                                </w:rPr>
                                <w:t xml:space="preserve"> </w:t>
                              </w:r>
                              <w:r w:rsidRPr="006520AC">
                                <w:rPr>
                                  <w:sz w:val="24"/>
                                  <w:lang w:val="fr-CM"/>
                                </w:rPr>
                                <w:t>pratiques</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sØcuritØ</w:t>
                              </w:r>
                              <w:r w:rsidRPr="006520AC">
                                <w:rPr>
                                  <w:spacing w:val="24"/>
                                  <w:sz w:val="24"/>
                                  <w:lang w:val="fr-CM"/>
                                </w:rPr>
                                <w:t xml:space="preserve"> </w:t>
                              </w:r>
                              <w:r w:rsidRPr="006520AC">
                                <w:rPr>
                                  <w:sz w:val="24"/>
                                  <w:lang w:val="fr-CM"/>
                                </w:rPr>
                                <w:t>recommandØes.</w:t>
                              </w:r>
                            </w:p>
                          </w:txbxContent>
                        </wps:txbx>
                        <wps:bodyPr horzOverflow="overflow" vert="horz" lIns="0" tIns="0" rIns="0" bIns="0" rtlCol="0">
                          <a:noAutofit/>
                        </wps:bodyPr>
                      </wps:wsp>
                      <wps:wsp>
                        <wps:cNvPr id="240" name="Shape 240"/>
                        <wps:cNvSpPr/>
                        <wps:spPr>
                          <a:xfrm>
                            <a:off x="0" y="110842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2"/>
                                </a:lnTo>
                                <a:cubicBezTo>
                                  <a:pt x="5976080" y="766756"/>
                                  <a:pt x="5908209" y="834626"/>
                                  <a:pt x="5824487" y="834626"/>
                                </a:cubicBezTo>
                                <a:lnTo>
                                  <a:pt x="151593" y="834626"/>
                                </a:lnTo>
                                <a:cubicBezTo>
                                  <a:pt x="67870" y="834626"/>
                                  <a:pt x="0" y="766756"/>
                                  <a:pt x="0" y="683032"/>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41" name="Shape 241"/>
                        <wps:cNvSpPr/>
                        <wps:spPr>
                          <a:xfrm>
                            <a:off x="7592" y="1329901"/>
                            <a:ext cx="5960896" cy="605553"/>
                          </a:xfrm>
                          <a:custGeom>
                            <a:avLst/>
                            <a:gdLst/>
                            <a:ahLst/>
                            <a:cxnLst/>
                            <a:rect l="0" t="0" r="0" b="0"/>
                            <a:pathLst>
                              <a:path w="5960896" h="605553">
                                <a:moveTo>
                                  <a:pt x="0" y="0"/>
                                </a:moveTo>
                                <a:lnTo>
                                  <a:pt x="5960896" y="0"/>
                                </a:lnTo>
                                <a:lnTo>
                                  <a:pt x="5960896" y="461551"/>
                                </a:lnTo>
                                <a:cubicBezTo>
                                  <a:pt x="5960896" y="541082"/>
                                  <a:pt x="5896426" y="605553"/>
                                  <a:pt x="5816895" y="605553"/>
                                </a:cubicBezTo>
                                <a:lnTo>
                                  <a:pt x="144002" y="605553"/>
                                </a:lnTo>
                                <a:cubicBezTo>
                                  <a:pt x="64471" y="605553"/>
                                  <a:pt x="0" y="541082"/>
                                  <a:pt x="0" y="461551"/>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242" name="Rectangle 242"/>
                        <wps:cNvSpPr/>
                        <wps:spPr>
                          <a:xfrm>
                            <a:off x="187592" y="1124180"/>
                            <a:ext cx="1019575" cy="227072"/>
                          </a:xfrm>
                          <a:prstGeom prst="rect">
                            <a:avLst/>
                          </a:prstGeom>
                          <a:ln>
                            <a:noFill/>
                          </a:ln>
                        </wps:spPr>
                        <wps:txbx>
                          <w:txbxContent>
                            <w:p w14:paraId="10BA6032" w14:textId="77777777" w:rsidR="006520AC" w:rsidRDefault="006520AC">
                              <w:r>
                                <w:rPr>
                                  <w:color w:val="0A2D73"/>
                                  <w:w w:val="123"/>
                                  <w:sz w:val="24"/>
                                </w:rPr>
                                <w:t>Important</w:t>
                              </w:r>
                            </w:p>
                          </w:txbxContent>
                        </wps:txbx>
                        <wps:bodyPr horzOverflow="overflow" vert="horz" lIns="0" tIns="0" rIns="0" bIns="0" rtlCol="0">
                          <a:noAutofit/>
                        </wps:bodyPr>
                      </wps:wsp>
                      <wps:wsp>
                        <wps:cNvPr id="243" name="Rectangle 243"/>
                        <wps:cNvSpPr/>
                        <wps:spPr>
                          <a:xfrm>
                            <a:off x="187592" y="1447371"/>
                            <a:ext cx="7449085" cy="225045"/>
                          </a:xfrm>
                          <a:prstGeom prst="rect">
                            <a:avLst/>
                          </a:prstGeom>
                          <a:ln>
                            <a:noFill/>
                          </a:ln>
                        </wps:spPr>
                        <wps:txbx>
                          <w:txbxContent>
                            <w:p w14:paraId="4A5E649D" w14:textId="77777777" w:rsidR="006520AC" w:rsidRPr="006520AC" w:rsidRDefault="006520AC">
                              <w:pPr>
                                <w:rPr>
                                  <w:lang w:val="fr-CM"/>
                                </w:rPr>
                              </w:pPr>
                              <w:r w:rsidRPr="006520AC">
                                <w:rPr>
                                  <w:sz w:val="24"/>
                                  <w:lang w:val="fr-CM"/>
                                </w:rPr>
                                <w:t>La</w:t>
                              </w:r>
                              <w:r w:rsidRPr="006520AC">
                                <w:rPr>
                                  <w:spacing w:val="-2"/>
                                  <w:sz w:val="24"/>
                                  <w:lang w:val="fr-CM"/>
                                </w:rPr>
                                <w:t xml:space="preserve"> </w:t>
                              </w:r>
                              <w:r w:rsidRPr="006520AC">
                                <w:rPr>
                                  <w:sz w:val="24"/>
                                  <w:lang w:val="fr-CM"/>
                                </w:rPr>
                                <w:t>sØcuritØ</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votre</w:t>
                              </w:r>
                              <w:r w:rsidRPr="006520AC">
                                <w:rPr>
                                  <w:spacing w:val="-2"/>
                                  <w:sz w:val="24"/>
                                  <w:lang w:val="fr-CM"/>
                                </w:rPr>
                                <w:t xml:space="preserve"> </w:t>
                              </w:r>
                              <w:r w:rsidRPr="006520AC">
                                <w:rPr>
                                  <w:sz w:val="24"/>
                                  <w:lang w:val="fr-CM"/>
                                </w:rPr>
                                <w:t>compte</w:t>
                              </w:r>
                              <w:r w:rsidRPr="006520AC">
                                <w:rPr>
                                  <w:spacing w:val="-2"/>
                                  <w:sz w:val="24"/>
                                  <w:lang w:val="fr-CM"/>
                                </w:rPr>
                                <w:t xml:space="preserve"> </w:t>
                              </w:r>
                              <w:r w:rsidRPr="006520AC">
                                <w:rPr>
                                  <w:sz w:val="24"/>
                                  <w:lang w:val="fr-CM"/>
                                </w:rPr>
                                <w:t>dØpend</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la</w:t>
                              </w:r>
                              <w:r w:rsidRPr="006520AC">
                                <w:rPr>
                                  <w:spacing w:val="-2"/>
                                  <w:sz w:val="24"/>
                                  <w:lang w:val="fr-CM"/>
                                </w:rPr>
                                <w:t xml:space="preserve"> </w:t>
                              </w:r>
                              <w:r w:rsidRPr="006520AC">
                                <w:rPr>
                                  <w:sz w:val="24"/>
                                  <w:lang w:val="fr-CM"/>
                                </w:rPr>
                                <w:t>con</w:t>
                              </w:r>
                              <w:r w:rsidRPr="006520AC">
                                <w:rPr>
                                  <w:spacing w:val="76"/>
                                  <w:sz w:val="24"/>
                                  <w:lang w:val="fr-CM"/>
                                </w:rPr>
                                <w:t xml:space="preserve"> </w:t>
                              </w:r>
                              <w:r w:rsidRPr="006520AC">
                                <w:rPr>
                                  <w:sz w:val="24"/>
                                  <w:lang w:val="fr-CM"/>
                                </w:rPr>
                                <w:t>dentialitØ</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vos</w:t>
                              </w:r>
                              <w:r w:rsidRPr="006520AC">
                                <w:rPr>
                                  <w:spacing w:val="-2"/>
                                  <w:sz w:val="24"/>
                                  <w:lang w:val="fr-CM"/>
                                </w:rPr>
                                <w:t xml:space="preserve"> </w:t>
                              </w:r>
                              <w:r w:rsidRPr="006520AC">
                                <w:rPr>
                                  <w:sz w:val="24"/>
                                  <w:lang w:val="fr-CM"/>
                                </w:rPr>
                                <w:t>identi</w:t>
                              </w:r>
                              <w:r w:rsidRPr="006520AC">
                                <w:rPr>
                                  <w:spacing w:val="76"/>
                                  <w:sz w:val="24"/>
                                  <w:lang w:val="fr-CM"/>
                                </w:rPr>
                                <w:t xml:space="preserve"> </w:t>
                              </w:r>
                              <w:r w:rsidRPr="006520AC">
                                <w:rPr>
                                  <w:sz w:val="24"/>
                                  <w:lang w:val="fr-CM"/>
                                </w:rPr>
                                <w:t>ants</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connexion.</w:t>
                              </w:r>
                            </w:p>
                          </w:txbxContent>
                        </wps:txbx>
                        <wps:bodyPr horzOverflow="overflow" vert="horz" lIns="0" tIns="0" rIns="0" bIns="0" rtlCol="0">
                          <a:noAutofit/>
                        </wps:bodyPr>
                      </wps:wsp>
                      <wps:wsp>
                        <wps:cNvPr id="6533" name="Rectangle 6533"/>
                        <wps:cNvSpPr/>
                        <wps:spPr>
                          <a:xfrm>
                            <a:off x="187592" y="1630835"/>
                            <a:ext cx="3792109" cy="225045"/>
                          </a:xfrm>
                          <a:prstGeom prst="rect">
                            <a:avLst/>
                          </a:prstGeom>
                          <a:ln>
                            <a:noFill/>
                          </a:ln>
                        </wps:spPr>
                        <wps:txbx>
                          <w:txbxContent>
                            <w:p w14:paraId="0EFA3704" w14:textId="77777777" w:rsidR="006520AC" w:rsidRPr="006520AC" w:rsidRDefault="006520AC">
                              <w:pPr>
                                <w:rPr>
                                  <w:lang w:val="fr-CM"/>
                                </w:rPr>
                              </w:pPr>
                              <w:r w:rsidRPr="006520AC">
                                <w:rPr>
                                  <w:w w:val="102"/>
                                  <w:sz w:val="24"/>
                                  <w:lang w:val="fr-CM"/>
                                </w:rPr>
                                <w:t>Ne</w:t>
                              </w:r>
                              <w:r w:rsidRPr="006520AC">
                                <w:rPr>
                                  <w:spacing w:val="24"/>
                                  <w:w w:val="102"/>
                                  <w:sz w:val="24"/>
                                  <w:lang w:val="fr-CM"/>
                                </w:rPr>
                                <w:t xml:space="preserve"> </w:t>
                              </w:r>
                              <w:r w:rsidRPr="006520AC">
                                <w:rPr>
                                  <w:w w:val="102"/>
                                  <w:sz w:val="24"/>
                                  <w:lang w:val="fr-CM"/>
                                </w:rPr>
                                <w:t>communiquez</w:t>
                              </w:r>
                              <w:r w:rsidRPr="006520AC">
                                <w:rPr>
                                  <w:spacing w:val="24"/>
                                  <w:w w:val="102"/>
                                  <w:sz w:val="24"/>
                                  <w:lang w:val="fr-CM"/>
                                </w:rPr>
                                <w:t xml:space="preserve"> </w:t>
                              </w:r>
                              <w:r w:rsidRPr="006520AC">
                                <w:rPr>
                                  <w:w w:val="102"/>
                                  <w:sz w:val="24"/>
                                  <w:lang w:val="fr-CM"/>
                                </w:rPr>
                                <w:t>jamais</w:t>
                              </w:r>
                              <w:r w:rsidRPr="006520AC">
                                <w:rPr>
                                  <w:spacing w:val="24"/>
                                  <w:w w:val="102"/>
                                  <w:sz w:val="24"/>
                                  <w:lang w:val="fr-CM"/>
                                </w:rPr>
                                <w:t xml:space="preserve"> </w:t>
                              </w:r>
                              <w:r w:rsidRPr="006520AC">
                                <w:rPr>
                                  <w:w w:val="102"/>
                                  <w:sz w:val="24"/>
                                  <w:lang w:val="fr-CM"/>
                                </w:rPr>
                                <w:t>votre</w:t>
                              </w:r>
                              <w:r w:rsidRPr="006520AC">
                                <w:rPr>
                                  <w:spacing w:val="24"/>
                                  <w:w w:val="102"/>
                                  <w:sz w:val="24"/>
                                  <w:lang w:val="fr-CM"/>
                                </w:rPr>
                                <w:t xml:space="preserve"> </w:t>
                              </w:r>
                              <w:r w:rsidRPr="006520AC">
                                <w:rPr>
                                  <w:w w:val="102"/>
                                  <w:sz w:val="24"/>
                                  <w:lang w:val="fr-CM"/>
                                </w:rPr>
                                <w:t>mot</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passe</w:t>
                              </w:r>
                            </w:p>
                          </w:txbxContent>
                        </wps:txbx>
                        <wps:bodyPr horzOverflow="overflow" vert="horz" lIns="0" tIns="0" rIns="0" bIns="0" rtlCol="0">
                          <a:noAutofit/>
                        </wps:bodyPr>
                      </wps:wsp>
                      <wps:wsp>
                        <wps:cNvPr id="6534" name="Rectangle 6534"/>
                        <wps:cNvSpPr/>
                        <wps:spPr>
                          <a:xfrm>
                            <a:off x="3212261" y="1630835"/>
                            <a:ext cx="714872" cy="225045"/>
                          </a:xfrm>
                          <a:prstGeom prst="rect">
                            <a:avLst/>
                          </a:prstGeom>
                          <a:ln>
                            <a:noFill/>
                          </a:ln>
                        </wps:spPr>
                        <wps:txbx>
                          <w:txbxContent>
                            <w:p w14:paraId="6C749D1E" w14:textId="77777777" w:rsidR="006520AC" w:rsidRDefault="006520AC">
                              <w:r>
                                <w:rPr>
                                  <w:w w:val="105"/>
                                  <w:sz w:val="24"/>
                                </w:rPr>
                                <w:t>un</w:t>
                              </w:r>
                              <w:r>
                                <w:rPr>
                                  <w:spacing w:val="24"/>
                                  <w:w w:val="105"/>
                                  <w:sz w:val="24"/>
                                </w:rPr>
                                <w:t xml:space="preserve"> </w:t>
                              </w:r>
                              <w:r>
                                <w:rPr>
                                  <w:w w:val="105"/>
                                  <w:sz w:val="24"/>
                                </w:rPr>
                                <w:t>tiers.</w:t>
                              </w:r>
                            </w:p>
                          </w:txbxContent>
                        </wps:txbx>
                        <wps:bodyPr horzOverflow="overflow" vert="horz" lIns="0" tIns="0" rIns="0" bIns="0" rtlCol="0">
                          <a:noAutofit/>
                        </wps:bodyPr>
                      </wps:wsp>
                    </wpg:wgp>
                  </a:graphicData>
                </a:graphic>
              </wp:inline>
            </w:drawing>
          </mc:Choice>
          <mc:Fallback>
            <w:pict>
              <v:group w14:anchorId="50D01868" id="Group 64424" o:spid="_x0000_s1036" style="width:470.55pt;height:160.55pt;mso-position-horizontal-relative:char;mso-position-vertical-relative:line" coordsize="59760,203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">
                <v:shape id="Picture 220" o:spid="_x0000_s1037" type="#_x0000_t75" style="position:absolute;left:22680;top:11933;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">
                  <v:imagedata r:id="rId9" o:title=""/>
                </v:shape>
                <v:shape id="Shape 235" o:spid="_x0000_s1038" style="position:absolute;width:59760;height:8675;visibility:visible;mso-wrap-style:square;v-text-anchor:top" coordsize="5976080,86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" path="m154124,l5821956,v85121,,154124,69002,154124,154124l5976080,713448v,85122,-69003,154124,-154124,154124l154124,867572c69003,867572,,798570,,713448l,154124c,69002,69003,,154124,xe" fillcolor="#788cb2" stroked="f" strokeweight="0">
                  <v:stroke miterlimit="83231f" joinstyle="miter"/>
                  <v:path arrowok="t" textboxrect="0,0,5976080,867572"/>
                </v:shape>
                <v:shape id="Shape 236" o:spid="_x0000_s1039" style="position:absolute;left:101;top:2265;width:59558;height:6309;visibility:visible;mso-wrap-style:square;v-text-anchor:top" coordsize="5955836,630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" path="m,l5955836,r,486906c5955836,566437,5891365,630908,5811834,630908r-5667832,c64471,630908,,566437,,486906l,xe" fillcolor="#f8f9fb" stroked="f" strokeweight="0">
                  <v:stroke miterlimit="83231f" joinstyle="miter"/>
                  <v:path arrowok="t" textboxrect="0,0,5955836,630908"/>
                </v:shape>
                <v:rect id="Rectangle 237" o:spid="_x0000_s1040" style="position:absolute;left:1901;top:182;width:8042;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18E311DC" w14:textId="77777777" w:rsidR="006520AC" w:rsidRDefault="006520AC">
                        <w:r>
                          <w:rPr>
                            <w:color w:val="0A2D73"/>
                            <w:w w:val="123"/>
                            <w:sz w:val="24"/>
                          </w:rPr>
                          <w:t>Objectif</w:t>
                        </w:r>
                      </w:p>
                    </w:txbxContent>
                  </v:textbox>
                </v:rect>
                <v:rect id="Rectangle 6523" o:spid="_x0000_s1041" style="position:absolute;left:3581;top:3693;width:153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" filled="f" stroked="f">
                  <v:textbox inset="0,0,0,0">
                    <w:txbxContent>
                      <w:p w14:paraId="210F9A07" w14:textId="77777777" w:rsidR="006520AC" w:rsidRDefault="006520AC">
                        <w:r>
                          <w:rPr>
                            <w:w w:val="110"/>
                            <w:sz w:val="24"/>
                          </w:rPr>
                          <w:t>la</w:t>
                        </w:r>
                      </w:p>
                    </w:txbxContent>
                  </v:textbox>
                </v:rect>
                <v:rect id="Rectangle 6524" o:spid="_x0000_s1042" style="position:absolute;left:6129;top:3693;width:52180;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" filled="f" stroked="f">
                  <v:textbox inset="0,0,0,0">
                    <w:txbxContent>
                      <w:p w14:paraId="5C32FC52" w14:textId="77777777" w:rsidR="006520AC" w:rsidRPr="006520AC" w:rsidRDefault="006520AC">
                        <w:pPr>
                          <w:rPr>
                            <w:lang w:val="fr-CM"/>
                          </w:rPr>
                        </w:pPr>
                        <w:r w:rsidRPr="006520AC">
                          <w:rPr>
                            <w:w w:val="101"/>
                            <w:sz w:val="24"/>
                            <w:lang w:val="fr-CM"/>
                          </w:rPr>
                          <w:t>n</w:t>
                        </w:r>
                        <w:r w:rsidRPr="006520AC">
                          <w:rPr>
                            <w:spacing w:val="35"/>
                            <w:w w:val="101"/>
                            <w:sz w:val="24"/>
                            <w:lang w:val="fr-CM"/>
                          </w:rPr>
                          <w:t xml:space="preserve"> </w:t>
                        </w:r>
                        <w:r w:rsidRPr="006520AC">
                          <w:rPr>
                            <w:w w:val="101"/>
                            <w:sz w:val="24"/>
                            <w:lang w:val="fr-CM"/>
                          </w:rPr>
                          <w:t>de</w:t>
                        </w:r>
                        <w:r w:rsidRPr="006520AC">
                          <w:rPr>
                            <w:spacing w:val="35"/>
                            <w:w w:val="101"/>
                            <w:sz w:val="24"/>
                            <w:lang w:val="fr-CM"/>
                          </w:rPr>
                          <w:t xml:space="preserve"> </w:t>
                        </w:r>
                        <w:r w:rsidRPr="006520AC">
                          <w:rPr>
                            <w:w w:val="101"/>
                            <w:sz w:val="24"/>
                            <w:lang w:val="fr-CM"/>
                          </w:rPr>
                          <w:t>cette</w:t>
                        </w:r>
                        <w:r w:rsidRPr="006520AC">
                          <w:rPr>
                            <w:spacing w:val="35"/>
                            <w:w w:val="101"/>
                            <w:sz w:val="24"/>
                            <w:lang w:val="fr-CM"/>
                          </w:rPr>
                          <w:t xml:space="preserve"> </w:t>
                        </w:r>
                        <w:r w:rsidRPr="006520AC">
                          <w:rPr>
                            <w:w w:val="101"/>
                            <w:sz w:val="24"/>
                            <w:lang w:val="fr-CM"/>
                          </w:rPr>
                          <w:t>section,</w:t>
                        </w:r>
                        <w:r w:rsidRPr="006520AC">
                          <w:rPr>
                            <w:spacing w:val="35"/>
                            <w:w w:val="101"/>
                            <w:sz w:val="24"/>
                            <w:lang w:val="fr-CM"/>
                          </w:rPr>
                          <w:t xml:space="preserve"> </w:t>
                        </w:r>
                        <w:r w:rsidRPr="006520AC">
                          <w:rPr>
                            <w:w w:val="101"/>
                            <w:sz w:val="24"/>
                            <w:lang w:val="fr-CM"/>
                          </w:rPr>
                          <w:t>l’utilisateur</w:t>
                        </w:r>
                        <w:r w:rsidRPr="006520AC">
                          <w:rPr>
                            <w:spacing w:val="35"/>
                            <w:w w:val="101"/>
                            <w:sz w:val="24"/>
                            <w:lang w:val="fr-CM"/>
                          </w:rPr>
                          <w:t xml:space="preserve"> </w:t>
                        </w:r>
                        <w:r w:rsidRPr="006520AC">
                          <w:rPr>
                            <w:w w:val="101"/>
                            <w:sz w:val="24"/>
                            <w:lang w:val="fr-CM"/>
                          </w:rPr>
                          <w:t>sera</w:t>
                        </w:r>
                        <w:r w:rsidRPr="006520AC">
                          <w:rPr>
                            <w:spacing w:val="35"/>
                            <w:w w:val="101"/>
                            <w:sz w:val="24"/>
                            <w:lang w:val="fr-CM"/>
                          </w:rPr>
                          <w:t xml:space="preserve"> </w:t>
                        </w:r>
                        <w:r w:rsidRPr="006520AC">
                          <w:rPr>
                            <w:w w:val="101"/>
                            <w:sz w:val="24"/>
                            <w:lang w:val="fr-CM"/>
                          </w:rPr>
                          <w:t>capable</w:t>
                        </w:r>
                        <w:r w:rsidRPr="006520AC">
                          <w:rPr>
                            <w:spacing w:val="35"/>
                            <w:w w:val="101"/>
                            <w:sz w:val="24"/>
                            <w:lang w:val="fr-CM"/>
                          </w:rPr>
                          <w:t xml:space="preserve"> </w:t>
                        </w:r>
                        <w:r w:rsidRPr="006520AC">
                          <w:rPr>
                            <w:w w:val="101"/>
                            <w:sz w:val="24"/>
                            <w:lang w:val="fr-CM"/>
                          </w:rPr>
                          <w:t>de</w:t>
                        </w:r>
                        <w:r w:rsidRPr="006520AC">
                          <w:rPr>
                            <w:spacing w:val="35"/>
                            <w:w w:val="101"/>
                            <w:sz w:val="24"/>
                            <w:lang w:val="fr-CM"/>
                          </w:rPr>
                          <w:t xml:space="preserve"> </w:t>
                        </w:r>
                        <w:r w:rsidRPr="006520AC">
                          <w:rPr>
                            <w:w w:val="101"/>
                            <w:sz w:val="24"/>
                            <w:lang w:val="fr-CM"/>
                          </w:rPr>
                          <w:t>se</w:t>
                        </w:r>
                        <w:r w:rsidRPr="006520AC">
                          <w:rPr>
                            <w:spacing w:val="35"/>
                            <w:w w:val="101"/>
                            <w:sz w:val="24"/>
                            <w:lang w:val="fr-CM"/>
                          </w:rPr>
                          <w:t xml:space="preserve"> </w:t>
                        </w:r>
                        <w:r w:rsidRPr="006520AC">
                          <w:rPr>
                            <w:w w:val="101"/>
                            <w:sz w:val="24"/>
                            <w:lang w:val="fr-CM"/>
                          </w:rPr>
                          <w:t>connecter</w:t>
                        </w:r>
                      </w:p>
                    </w:txbxContent>
                  </v:textbox>
                </v:rect>
                <v:rect id="Rectangle 6525" o:spid="_x0000_s1043" style="position:absolute;left:47240;top:3693;width:1412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" filled="f" stroked="f">
                  <v:textbox inset="0,0,0,0">
                    <w:txbxContent>
                      <w:p w14:paraId="3B21FE70" w14:textId="77777777" w:rsidR="006520AC" w:rsidRDefault="006520AC">
                        <w:r>
                          <w:rPr>
                            <w:w w:val="109"/>
                            <w:sz w:val="24"/>
                          </w:rPr>
                          <w:t>l’application</w:t>
                        </w:r>
                        <w:r>
                          <w:rPr>
                            <w:spacing w:val="35"/>
                            <w:w w:val="109"/>
                            <w:sz w:val="24"/>
                          </w:rPr>
                          <w:t xml:space="preserve"> </w:t>
                        </w:r>
                        <w:r>
                          <w:rPr>
                            <w:w w:val="109"/>
                            <w:sz w:val="24"/>
                          </w:rPr>
                          <w:t>Di-</w:t>
                        </w:r>
                      </w:p>
                    </w:txbxContent>
                  </v:textbox>
                </v:rect>
                <v:rect id="Rectangle 239" o:spid="_x0000_s1044" style="position:absolute;left:1901;top:5528;width:68595;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4WxgAAANwAAAAPAAAAZHJzL2Rvd25yZXYueG1sRI9Ba8JA&#10;FITvBf/D8oTe6qYR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S0juFsYAAADcAAAA&#10;DwAAAAAAAAAAAAAAAAAHAgAAZHJzL2Rvd25yZXYueG1sUEsFBgAAAAADAAMAtwAAAPoCAAAAAA==&#10;" filled="f" stroked="f">
                  <v:textbox inset="0,0,0,0">
                    <w:txbxContent>
                      <w:p w14:paraId="5FB7BC49" w14:textId="77777777" w:rsidR="006520AC" w:rsidRPr="006520AC" w:rsidRDefault="006520AC">
                        <w:pPr>
                          <w:rPr>
                            <w:lang w:val="fr-CM"/>
                          </w:rPr>
                        </w:pPr>
                        <w:r w:rsidRPr="006520AC">
                          <w:rPr>
                            <w:sz w:val="24"/>
                            <w:lang w:val="fr-CM"/>
                          </w:rPr>
                          <w:t>rectCash</w:t>
                        </w:r>
                        <w:r w:rsidRPr="006520AC">
                          <w:rPr>
                            <w:spacing w:val="24"/>
                            <w:sz w:val="24"/>
                            <w:lang w:val="fr-CM"/>
                          </w:rPr>
                          <w:t xml:space="preserve"> </w:t>
                        </w:r>
                        <w:r w:rsidRPr="006520AC">
                          <w:rPr>
                            <w:sz w:val="24"/>
                            <w:lang w:val="fr-CM"/>
                          </w:rPr>
                          <w:t>Mobile</w:t>
                        </w:r>
                        <w:r w:rsidRPr="006520AC">
                          <w:rPr>
                            <w:spacing w:val="24"/>
                            <w:sz w:val="24"/>
                            <w:lang w:val="fr-CM"/>
                          </w:rPr>
                          <w:t xml:space="preserve"> </w:t>
                        </w:r>
                        <w:r w:rsidRPr="006520AC">
                          <w:rPr>
                            <w:sz w:val="24"/>
                            <w:lang w:val="fr-CM"/>
                          </w:rPr>
                          <w:t>et</w:t>
                        </w:r>
                        <w:r w:rsidRPr="006520AC">
                          <w:rPr>
                            <w:spacing w:val="24"/>
                            <w:sz w:val="24"/>
                            <w:lang w:val="fr-CM"/>
                          </w:rPr>
                          <w:t xml:space="preserve"> </w:t>
                        </w:r>
                        <w:r w:rsidRPr="006520AC">
                          <w:rPr>
                            <w:sz w:val="24"/>
                            <w:lang w:val="fr-CM"/>
                          </w:rPr>
                          <w:t>d’appliquer</w:t>
                        </w:r>
                        <w:r w:rsidRPr="006520AC">
                          <w:rPr>
                            <w:spacing w:val="24"/>
                            <w:sz w:val="24"/>
                            <w:lang w:val="fr-CM"/>
                          </w:rPr>
                          <w:t xml:space="preserve"> </w:t>
                        </w:r>
                        <w:r w:rsidRPr="006520AC">
                          <w:rPr>
                            <w:sz w:val="24"/>
                            <w:lang w:val="fr-CM"/>
                          </w:rPr>
                          <w:t>les</w:t>
                        </w:r>
                        <w:r w:rsidRPr="006520AC">
                          <w:rPr>
                            <w:spacing w:val="24"/>
                            <w:sz w:val="24"/>
                            <w:lang w:val="fr-CM"/>
                          </w:rPr>
                          <w:t xml:space="preserve"> </w:t>
                        </w:r>
                        <w:r w:rsidRPr="006520AC">
                          <w:rPr>
                            <w:sz w:val="24"/>
                            <w:lang w:val="fr-CM"/>
                          </w:rPr>
                          <w:t>bonnes</w:t>
                        </w:r>
                        <w:r w:rsidRPr="006520AC">
                          <w:rPr>
                            <w:spacing w:val="24"/>
                            <w:sz w:val="24"/>
                            <w:lang w:val="fr-CM"/>
                          </w:rPr>
                          <w:t xml:space="preserve"> </w:t>
                        </w:r>
                        <w:r w:rsidRPr="006520AC">
                          <w:rPr>
                            <w:sz w:val="24"/>
                            <w:lang w:val="fr-CM"/>
                          </w:rPr>
                          <w:t>pratiques</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sØcuritØ</w:t>
                        </w:r>
                        <w:r w:rsidRPr="006520AC">
                          <w:rPr>
                            <w:spacing w:val="24"/>
                            <w:sz w:val="24"/>
                            <w:lang w:val="fr-CM"/>
                          </w:rPr>
                          <w:t xml:space="preserve"> </w:t>
                        </w:r>
                        <w:r w:rsidRPr="006520AC">
                          <w:rPr>
                            <w:sz w:val="24"/>
                            <w:lang w:val="fr-CM"/>
                          </w:rPr>
                          <w:t>recommandØes.</w:t>
                        </w:r>
                      </w:p>
                    </w:txbxContent>
                  </v:textbox>
                </v:rect>
                <v:shape id="Shape 240" o:spid="_x0000_s1045" style="position:absolute;top:11084;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" path="m151593,l5824487,v83722,,151593,67870,151593,151593l5976080,683032v,83724,-67871,151594,-151593,151594l151593,834626c67870,834626,,766756,,683032l,151593c,67870,67870,,151593,xe" fillcolor="#d3d9e6" stroked="f" strokeweight="0">
                  <v:stroke miterlimit="83231f" joinstyle="miter"/>
                  <v:path arrowok="t" textboxrect="0,0,5976080,834626"/>
                </v:shape>
                <v:shape id="Shape 241" o:spid="_x0000_s1046" style="position:absolute;left:75;top:13299;width:59609;height:6055;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" path="m,l5960896,r,461551c5960896,541082,5896426,605553,5816895,605553r-5672893,c64471,605553,,541082,,461551l,xe" fillcolor="#f5f7fa" stroked="f" strokeweight="0">
                  <v:stroke miterlimit="83231f" joinstyle="miter"/>
                  <v:path arrowok="t" textboxrect="0,0,5960896,605553"/>
                </v:shape>
                <v:rect id="Rectangle 242" o:spid="_x0000_s1047" style="position:absolute;left:1875;top:11241;width:1019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10BA6032" w14:textId="77777777" w:rsidR="006520AC" w:rsidRDefault="006520AC">
                        <w:r>
                          <w:rPr>
                            <w:color w:val="0A2D73"/>
                            <w:w w:val="123"/>
                            <w:sz w:val="24"/>
                          </w:rPr>
                          <w:t>Important</w:t>
                        </w:r>
                      </w:p>
                    </w:txbxContent>
                  </v:textbox>
                </v:rect>
                <v:rect id="Rectangle 243" o:spid="_x0000_s1048" style="position:absolute;left:1875;top:14473;width:74491;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4A5E649D" w14:textId="77777777" w:rsidR="006520AC" w:rsidRPr="006520AC" w:rsidRDefault="006520AC">
                        <w:pPr>
                          <w:rPr>
                            <w:lang w:val="fr-CM"/>
                          </w:rPr>
                        </w:pPr>
                        <w:r w:rsidRPr="006520AC">
                          <w:rPr>
                            <w:sz w:val="24"/>
                            <w:lang w:val="fr-CM"/>
                          </w:rPr>
                          <w:t>La</w:t>
                        </w:r>
                        <w:r w:rsidRPr="006520AC">
                          <w:rPr>
                            <w:spacing w:val="-2"/>
                            <w:sz w:val="24"/>
                            <w:lang w:val="fr-CM"/>
                          </w:rPr>
                          <w:t xml:space="preserve"> </w:t>
                        </w:r>
                        <w:r w:rsidRPr="006520AC">
                          <w:rPr>
                            <w:sz w:val="24"/>
                            <w:lang w:val="fr-CM"/>
                          </w:rPr>
                          <w:t>sØcuritØ</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votre</w:t>
                        </w:r>
                        <w:r w:rsidRPr="006520AC">
                          <w:rPr>
                            <w:spacing w:val="-2"/>
                            <w:sz w:val="24"/>
                            <w:lang w:val="fr-CM"/>
                          </w:rPr>
                          <w:t xml:space="preserve"> </w:t>
                        </w:r>
                        <w:r w:rsidRPr="006520AC">
                          <w:rPr>
                            <w:sz w:val="24"/>
                            <w:lang w:val="fr-CM"/>
                          </w:rPr>
                          <w:t>compte</w:t>
                        </w:r>
                        <w:r w:rsidRPr="006520AC">
                          <w:rPr>
                            <w:spacing w:val="-2"/>
                            <w:sz w:val="24"/>
                            <w:lang w:val="fr-CM"/>
                          </w:rPr>
                          <w:t xml:space="preserve"> </w:t>
                        </w:r>
                        <w:r w:rsidRPr="006520AC">
                          <w:rPr>
                            <w:sz w:val="24"/>
                            <w:lang w:val="fr-CM"/>
                          </w:rPr>
                          <w:t>dØpend</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la</w:t>
                        </w:r>
                        <w:r w:rsidRPr="006520AC">
                          <w:rPr>
                            <w:spacing w:val="-2"/>
                            <w:sz w:val="24"/>
                            <w:lang w:val="fr-CM"/>
                          </w:rPr>
                          <w:t xml:space="preserve"> </w:t>
                        </w:r>
                        <w:r w:rsidRPr="006520AC">
                          <w:rPr>
                            <w:sz w:val="24"/>
                            <w:lang w:val="fr-CM"/>
                          </w:rPr>
                          <w:t>con</w:t>
                        </w:r>
                        <w:r w:rsidRPr="006520AC">
                          <w:rPr>
                            <w:spacing w:val="76"/>
                            <w:sz w:val="24"/>
                            <w:lang w:val="fr-CM"/>
                          </w:rPr>
                          <w:t xml:space="preserve"> </w:t>
                        </w:r>
                        <w:r w:rsidRPr="006520AC">
                          <w:rPr>
                            <w:sz w:val="24"/>
                            <w:lang w:val="fr-CM"/>
                          </w:rPr>
                          <w:t>dentialitØ</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vos</w:t>
                        </w:r>
                        <w:r w:rsidRPr="006520AC">
                          <w:rPr>
                            <w:spacing w:val="-2"/>
                            <w:sz w:val="24"/>
                            <w:lang w:val="fr-CM"/>
                          </w:rPr>
                          <w:t xml:space="preserve"> </w:t>
                        </w:r>
                        <w:r w:rsidRPr="006520AC">
                          <w:rPr>
                            <w:sz w:val="24"/>
                            <w:lang w:val="fr-CM"/>
                          </w:rPr>
                          <w:t>identi</w:t>
                        </w:r>
                        <w:r w:rsidRPr="006520AC">
                          <w:rPr>
                            <w:spacing w:val="76"/>
                            <w:sz w:val="24"/>
                            <w:lang w:val="fr-CM"/>
                          </w:rPr>
                          <w:t xml:space="preserve"> </w:t>
                        </w:r>
                        <w:r w:rsidRPr="006520AC">
                          <w:rPr>
                            <w:sz w:val="24"/>
                            <w:lang w:val="fr-CM"/>
                          </w:rPr>
                          <w:t>ants</w:t>
                        </w:r>
                        <w:r w:rsidRPr="006520AC">
                          <w:rPr>
                            <w:spacing w:val="-2"/>
                            <w:sz w:val="24"/>
                            <w:lang w:val="fr-CM"/>
                          </w:rPr>
                          <w:t xml:space="preserve"> </w:t>
                        </w:r>
                        <w:r w:rsidRPr="006520AC">
                          <w:rPr>
                            <w:sz w:val="24"/>
                            <w:lang w:val="fr-CM"/>
                          </w:rPr>
                          <w:t>de</w:t>
                        </w:r>
                        <w:r w:rsidRPr="006520AC">
                          <w:rPr>
                            <w:spacing w:val="-2"/>
                            <w:sz w:val="24"/>
                            <w:lang w:val="fr-CM"/>
                          </w:rPr>
                          <w:t xml:space="preserve"> </w:t>
                        </w:r>
                        <w:r w:rsidRPr="006520AC">
                          <w:rPr>
                            <w:sz w:val="24"/>
                            <w:lang w:val="fr-CM"/>
                          </w:rPr>
                          <w:t>connexion.</w:t>
                        </w:r>
                      </w:p>
                    </w:txbxContent>
                  </v:textbox>
                </v:rect>
                <v:rect id="Rectangle 6533" o:spid="_x0000_s1049" style="position:absolute;left:1875;top:16308;width:3792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" filled="f" stroked="f">
                  <v:textbox inset="0,0,0,0">
                    <w:txbxContent>
                      <w:p w14:paraId="0EFA3704" w14:textId="77777777" w:rsidR="006520AC" w:rsidRPr="006520AC" w:rsidRDefault="006520AC">
                        <w:pPr>
                          <w:rPr>
                            <w:lang w:val="fr-CM"/>
                          </w:rPr>
                        </w:pPr>
                        <w:r w:rsidRPr="006520AC">
                          <w:rPr>
                            <w:w w:val="102"/>
                            <w:sz w:val="24"/>
                            <w:lang w:val="fr-CM"/>
                          </w:rPr>
                          <w:t>Ne</w:t>
                        </w:r>
                        <w:r w:rsidRPr="006520AC">
                          <w:rPr>
                            <w:spacing w:val="24"/>
                            <w:w w:val="102"/>
                            <w:sz w:val="24"/>
                            <w:lang w:val="fr-CM"/>
                          </w:rPr>
                          <w:t xml:space="preserve"> </w:t>
                        </w:r>
                        <w:r w:rsidRPr="006520AC">
                          <w:rPr>
                            <w:w w:val="102"/>
                            <w:sz w:val="24"/>
                            <w:lang w:val="fr-CM"/>
                          </w:rPr>
                          <w:t>communiquez</w:t>
                        </w:r>
                        <w:r w:rsidRPr="006520AC">
                          <w:rPr>
                            <w:spacing w:val="24"/>
                            <w:w w:val="102"/>
                            <w:sz w:val="24"/>
                            <w:lang w:val="fr-CM"/>
                          </w:rPr>
                          <w:t xml:space="preserve"> </w:t>
                        </w:r>
                        <w:r w:rsidRPr="006520AC">
                          <w:rPr>
                            <w:w w:val="102"/>
                            <w:sz w:val="24"/>
                            <w:lang w:val="fr-CM"/>
                          </w:rPr>
                          <w:t>jamais</w:t>
                        </w:r>
                        <w:r w:rsidRPr="006520AC">
                          <w:rPr>
                            <w:spacing w:val="24"/>
                            <w:w w:val="102"/>
                            <w:sz w:val="24"/>
                            <w:lang w:val="fr-CM"/>
                          </w:rPr>
                          <w:t xml:space="preserve"> </w:t>
                        </w:r>
                        <w:r w:rsidRPr="006520AC">
                          <w:rPr>
                            <w:w w:val="102"/>
                            <w:sz w:val="24"/>
                            <w:lang w:val="fr-CM"/>
                          </w:rPr>
                          <w:t>votre</w:t>
                        </w:r>
                        <w:r w:rsidRPr="006520AC">
                          <w:rPr>
                            <w:spacing w:val="24"/>
                            <w:w w:val="102"/>
                            <w:sz w:val="24"/>
                            <w:lang w:val="fr-CM"/>
                          </w:rPr>
                          <w:t xml:space="preserve"> </w:t>
                        </w:r>
                        <w:r w:rsidRPr="006520AC">
                          <w:rPr>
                            <w:w w:val="102"/>
                            <w:sz w:val="24"/>
                            <w:lang w:val="fr-CM"/>
                          </w:rPr>
                          <w:t>mot</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passe</w:t>
                        </w:r>
                      </w:p>
                    </w:txbxContent>
                  </v:textbox>
                </v:rect>
                <v:rect id="Rectangle 6534" o:spid="_x0000_s1050" style="position:absolute;left:32122;top:16308;width:714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cQo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f30ZwfxOegEx/AQAA//8DAFBLAQItABQABgAIAAAAIQDb4fbL7gAAAIUBAAATAAAAAAAA&#10;AAAAAAAAAAAAAABbQ29udGVudF9UeXBlc10ueG1sUEsBAi0AFAAGAAgAAAAhAFr0LFu/AAAAFQEA&#10;AAsAAAAAAAAAAAAAAAAAHwEAAF9yZWxzLy5yZWxzUEsBAi0AFAAGAAgAAAAhAG+dxCjHAAAA3QAA&#10;AA8AAAAAAAAAAAAAAAAABwIAAGRycy9kb3ducmV2LnhtbFBLBQYAAAAAAwADALcAAAD7AgAAAAA=&#10;" filled="f" stroked="f">
                  <v:textbox inset="0,0,0,0">
                    <w:txbxContent>
                      <w:p w14:paraId="6C749D1E" w14:textId="77777777" w:rsidR="006520AC" w:rsidRDefault="006520AC">
                        <w:r>
                          <w:rPr>
                            <w:w w:val="105"/>
                            <w:sz w:val="24"/>
                          </w:rPr>
                          <w:t>un</w:t>
                        </w:r>
                        <w:r>
                          <w:rPr>
                            <w:spacing w:val="24"/>
                            <w:w w:val="105"/>
                            <w:sz w:val="24"/>
                          </w:rPr>
                          <w:t xml:space="preserve"> </w:t>
                        </w:r>
                        <w:r>
                          <w:rPr>
                            <w:w w:val="105"/>
                            <w:sz w:val="24"/>
                          </w:rPr>
                          <w:t>tiers.</w:t>
                        </w:r>
                      </w:p>
                    </w:txbxContent>
                  </v:textbox>
                </v:rect>
                <w10:anchorlock/>
              </v:group>
            </w:pict>
          </mc:Fallback>
        </mc:AlternateContent>
      </w:r>
    </w:p>
    <w:p w14:paraId="6A5F498C" w14:textId="77777777" w:rsidR="00895458" w:rsidRDefault="006520AC">
      <w:pPr>
        <w:pStyle w:val="Titre1"/>
        <w:ind w:left="560"/>
      </w:pPr>
      <w:r>
        <w:t>ALLIANCE FINANCIAL</w:t>
      </w:r>
    </w:p>
    <w:p w14:paraId="649560E4" w14:textId="77777777" w:rsidR="00895458" w:rsidRDefault="006520AC">
      <w:pPr>
        <w:spacing w:after="3" w:line="265" w:lineRule="auto"/>
        <w:ind w:left="10" w:hanging="10"/>
        <w:jc w:val="center"/>
      </w:pPr>
      <w:r>
        <w:rPr>
          <w:color w:val="0A2D73"/>
          <w:sz w:val="34"/>
        </w:rPr>
        <w:t>CAMEROUN</w:t>
      </w:r>
    </w:p>
    <w:p w14:paraId="51B2ED48" w14:textId="77777777" w:rsidR="00895458" w:rsidRDefault="006520AC">
      <w:pPr>
        <w:spacing w:after="0"/>
        <w:ind w:left="565"/>
      </w:pPr>
      <w:r>
        <w:rPr>
          <w:noProof/>
        </w:rPr>
        <mc:AlternateContent>
          <mc:Choice Requires="wpg">
            <w:drawing>
              <wp:inline distT="0" distB="0" distL="0" distR="0" wp14:anchorId="2913BBB0" wp14:editId="75140F39">
                <wp:extent cx="5258711" cy="4717301"/>
                <wp:effectExtent l="0" t="0" r="0" b="0"/>
                <wp:docPr id="64799" name="Group 64799"/>
                <wp:cNvGraphicFramePr/>
                <a:graphic xmlns:a="http://schemas.openxmlformats.org/drawingml/2006/main">
                  <a:graphicData uri="http://schemas.microsoft.com/office/word/2010/wordprocessingGroup">
                    <wpg:wgp>
                      <wpg:cNvGrpSpPr/>
                      <wpg:grpSpPr>
                        <a:xfrm>
                          <a:off x="0" y="0"/>
                          <a:ext cx="5258711" cy="4717301"/>
                          <a:chOff x="0" y="0"/>
                          <a:chExt cx="5258711" cy="4717301"/>
                        </a:xfrm>
                      </wpg:grpSpPr>
                      <pic:pic xmlns:pic="http://schemas.openxmlformats.org/drawingml/2006/picture">
                        <pic:nvPicPr>
                          <pic:cNvPr id="261" name="Picture 261"/>
                          <pic:cNvPicPr/>
                        </pic:nvPicPr>
                        <pic:blipFill>
                          <a:blip r:embed="rId7"/>
                          <a:stretch>
                            <a:fillRect/>
                          </a:stretch>
                        </pic:blipFill>
                        <pic:spPr>
                          <a:xfrm>
                            <a:off x="1909267" y="3097739"/>
                            <a:ext cx="1439991" cy="845319"/>
                          </a:xfrm>
                          <a:prstGeom prst="rect">
                            <a:avLst/>
                          </a:prstGeom>
                        </pic:spPr>
                      </pic:pic>
                      <wps:wsp>
                        <wps:cNvPr id="262" name="Rectangle 262"/>
                        <wps:cNvSpPr/>
                        <wps:spPr>
                          <a:xfrm>
                            <a:off x="0" y="4135460"/>
                            <a:ext cx="6994086" cy="429488"/>
                          </a:xfrm>
                          <a:prstGeom prst="rect">
                            <a:avLst/>
                          </a:prstGeom>
                          <a:ln>
                            <a:noFill/>
                          </a:ln>
                        </wps:spPr>
                        <wps:txbx>
                          <w:txbxContent>
                            <w:p w14:paraId="676E50DA"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pic:pic xmlns:pic="http://schemas.openxmlformats.org/drawingml/2006/picture">
                        <pic:nvPicPr>
                          <pic:cNvPr id="272" name="Picture 272"/>
                          <pic:cNvPicPr/>
                        </pic:nvPicPr>
                        <pic:blipFill>
                          <a:blip r:embed="rId17"/>
                          <a:stretch>
                            <a:fillRect/>
                          </a:stretch>
                        </pic:blipFill>
                        <pic:spPr>
                          <a:xfrm>
                            <a:off x="860311" y="0"/>
                            <a:ext cx="3537975" cy="4717301"/>
                          </a:xfrm>
                          <a:prstGeom prst="rect">
                            <a:avLst/>
                          </a:prstGeom>
                        </pic:spPr>
                      </pic:pic>
                    </wpg:wgp>
                  </a:graphicData>
                </a:graphic>
              </wp:inline>
            </w:drawing>
          </mc:Choice>
          <mc:Fallback>
            <w:pict>
              <v:group w14:anchorId="2913BBB0" id="Group 64799" o:spid="_x0000_s1051" style="width:414.05pt;height:371.45pt;mso-position-horizontal-relative:char;mso-position-vertical-relative:line" coordsize="52587,4717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">
                <v:shape id="Picture 261" o:spid="_x0000_s1052" type="#_x0000_t75" style="position:absolute;left:19092;top:30977;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">
                  <v:imagedata r:id="rId9" o:title=""/>
                </v:shape>
                <v:rect id="Rectangle 262" o:spid="_x0000_s1053" style="position:absolute;top:41354;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676E50DA"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shape id="Picture 272" o:spid="_x0000_s1054" type="#_x0000_t75" style="position:absolute;left:8603;width:35379;height:47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">
                  <v:imagedata r:id="rId18" o:title=""/>
                </v:shape>
                <w10:anchorlock/>
              </v:group>
            </w:pict>
          </mc:Fallback>
        </mc:AlternateContent>
      </w:r>
    </w:p>
    <w:p w14:paraId="5845D6EB" w14:textId="77777777" w:rsidR="00895458" w:rsidRPr="006520AC" w:rsidRDefault="006520AC">
      <w:pPr>
        <w:pStyle w:val="Titre2"/>
        <w:spacing w:after="0" w:line="259" w:lineRule="auto"/>
        <w:ind w:left="3736"/>
        <w:rPr>
          <w:lang w:val="fr-CM"/>
        </w:rPr>
      </w:pPr>
      <w:r w:rsidRPr="006520AC">
        <w:rPr>
          <w:lang w:val="fr-CM"/>
        </w:rPr>
        <w:t>CAMEROUN</w:t>
      </w:r>
    </w:p>
    <w:p w14:paraId="0A52E791" w14:textId="77777777" w:rsidR="00895458" w:rsidRPr="006520AC" w:rsidRDefault="006520AC">
      <w:pPr>
        <w:pStyle w:val="Titre3"/>
        <w:tabs>
          <w:tab w:val="center" w:pos="2133"/>
        </w:tabs>
        <w:spacing w:after="172" w:line="265" w:lineRule="auto"/>
        <w:ind w:left="-15" w:firstLine="0"/>
        <w:rPr>
          <w:lang w:val="fr-CM"/>
        </w:rPr>
      </w:pPr>
      <w:r w:rsidRPr="006520AC">
        <w:rPr>
          <w:color w:val="0A2D73"/>
          <w:lang w:val="fr-CM"/>
        </w:rPr>
        <w:t>1.</w:t>
      </w:r>
      <w:r w:rsidRPr="006520AC">
        <w:rPr>
          <w:color w:val="0A2D73"/>
          <w:lang w:val="fr-CM"/>
        </w:rPr>
        <w:tab/>
        <w:t>cran de connexion</w:t>
      </w:r>
    </w:p>
    <w:p w14:paraId="298A5243" w14:textId="77777777" w:rsidR="00895458" w:rsidRPr="006520AC" w:rsidRDefault="006520AC">
      <w:pPr>
        <w:spacing w:after="123" w:line="303" w:lineRule="auto"/>
        <w:ind w:left="-5" w:hanging="10"/>
        <w:jc w:val="both"/>
        <w:rPr>
          <w:lang w:val="fr-CM"/>
        </w:rPr>
      </w:pPr>
      <w:r w:rsidRPr="006520AC">
        <w:rPr>
          <w:color w:val="0A2D73"/>
          <w:sz w:val="24"/>
          <w:lang w:val="fr-CM"/>
        </w:rPr>
        <w:t>L’Øcran de connexion constitue le point d’entrØe principal de l’application DirectCash Mobile. L’utilisateur doit renseigner :</w:t>
      </w:r>
    </w:p>
    <w:p w14:paraId="3A828ABD" w14:textId="77777777" w:rsidR="00895458" w:rsidRPr="006520AC" w:rsidRDefault="006520AC">
      <w:pPr>
        <w:spacing w:after="123" w:line="249" w:lineRule="auto"/>
        <w:ind w:left="464" w:hanging="10"/>
        <w:jc w:val="both"/>
        <w:rPr>
          <w:lang w:val="fr-CM"/>
        </w:rPr>
      </w:pPr>
      <w:r w:rsidRPr="006520AC">
        <w:rPr>
          <w:color w:val="0A2D73"/>
          <w:sz w:val="24"/>
          <w:lang w:val="fr-CM"/>
        </w:rPr>
        <w:t>Son numØro de tØlØphone;</w:t>
      </w:r>
    </w:p>
    <w:p w14:paraId="3D11498E" w14:textId="77777777" w:rsidR="00895458" w:rsidRPr="006520AC" w:rsidRDefault="006520AC">
      <w:pPr>
        <w:spacing w:after="123" w:line="249" w:lineRule="auto"/>
        <w:ind w:left="464" w:hanging="10"/>
        <w:jc w:val="both"/>
        <w:rPr>
          <w:lang w:val="fr-CM"/>
        </w:rPr>
      </w:pPr>
      <w:r w:rsidRPr="006520AC">
        <w:rPr>
          <w:color w:val="0A2D73"/>
          <w:sz w:val="24"/>
          <w:lang w:val="fr-CM"/>
        </w:rPr>
        <w:t>Son mot de passe;</w:t>
      </w:r>
    </w:p>
    <w:p w14:paraId="5B3F9EB5" w14:textId="77777777" w:rsidR="00895458" w:rsidRPr="006520AC" w:rsidRDefault="006520AC">
      <w:pPr>
        <w:spacing w:after="334" w:line="249" w:lineRule="auto"/>
        <w:ind w:left="464" w:hanging="10"/>
        <w:jc w:val="both"/>
        <w:rPr>
          <w:lang w:val="fr-CM"/>
        </w:rPr>
      </w:pPr>
      <w:r w:rsidRPr="006520AC">
        <w:rPr>
          <w:color w:val="0A2D73"/>
          <w:sz w:val="24"/>
          <w:lang w:val="fr-CM"/>
        </w:rPr>
        <w:t>Les informations de validation requises.</w:t>
      </w:r>
    </w:p>
    <w:p w14:paraId="32B86297" w14:textId="77777777" w:rsidR="00895458" w:rsidRDefault="006520AC">
      <w:pPr>
        <w:spacing w:after="0"/>
        <w:ind w:left="565"/>
      </w:pPr>
      <w:r>
        <w:rPr>
          <w:noProof/>
        </w:rPr>
        <mc:AlternateContent>
          <mc:Choice Requires="wpg">
            <w:drawing>
              <wp:inline distT="0" distB="0" distL="0" distR="0" wp14:anchorId="1D98F811" wp14:editId="10716F7B">
                <wp:extent cx="5258711" cy="4717451"/>
                <wp:effectExtent l="0" t="0" r="0" b="0"/>
                <wp:docPr id="64396" name="Group 64396"/>
                <wp:cNvGraphicFramePr/>
                <a:graphic xmlns:a="http://schemas.openxmlformats.org/drawingml/2006/main">
                  <a:graphicData uri="http://schemas.microsoft.com/office/word/2010/wordprocessingGroup">
                    <wpg:wgp>
                      <wpg:cNvGrpSpPr/>
                      <wpg:grpSpPr>
                        <a:xfrm>
                          <a:off x="0" y="0"/>
                          <a:ext cx="5258711" cy="4717451"/>
                          <a:chOff x="0" y="0"/>
                          <a:chExt cx="5258711" cy="4717451"/>
                        </a:xfrm>
                      </wpg:grpSpPr>
                      <pic:pic xmlns:pic="http://schemas.openxmlformats.org/drawingml/2006/picture">
                        <pic:nvPicPr>
                          <pic:cNvPr id="289" name="Picture 289"/>
                          <pic:cNvPicPr/>
                        </pic:nvPicPr>
                        <pic:blipFill>
                          <a:blip r:embed="rId7"/>
                          <a:stretch>
                            <a:fillRect/>
                          </a:stretch>
                        </pic:blipFill>
                        <pic:spPr>
                          <a:xfrm>
                            <a:off x="1909267" y="966816"/>
                            <a:ext cx="1439991" cy="845319"/>
                          </a:xfrm>
                          <a:prstGeom prst="rect">
                            <a:avLst/>
                          </a:prstGeom>
                        </pic:spPr>
                      </pic:pic>
                      <wps:wsp>
                        <wps:cNvPr id="290" name="Rectangle 290"/>
                        <wps:cNvSpPr/>
                        <wps:spPr>
                          <a:xfrm>
                            <a:off x="0" y="2004537"/>
                            <a:ext cx="6994086" cy="429488"/>
                          </a:xfrm>
                          <a:prstGeom prst="rect">
                            <a:avLst/>
                          </a:prstGeom>
                          <a:ln>
                            <a:noFill/>
                          </a:ln>
                        </wps:spPr>
                        <wps:txbx>
                          <w:txbxContent>
                            <w:p w14:paraId="156C5024"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291" name="Rectangle 291"/>
                        <wps:cNvSpPr/>
                        <wps:spPr>
                          <a:xfrm>
                            <a:off x="2007400" y="2518571"/>
                            <a:ext cx="1654191" cy="265507"/>
                          </a:xfrm>
                          <a:prstGeom prst="rect">
                            <a:avLst/>
                          </a:prstGeom>
                          <a:ln>
                            <a:noFill/>
                          </a:ln>
                        </wps:spPr>
                        <wps:txbx>
                          <w:txbxContent>
                            <w:p w14:paraId="18C18860"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09" name="Picture 309"/>
                          <pic:cNvPicPr/>
                        </pic:nvPicPr>
                        <pic:blipFill>
                          <a:blip r:embed="rId19"/>
                          <a:stretch>
                            <a:fillRect/>
                          </a:stretch>
                        </pic:blipFill>
                        <pic:spPr>
                          <a:xfrm>
                            <a:off x="960285" y="0"/>
                            <a:ext cx="3337968" cy="4717451"/>
                          </a:xfrm>
                          <a:prstGeom prst="rect">
                            <a:avLst/>
                          </a:prstGeom>
                        </pic:spPr>
                      </pic:pic>
                    </wpg:wgp>
                  </a:graphicData>
                </a:graphic>
              </wp:inline>
            </w:drawing>
          </mc:Choice>
          <mc:Fallback>
            <w:pict>
              <v:group w14:anchorId="1D98F811" id="Group 64396" o:spid="_x0000_s1055" style="width:414.05pt;height:371.45pt;mso-position-horizontal-relative:char;mso-position-vertical-relative:line" coordsize="52587,4717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">
                <v:shape id="Picture 289" o:spid="_x0000_s1056" type="#_x0000_t75" style="position:absolute;left:19092;top:9668;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">
                  <v:imagedata r:id="rId9" o:title=""/>
                </v:shape>
                <v:rect id="Rectangle 290" o:spid="_x0000_s1057" style="position:absolute;top:20045;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156C5024"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rect id="Rectangle 291" o:spid="_x0000_s1058" style="position:absolute;left:20074;top:25185;width:16541;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18C18860" w14:textId="77777777" w:rsidR="006520AC" w:rsidRDefault="006520AC">
                        <w:r>
                          <w:rPr>
                            <w:color w:val="0A2D73"/>
                            <w:w w:val="116"/>
                            <w:sz w:val="34"/>
                          </w:rPr>
                          <w:t>CAMEROUN</w:t>
                        </w:r>
                      </w:p>
                    </w:txbxContent>
                  </v:textbox>
                </v:rect>
                <v:shape id="Picture 309" o:spid="_x0000_s1059" type="#_x0000_t75" style="position:absolute;left:9602;width:33380;height:47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">
                  <v:imagedata r:id="rId20" o:title=""/>
                </v:shape>
                <w10:anchorlock/>
              </v:group>
            </w:pict>
          </mc:Fallback>
        </mc:AlternateContent>
      </w:r>
    </w:p>
    <w:p w14:paraId="66AB16B7" w14:textId="77777777" w:rsidR="00895458" w:rsidRDefault="006520AC">
      <w:pPr>
        <w:pStyle w:val="Titre3"/>
        <w:tabs>
          <w:tab w:val="center" w:pos="2210"/>
        </w:tabs>
        <w:spacing w:after="47" w:line="265" w:lineRule="auto"/>
        <w:ind w:left="-15" w:firstLine="0"/>
      </w:pPr>
      <w:r>
        <w:rPr>
          <w:color w:val="0A2D73"/>
        </w:rPr>
        <w:t>2.</w:t>
      </w:r>
      <w:r>
        <w:rPr>
          <w:color w:val="0A2D73"/>
        </w:rPr>
        <w:tab/>
        <w:t>tapes de connexion</w:t>
      </w:r>
    </w:p>
    <w:p w14:paraId="4C935ED8" w14:textId="77777777" w:rsidR="00895458" w:rsidRDefault="006520AC">
      <w:pPr>
        <w:spacing w:after="582"/>
        <w:ind w:left="1501"/>
      </w:pPr>
      <w:r>
        <w:rPr>
          <w:noProof/>
        </w:rPr>
        <mc:AlternateContent>
          <mc:Choice Requires="wpg">
            <w:drawing>
              <wp:inline distT="0" distB="0" distL="0" distR="0" wp14:anchorId="6ACE8A36" wp14:editId="1099333B">
                <wp:extent cx="4069432" cy="1872027"/>
                <wp:effectExtent l="0" t="0" r="0" b="0"/>
                <wp:docPr id="65350" name="Group 65350"/>
                <wp:cNvGraphicFramePr/>
                <a:graphic xmlns:a="http://schemas.openxmlformats.org/drawingml/2006/main">
                  <a:graphicData uri="http://schemas.microsoft.com/office/word/2010/wordprocessingGroup">
                    <wpg:wgp>
                      <wpg:cNvGrpSpPr/>
                      <wpg:grpSpPr>
                        <a:xfrm>
                          <a:off x="0" y="0"/>
                          <a:ext cx="4069432" cy="1872027"/>
                          <a:chOff x="0" y="0"/>
                          <a:chExt cx="4069432" cy="1872027"/>
                        </a:xfrm>
                      </wpg:grpSpPr>
                      <wps:wsp>
                        <wps:cNvPr id="339" name="Shape 339"/>
                        <wps:cNvSpPr/>
                        <wps:spPr>
                          <a:xfrm>
                            <a:off x="460387"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340" name="Rectangle 340"/>
                        <wps:cNvSpPr/>
                        <wps:spPr>
                          <a:xfrm>
                            <a:off x="570693" y="69606"/>
                            <a:ext cx="113556" cy="227072"/>
                          </a:xfrm>
                          <a:prstGeom prst="rect">
                            <a:avLst/>
                          </a:prstGeom>
                          <a:ln>
                            <a:noFill/>
                          </a:ln>
                        </wps:spPr>
                        <wps:txbx>
                          <w:txbxContent>
                            <w:p w14:paraId="41FB9B18" w14:textId="77777777" w:rsidR="006520AC" w:rsidRDefault="006520AC">
                              <w:r>
                                <w:rPr>
                                  <w:color w:val="FFFFFF"/>
                                  <w:w w:val="110"/>
                                  <w:sz w:val="24"/>
                                </w:rPr>
                                <w:t>1</w:t>
                              </w:r>
                            </w:p>
                          </w:txbxContent>
                        </wps:txbx>
                        <wps:bodyPr horzOverflow="overflow" vert="horz" lIns="0" tIns="0" rIns="0" bIns="0" rtlCol="0">
                          <a:noAutofit/>
                        </wps:bodyPr>
                      </wps:wsp>
                      <wps:wsp>
                        <wps:cNvPr id="342" name="Shape 342"/>
                        <wps:cNvSpPr/>
                        <wps:spPr>
                          <a:xfrm>
                            <a:off x="0" y="306006"/>
                            <a:ext cx="1226780" cy="486008"/>
                          </a:xfrm>
                          <a:custGeom>
                            <a:avLst/>
                            <a:gdLst/>
                            <a:ahLst/>
                            <a:cxnLst/>
                            <a:rect l="0" t="0" r="0" b="0"/>
                            <a:pathLst>
                              <a:path w="1226780" h="486008">
                                <a:moveTo>
                                  <a:pt x="108001" y="0"/>
                                </a:moveTo>
                                <a:lnTo>
                                  <a:pt x="1118778" y="0"/>
                                </a:lnTo>
                                <a:cubicBezTo>
                                  <a:pt x="1178427" y="0"/>
                                  <a:pt x="1226780" y="48353"/>
                                  <a:pt x="1226780" y="108001"/>
                                </a:cubicBezTo>
                                <a:lnTo>
                                  <a:pt x="1226780" y="378007"/>
                                </a:lnTo>
                                <a:cubicBezTo>
                                  <a:pt x="1226780" y="437655"/>
                                  <a:pt x="1178427" y="486008"/>
                                  <a:pt x="1118778"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43" name="Rectangle 343"/>
                        <wps:cNvSpPr/>
                        <wps:spPr>
                          <a:xfrm>
                            <a:off x="412489" y="407040"/>
                            <a:ext cx="534398" cy="184450"/>
                          </a:xfrm>
                          <a:prstGeom prst="rect">
                            <a:avLst/>
                          </a:prstGeom>
                          <a:ln>
                            <a:noFill/>
                          </a:ln>
                        </wps:spPr>
                        <wps:txbx>
                          <w:txbxContent>
                            <w:p w14:paraId="1390B8D1" w14:textId="77777777" w:rsidR="006520AC" w:rsidRDefault="006520AC">
                              <w:r>
                                <w:rPr>
                                  <w:color w:val="0A2D73"/>
                                  <w:w w:val="114"/>
                                </w:rPr>
                                <w:t>Ouvrir</w:t>
                              </w:r>
                            </w:p>
                          </w:txbxContent>
                        </wps:txbx>
                        <wps:bodyPr horzOverflow="overflow" vert="horz" lIns="0" tIns="0" rIns="0" bIns="0" rtlCol="0">
                          <a:noAutofit/>
                        </wps:bodyPr>
                      </wps:wsp>
                      <wps:wsp>
                        <wps:cNvPr id="344" name="Rectangle 344"/>
                        <wps:cNvSpPr/>
                        <wps:spPr>
                          <a:xfrm>
                            <a:off x="49548" y="579113"/>
                            <a:ext cx="1499885" cy="184450"/>
                          </a:xfrm>
                          <a:prstGeom prst="rect">
                            <a:avLst/>
                          </a:prstGeom>
                          <a:ln>
                            <a:noFill/>
                          </a:ln>
                        </wps:spPr>
                        <wps:txbx>
                          <w:txbxContent>
                            <w:p w14:paraId="01A66F32" w14:textId="77777777" w:rsidR="006520AC" w:rsidRDefault="006520AC">
                              <w:r>
                                <w:rPr>
                                  <w:color w:val="0A2D73"/>
                                  <w:w w:val="109"/>
                                </w:rPr>
                                <w:t>DirectCash</w:t>
                              </w:r>
                              <w:r>
                                <w:rPr>
                                  <w:color w:val="0A2D73"/>
                                  <w:spacing w:val="23"/>
                                  <w:w w:val="109"/>
                                </w:rPr>
                                <w:t xml:space="preserve"> </w:t>
                              </w:r>
                              <w:r>
                                <w:rPr>
                                  <w:color w:val="0A2D73"/>
                                  <w:w w:val="109"/>
                                </w:rPr>
                                <w:t>Mobile</w:t>
                              </w:r>
                            </w:p>
                          </w:txbxContent>
                        </wps:txbx>
                        <wps:bodyPr horzOverflow="overflow" vert="horz" lIns="0" tIns="0" rIns="0" bIns="0" rtlCol="0">
                          <a:noAutofit/>
                        </wps:bodyPr>
                      </wps:wsp>
                      <wps:wsp>
                        <wps:cNvPr id="345" name="Shape 345"/>
                        <wps:cNvSpPr/>
                        <wps:spPr>
                          <a:xfrm>
                            <a:off x="1900405"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346" name="Rectangle 346"/>
                        <wps:cNvSpPr/>
                        <wps:spPr>
                          <a:xfrm>
                            <a:off x="2010695" y="69606"/>
                            <a:ext cx="113557" cy="227072"/>
                          </a:xfrm>
                          <a:prstGeom prst="rect">
                            <a:avLst/>
                          </a:prstGeom>
                          <a:ln>
                            <a:noFill/>
                          </a:ln>
                        </wps:spPr>
                        <wps:txbx>
                          <w:txbxContent>
                            <w:p w14:paraId="6B5630C9" w14:textId="77777777" w:rsidR="006520AC" w:rsidRDefault="006520AC">
                              <w:r>
                                <w:rPr>
                                  <w:color w:val="FFFFFF"/>
                                  <w:w w:val="110"/>
                                  <w:sz w:val="24"/>
                                </w:rPr>
                                <w:t>2</w:t>
                              </w:r>
                            </w:p>
                          </w:txbxContent>
                        </wps:txbx>
                        <wps:bodyPr horzOverflow="overflow" vert="horz" lIns="0" tIns="0" rIns="0" bIns="0" rtlCol="0">
                          <a:noAutofit/>
                        </wps:bodyPr>
                      </wps:wsp>
                      <wps:wsp>
                        <wps:cNvPr id="348" name="Shape 348"/>
                        <wps:cNvSpPr/>
                        <wps:spPr>
                          <a:xfrm>
                            <a:off x="1477401" y="306006"/>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49" name="Rectangle 349"/>
                        <wps:cNvSpPr/>
                        <wps:spPr>
                          <a:xfrm>
                            <a:off x="1815699" y="407040"/>
                            <a:ext cx="632302" cy="184450"/>
                          </a:xfrm>
                          <a:prstGeom prst="rect">
                            <a:avLst/>
                          </a:prstGeom>
                          <a:ln>
                            <a:noFill/>
                          </a:ln>
                        </wps:spPr>
                        <wps:txbx>
                          <w:txbxContent>
                            <w:p w14:paraId="1786BA1E"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350" name="Rectangle 350"/>
                        <wps:cNvSpPr/>
                        <wps:spPr>
                          <a:xfrm>
                            <a:off x="1829542" y="579113"/>
                            <a:ext cx="595357" cy="184450"/>
                          </a:xfrm>
                          <a:prstGeom prst="rect">
                            <a:avLst/>
                          </a:prstGeom>
                          <a:ln>
                            <a:noFill/>
                          </a:ln>
                        </wps:spPr>
                        <wps:txbx>
                          <w:txbxContent>
                            <w:p w14:paraId="33538EE3" w14:textId="77777777" w:rsidR="006520AC" w:rsidRDefault="006520AC">
                              <w:r>
                                <w:rPr>
                                  <w:color w:val="0A2D73"/>
                                  <w:w w:val="96"/>
                                </w:rPr>
                                <w:t>numØro</w:t>
                              </w:r>
                            </w:p>
                          </w:txbxContent>
                        </wps:txbx>
                        <wps:bodyPr horzOverflow="overflow" vert="horz" lIns="0" tIns="0" rIns="0" bIns="0" rtlCol="0">
                          <a:noAutofit/>
                        </wps:bodyPr>
                      </wps:wsp>
                      <wps:wsp>
                        <wps:cNvPr id="351" name="Shape 351"/>
                        <wps:cNvSpPr/>
                        <wps:spPr>
                          <a:xfrm>
                            <a:off x="3340423"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352" name="Rectangle 352"/>
                        <wps:cNvSpPr/>
                        <wps:spPr>
                          <a:xfrm>
                            <a:off x="3450697" y="69606"/>
                            <a:ext cx="113557" cy="227072"/>
                          </a:xfrm>
                          <a:prstGeom prst="rect">
                            <a:avLst/>
                          </a:prstGeom>
                          <a:ln>
                            <a:noFill/>
                          </a:ln>
                        </wps:spPr>
                        <wps:txbx>
                          <w:txbxContent>
                            <w:p w14:paraId="5A36B78A" w14:textId="77777777" w:rsidR="006520AC" w:rsidRDefault="006520AC">
                              <w:r>
                                <w:rPr>
                                  <w:color w:val="FFFFFF"/>
                                  <w:w w:val="110"/>
                                  <w:sz w:val="24"/>
                                </w:rPr>
                                <w:t>3</w:t>
                              </w:r>
                            </w:p>
                          </w:txbxContent>
                        </wps:txbx>
                        <wps:bodyPr horzOverflow="overflow" vert="horz" lIns="0" tIns="0" rIns="0" bIns="0" rtlCol="0">
                          <a:noAutofit/>
                        </wps:bodyPr>
                      </wps:wsp>
                      <wps:wsp>
                        <wps:cNvPr id="354" name="Shape 354"/>
                        <wps:cNvSpPr/>
                        <wps:spPr>
                          <a:xfrm>
                            <a:off x="2917419" y="306006"/>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55" name="Rectangle 355"/>
                        <wps:cNvSpPr/>
                        <wps:spPr>
                          <a:xfrm>
                            <a:off x="3226453" y="393578"/>
                            <a:ext cx="710023" cy="184450"/>
                          </a:xfrm>
                          <a:prstGeom prst="rect">
                            <a:avLst/>
                          </a:prstGeom>
                          <a:ln>
                            <a:noFill/>
                          </a:ln>
                        </wps:spPr>
                        <wps:txbx>
                          <w:txbxContent>
                            <w:p w14:paraId="343B7377" w14:textId="77777777" w:rsidR="006520AC" w:rsidRDefault="006520AC">
                              <w:r>
                                <w:rPr>
                                  <w:color w:val="0A2D73"/>
                                  <w:w w:val="108"/>
                                </w:rPr>
                                <w:t>Entrer</w:t>
                              </w:r>
                              <w:r>
                                <w:rPr>
                                  <w:color w:val="0A2D73"/>
                                  <w:spacing w:val="23"/>
                                  <w:w w:val="108"/>
                                </w:rPr>
                                <w:t xml:space="preserve"> </w:t>
                              </w:r>
                              <w:r>
                                <w:rPr>
                                  <w:color w:val="0A2D73"/>
                                  <w:w w:val="108"/>
                                </w:rPr>
                                <w:t>le</w:t>
                              </w:r>
                            </w:p>
                          </w:txbxContent>
                        </wps:txbx>
                        <wps:bodyPr horzOverflow="overflow" vert="horz" lIns="0" tIns="0" rIns="0" bIns="0" rtlCol="0">
                          <a:noAutofit/>
                        </wps:bodyPr>
                      </wps:wsp>
                      <wps:wsp>
                        <wps:cNvPr id="356" name="Rectangle 356"/>
                        <wps:cNvSpPr/>
                        <wps:spPr>
                          <a:xfrm>
                            <a:off x="3102285" y="565651"/>
                            <a:ext cx="1040303" cy="184450"/>
                          </a:xfrm>
                          <a:prstGeom prst="rect">
                            <a:avLst/>
                          </a:prstGeom>
                          <a:ln>
                            <a:noFill/>
                          </a:ln>
                        </wps:spPr>
                        <wps:txbx>
                          <w:txbxContent>
                            <w:p w14:paraId="358FDE70" w14:textId="77777777" w:rsidR="006520AC" w:rsidRDefault="006520AC">
                              <w:r>
                                <w:rPr>
                                  <w:color w:val="0A2D73"/>
                                  <w:w w:val="101"/>
                                </w:rPr>
                                <w:t>mot</w:t>
                              </w:r>
                              <w:r>
                                <w:rPr>
                                  <w:color w:val="0A2D73"/>
                                  <w:spacing w:val="23"/>
                                  <w:w w:val="101"/>
                                </w:rPr>
                                <w:t xml:space="preserve"> </w:t>
                              </w:r>
                              <w:r>
                                <w:rPr>
                                  <w:color w:val="0A2D73"/>
                                  <w:w w:val="101"/>
                                </w:rPr>
                                <w:t>de</w:t>
                              </w:r>
                              <w:r>
                                <w:rPr>
                                  <w:color w:val="0A2D73"/>
                                  <w:spacing w:val="23"/>
                                  <w:w w:val="101"/>
                                </w:rPr>
                                <w:t xml:space="preserve"> </w:t>
                              </w:r>
                              <w:r>
                                <w:rPr>
                                  <w:color w:val="0A2D73"/>
                                  <w:w w:val="101"/>
                                </w:rPr>
                                <w:t>passe</w:t>
                              </w:r>
                            </w:p>
                          </w:txbxContent>
                        </wps:txbx>
                        <wps:bodyPr horzOverflow="overflow" vert="horz" lIns="0" tIns="0" rIns="0" bIns="0" rtlCol="0">
                          <a:noAutofit/>
                        </wps:bodyPr>
                      </wps:wsp>
                      <wps:wsp>
                        <wps:cNvPr id="357" name="Shape 357"/>
                        <wps:cNvSpPr/>
                        <wps:spPr>
                          <a:xfrm>
                            <a:off x="460387" y="1080013"/>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358" name="Rectangle 358"/>
                        <wps:cNvSpPr/>
                        <wps:spPr>
                          <a:xfrm>
                            <a:off x="570693" y="1149602"/>
                            <a:ext cx="113556" cy="227072"/>
                          </a:xfrm>
                          <a:prstGeom prst="rect">
                            <a:avLst/>
                          </a:prstGeom>
                          <a:ln>
                            <a:noFill/>
                          </a:ln>
                        </wps:spPr>
                        <wps:txbx>
                          <w:txbxContent>
                            <w:p w14:paraId="3E1A7F43" w14:textId="77777777" w:rsidR="006520AC" w:rsidRDefault="006520AC">
                              <w:r>
                                <w:rPr>
                                  <w:color w:val="FFFFFF"/>
                                  <w:w w:val="110"/>
                                  <w:sz w:val="24"/>
                                </w:rPr>
                                <w:t>4</w:t>
                              </w:r>
                            </w:p>
                          </w:txbxContent>
                        </wps:txbx>
                        <wps:bodyPr horzOverflow="overflow" vert="horz" lIns="0" tIns="0" rIns="0" bIns="0" rtlCol="0">
                          <a:noAutofit/>
                        </wps:bodyPr>
                      </wps:wsp>
                      <wps:wsp>
                        <wps:cNvPr id="360" name="Shape 360"/>
                        <wps:cNvSpPr/>
                        <wps:spPr>
                          <a:xfrm>
                            <a:off x="37383" y="1386019"/>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1" name="Rectangle 361"/>
                        <wps:cNvSpPr/>
                        <wps:spPr>
                          <a:xfrm>
                            <a:off x="278148" y="1487035"/>
                            <a:ext cx="891809" cy="184450"/>
                          </a:xfrm>
                          <a:prstGeom prst="rect">
                            <a:avLst/>
                          </a:prstGeom>
                          <a:ln>
                            <a:noFill/>
                          </a:ln>
                        </wps:spPr>
                        <wps:txbx>
                          <w:txbxContent>
                            <w:p w14:paraId="6DB5EB65" w14:textId="77777777" w:rsidR="006520AC" w:rsidRDefault="006520AC">
                              <w:r>
                                <w:rPr>
                                  <w:color w:val="0A2D73"/>
                                  <w:w w:val="109"/>
                                </w:rPr>
                                <w:t>Cliquer</w:t>
                              </w:r>
                              <w:r>
                                <w:rPr>
                                  <w:color w:val="0A2D73"/>
                                  <w:spacing w:val="23"/>
                                  <w:w w:val="109"/>
                                </w:rPr>
                                <w:t xml:space="preserve"> </w:t>
                              </w:r>
                              <w:r>
                                <w:rPr>
                                  <w:color w:val="0A2D73"/>
                                  <w:w w:val="109"/>
                                </w:rPr>
                                <w:t>sur</w:t>
                              </w:r>
                            </w:p>
                          </w:txbxContent>
                        </wps:txbx>
                        <wps:bodyPr horzOverflow="overflow" vert="horz" lIns="0" tIns="0" rIns="0" bIns="0" rtlCol="0">
                          <a:noAutofit/>
                        </wps:bodyPr>
                      </wps:wsp>
                      <wps:wsp>
                        <wps:cNvPr id="362" name="Rectangle 362"/>
                        <wps:cNvSpPr/>
                        <wps:spPr>
                          <a:xfrm>
                            <a:off x="293871" y="1659108"/>
                            <a:ext cx="849909" cy="184450"/>
                          </a:xfrm>
                          <a:prstGeom prst="rect">
                            <a:avLst/>
                          </a:prstGeom>
                          <a:ln>
                            <a:noFill/>
                          </a:ln>
                        </wps:spPr>
                        <wps:txbx>
                          <w:txbxContent>
                            <w:p w14:paraId="6735920B" w14:textId="77777777" w:rsidR="006520AC" w:rsidRDefault="006520AC">
                              <w:r>
                                <w:rPr>
                                  <w:color w:val="0A2D73"/>
                                  <w:w w:val="108"/>
                                </w:rPr>
                                <w:t>Connexion</w:t>
                              </w:r>
                            </w:p>
                          </w:txbxContent>
                        </wps:txbx>
                        <wps:bodyPr horzOverflow="overflow" vert="horz" lIns="0" tIns="0" rIns="0" bIns="0" rtlCol="0">
                          <a:noAutofit/>
                        </wps:bodyPr>
                      </wps:wsp>
                      <wps:wsp>
                        <wps:cNvPr id="363" name="Shape 363"/>
                        <wps:cNvSpPr/>
                        <wps:spPr>
                          <a:xfrm>
                            <a:off x="1900405" y="1080013"/>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364" name="Rectangle 364"/>
                        <wps:cNvSpPr/>
                        <wps:spPr>
                          <a:xfrm>
                            <a:off x="2010695" y="1149602"/>
                            <a:ext cx="113557" cy="227072"/>
                          </a:xfrm>
                          <a:prstGeom prst="rect">
                            <a:avLst/>
                          </a:prstGeom>
                          <a:ln>
                            <a:noFill/>
                          </a:ln>
                        </wps:spPr>
                        <wps:txbx>
                          <w:txbxContent>
                            <w:p w14:paraId="1B5B1A73" w14:textId="77777777" w:rsidR="006520AC" w:rsidRDefault="006520AC">
                              <w:r>
                                <w:rPr>
                                  <w:color w:val="FFFFFF"/>
                                  <w:w w:val="110"/>
                                  <w:sz w:val="24"/>
                                </w:rPr>
                                <w:t>5</w:t>
                              </w:r>
                            </w:p>
                          </w:txbxContent>
                        </wps:txbx>
                        <wps:bodyPr horzOverflow="overflow" vert="horz" lIns="0" tIns="0" rIns="0" bIns="0" rtlCol="0">
                          <a:noAutofit/>
                        </wps:bodyPr>
                      </wps:wsp>
                      <wps:wsp>
                        <wps:cNvPr id="366" name="Shape 366"/>
                        <wps:cNvSpPr/>
                        <wps:spPr>
                          <a:xfrm>
                            <a:off x="1477401" y="1386019"/>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7" name="Rectangle 367"/>
                        <wps:cNvSpPr/>
                        <wps:spPr>
                          <a:xfrm>
                            <a:off x="1743423" y="1487035"/>
                            <a:ext cx="824439" cy="184450"/>
                          </a:xfrm>
                          <a:prstGeom prst="rect">
                            <a:avLst/>
                          </a:prstGeom>
                          <a:ln>
                            <a:noFill/>
                          </a:ln>
                        </wps:spPr>
                        <wps:txbx>
                          <w:txbxContent>
                            <w:p w14:paraId="0B62F2AF" w14:textId="77777777" w:rsidR="006520AC" w:rsidRDefault="006520AC">
                              <w:r>
                                <w:rPr>
                                  <w:color w:val="0A2D73"/>
                                  <w:w w:val="110"/>
                                </w:rPr>
                                <w:t>Validation</w:t>
                              </w:r>
                            </w:p>
                          </w:txbxContent>
                        </wps:txbx>
                        <wps:bodyPr horzOverflow="overflow" vert="horz" lIns="0" tIns="0" rIns="0" bIns="0" rtlCol="0">
                          <a:noAutofit/>
                        </wps:bodyPr>
                      </wps:wsp>
                      <wps:wsp>
                        <wps:cNvPr id="368" name="Rectangle 368"/>
                        <wps:cNvSpPr/>
                        <wps:spPr>
                          <a:xfrm>
                            <a:off x="1780901" y="1659108"/>
                            <a:ext cx="724892" cy="184450"/>
                          </a:xfrm>
                          <a:prstGeom prst="rect">
                            <a:avLst/>
                          </a:prstGeom>
                          <a:ln>
                            <a:noFill/>
                          </a:ln>
                        </wps:spPr>
                        <wps:txbx>
                          <w:txbxContent>
                            <w:p w14:paraId="491CF204" w14:textId="77777777" w:rsidR="006520AC" w:rsidRDefault="006520AC">
                              <w:r>
                                <w:rPr>
                                  <w:color w:val="0A2D73"/>
                                  <w:w w:val="101"/>
                                </w:rPr>
                                <w:t>des</w:t>
                              </w:r>
                              <w:r>
                                <w:rPr>
                                  <w:color w:val="0A2D73"/>
                                  <w:spacing w:val="23"/>
                                  <w:w w:val="101"/>
                                </w:rPr>
                                <w:t xml:space="preserve"> </w:t>
                              </w:r>
                              <w:r>
                                <w:rPr>
                                  <w:color w:val="0A2D73"/>
                                  <w:w w:val="101"/>
                                </w:rPr>
                                <w:t>accŁs</w:t>
                              </w:r>
                            </w:p>
                          </w:txbxContent>
                        </wps:txbx>
                        <wps:bodyPr horzOverflow="overflow" vert="horz" lIns="0" tIns="0" rIns="0" bIns="0" rtlCol="0">
                          <a:noAutofit/>
                        </wps:bodyPr>
                      </wps:wsp>
                      <wps:wsp>
                        <wps:cNvPr id="369" name="Shape 369"/>
                        <wps:cNvSpPr/>
                        <wps:spPr>
                          <a:xfrm>
                            <a:off x="3340423" y="1080013"/>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370" name="Rectangle 370"/>
                        <wps:cNvSpPr/>
                        <wps:spPr>
                          <a:xfrm>
                            <a:off x="3450697" y="1149602"/>
                            <a:ext cx="113557" cy="227072"/>
                          </a:xfrm>
                          <a:prstGeom prst="rect">
                            <a:avLst/>
                          </a:prstGeom>
                          <a:ln>
                            <a:noFill/>
                          </a:ln>
                        </wps:spPr>
                        <wps:txbx>
                          <w:txbxContent>
                            <w:p w14:paraId="45173966" w14:textId="77777777" w:rsidR="006520AC" w:rsidRDefault="006520AC">
                              <w:r>
                                <w:rPr>
                                  <w:color w:val="FFFFFF"/>
                                  <w:w w:val="110"/>
                                  <w:sz w:val="24"/>
                                </w:rPr>
                                <w:t>6</w:t>
                              </w:r>
                            </w:p>
                          </w:txbxContent>
                        </wps:txbx>
                        <wps:bodyPr horzOverflow="overflow" vert="horz" lIns="0" tIns="0" rIns="0" bIns="0" rtlCol="0">
                          <a:noAutofit/>
                        </wps:bodyPr>
                      </wps:wsp>
                      <wps:wsp>
                        <wps:cNvPr id="372" name="Shape 372"/>
                        <wps:cNvSpPr/>
                        <wps:spPr>
                          <a:xfrm>
                            <a:off x="2917419" y="1386019"/>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73" name="Rectangle 373"/>
                        <wps:cNvSpPr/>
                        <wps:spPr>
                          <a:xfrm>
                            <a:off x="3228980" y="1487035"/>
                            <a:ext cx="703334" cy="184450"/>
                          </a:xfrm>
                          <a:prstGeom prst="rect">
                            <a:avLst/>
                          </a:prstGeom>
                          <a:ln>
                            <a:noFill/>
                          </a:ln>
                        </wps:spPr>
                        <wps:txbx>
                          <w:txbxContent>
                            <w:p w14:paraId="0AB355AA" w14:textId="77777777" w:rsidR="006520AC" w:rsidRDefault="006520AC">
                              <w:r>
                                <w:rPr>
                                  <w:color w:val="0A2D73"/>
                                  <w:w w:val="108"/>
                                </w:rPr>
                                <w:t>AccŁs</w:t>
                              </w:r>
                              <w:r>
                                <w:rPr>
                                  <w:color w:val="0A2D73"/>
                                  <w:spacing w:val="23"/>
                                  <w:w w:val="108"/>
                                </w:rPr>
                                <w:t xml:space="preserve"> </w:t>
                              </w:r>
                              <w:r>
                                <w:rPr>
                                  <w:color w:val="0A2D73"/>
                                  <w:w w:val="108"/>
                                </w:rPr>
                                <w:t>au</w:t>
                              </w:r>
                            </w:p>
                          </w:txbxContent>
                        </wps:txbx>
                        <wps:bodyPr horzOverflow="overflow" vert="horz" lIns="0" tIns="0" rIns="0" bIns="0" rtlCol="0">
                          <a:noAutofit/>
                        </wps:bodyPr>
                      </wps:wsp>
                      <wps:wsp>
                        <wps:cNvPr id="374" name="Rectangle 374"/>
                        <wps:cNvSpPr/>
                        <wps:spPr>
                          <a:xfrm>
                            <a:off x="3016941" y="1659108"/>
                            <a:ext cx="1267370" cy="184450"/>
                          </a:xfrm>
                          <a:prstGeom prst="rect">
                            <a:avLst/>
                          </a:prstGeom>
                          <a:ln>
                            <a:noFill/>
                          </a:ln>
                        </wps:spPr>
                        <wps:txbx>
                          <w:txbxContent>
                            <w:p w14:paraId="58C6B5C3" w14:textId="77777777" w:rsidR="006520AC" w:rsidRDefault="006520AC">
                              <w:r>
                                <w:rPr>
                                  <w:color w:val="0A2D73"/>
                                  <w:w w:val="104"/>
                                </w:rPr>
                                <w:t>tableau</w:t>
                              </w:r>
                              <w:r>
                                <w:rPr>
                                  <w:color w:val="0A2D73"/>
                                  <w:spacing w:val="23"/>
                                  <w:w w:val="104"/>
                                </w:rPr>
                                <w:t xml:space="preserve"> </w:t>
                              </w:r>
                              <w:r>
                                <w:rPr>
                                  <w:color w:val="0A2D73"/>
                                  <w:w w:val="104"/>
                                </w:rPr>
                                <w:t>de</w:t>
                              </w:r>
                              <w:r>
                                <w:rPr>
                                  <w:color w:val="0A2D73"/>
                                  <w:spacing w:val="23"/>
                                  <w:w w:val="104"/>
                                </w:rPr>
                                <w:t xml:space="preserve"> </w:t>
                              </w:r>
                              <w:r>
                                <w:rPr>
                                  <w:color w:val="0A2D73"/>
                                  <w:w w:val="104"/>
                                </w:rPr>
                                <w:t>bord</w:t>
                              </w:r>
                            </w:p>
                          </w:txbxContent>
                        </wps:txbx>
                        <wps:bodyPr horzOverflow="overflow" vert="horz" lIns="0" tIns="0" rIns="0" bIns="0" rtlCol="0">
                          <a:noAutofit/>
                        </wps:bodyPr>
                      </wps:wsp>
                      <wps:wsp>
                        <wps:cNvPr id="375" name="Shape 375"/>
                        <wps:cNvSpPr/>
                        <wps:spPr>
                          <a:xfrm>
                            <a:off x="768923" y="153003"/>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76" name="Shape 376"/>
                        <wps:cNvSpPr/>
                        <wps:spPr>
                          <a:xfrm>
                            <a:off x="1860423" y="113494"/>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77" name="Shape 377"/>
                        <wps:cNvSpPr/>
                        <wps:spPr>
                          <a:xfrm>
                            <a:off x="2208941" y="153003"/>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78" name="Shape 378"/>
                        <wps:cNvSpPr/>
                        <wps:spPr>
                          <a:xfrm>
                            <a:off x="3300441" y="113494"/>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79" name="Shape 379"/>
                        <wps:cNvSpPr/>
                        <wps:spPr>
                          <a:xfrm>
                            <a:off x="613390" y="308536"/>
                            <a:ext cx="2880036" cy="758825"/>
                          </a:xfrm>
                          <a:custGeom>
                            <a:avLst/>
                            <a:gdLst/>
                            <a:ahLst/>
                            <a:cxnLst/>
                            <a:rect l="0" t="0" r="0" b="0"/>
                            <a:pathLst>
                              <a:path w="2880036" h="758825">
                                <a:moveTo>
                                  <a:pt x="2880036" y="0"/>
                                </a:moveTo>
                                <a:cubicBezTo>
                                  <a:pt x="2880036" y="204471"/>
                                  <a:pt x="0" y="564476"/>
                                  <a:pt x="0" y="758825"/>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80" name="Shape 380"/>
                        <wps:cNvSpPr/>
                        <wps:spPr>
                          <a:xfrm>
                            <a:off x="573881" y="1040031"/>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381" name="Shape 381"/>
                        <wps:cNvSpPr/>
                        <wps:spPr>
                          <a:xfrm>
                            <a:off x="768923" y="1233016"/>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82" name="Shape 382"/>
                        <wps:cNvSpPr/>
                        <wps:spPr>
                          <a:xfrm>
                            <a:off x="1860423" y="1193507"/>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83" name="Shape 383"/>
                        <wps:cNvSpPr/>
                        <wps:spPr>
                          <a:xfrm>
                            <a:off x="2208941" y="1233016"/>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84" name="Shape 384"/>
                        <wps:cNvSpPr/>
                        <wps:spPr>
                          <a:xfrm>
                            <a:off x="3300441" y="1193507"/>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6ACE8A36" id="Group 65350" o:spid="_x0000_s1060" style="width:320.45pt;height:147.4pt;mso-position-horizontal-relative:char;mso-position-vertical-relative:line" coordsize="40694,1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">
                <v:shape id="Shape 339" o:spid="_x0000_s1061" style="position:absolute;left:4603;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" path="m153003,v84502,,153003,68501,153003,153003c306006,237505,237505,306006,153003,306006,68501,306006,,237505,,153003,,68501,68501,,153003,xe" fillcolor="#0a2d73" stroked="f" strokeweight="0">
                  <v:stroke miterlimit="83231f" joinstyle="miter"/>
                  <v:path arrowok="t" textboxrect="0,0,306006,306006"/>
                </v:shape>
                <v:rect id="Rectangle 340" o:spid="_x0000_s1062" style="position:absolute;left:5706;top:69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41FB9B18" w14:textId="77777777" w:rsidR="006520AC" w:rsidRDefault="006520AC">
                        <w:r>
                          <w:rPr>
                            <w:color w:val="FFFFFF"/>
                            <w:w w:val="110"/>
                            <w:sz w:val="24"/>
                          </w:rPr>
                          <w:t>1</w:t>
                        </w:r>
                      </w:p>
                    </w:txbxContent>
                  </v:textbox>
                </v:rect>
                <v:shape id="Shape 342" o:spid="_x0000_s1063" style="position:absolute;top:3060;width:12267;height:4860;visibility:visible;mso-wrap-style:square;v-text-anchor:top" coordsize="1226780,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" path="m108001,l1118778,v59649,,108002,48353,108002,108001l1226780,378007v,59648,-48353,108001,-108002,108001l108001,486008c48353,486008,,437655,,378007l,108001c,48353,48353,,108001,xe" fillcolor="#f2f8ff" strokecolor="#c2cadc" strokeweight=".14058mm">
                  <v:stroke miterlimit="83231f" joinstyle="miter"/>
                  <v:path arrowok="t" textboxrect="0,0,1226780,486008"/>
                </v:shape>
                <v:rect id="Rectangle 343" o:spid="_x0000_s1064" style="position:absolute;left:4124;top:4070;width:534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UcxQAAANwAAAAPAAAAZHJzL2Rvd25yZXYueG1sRI9Pi8Iw&#10;FMTvgt8hPMGbpq4i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AER6UcxQAAANwAAAAP&#10;AAAAAAAAAAAAAAAAAAcCAABkcnMvZG93bnJldi54bWxQSwUGAAAAAAMAAwC3AAAA+QIAAAAA&#10;" filled="f" stroked="f">
                  <v:textbox inset="0,0,0,0">
                    <w:txbxContent>
                      <w:p w14:paraId="1390B8D1" w14:textId="77777777" w:rsidR="006520AC" w:rsidRDefault="006520AC">
                        <w:r>
                          <w:rPr>
                            <w:color w:val="0A2D73"/>
                            <w:w w:val="114"/>
                          </w:rPr>
                          <w:t>Ouvrir</w:t>
                        </w:r>
                      </w:p>
                    </w:txbxContent>
                  </v:textbox>
                </v:rect>
                <v:rect id="Rectangle 344" o:spid="_x0000_s1065" style="position:absolute;left:495;top:5791;width:149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01A66F32" w14:textId="77777777" w:rsidR="006520AC" w:rsidRDefault="006520AC">
                        <w:r>
                          <w:rPr>
                            <w:color w:val="0A2D73"/>
                            <w:w w:val="109"/>
                          </w:rPr>
                          <w:t>DirectCash</w:t>
                        </w:r>
                        <w:r>
                          <w:rPr>
                            <w:color w:val="0A2D73"/>
                            <w:spacing w:val="23"/>
                            <w:w w:val="109"/>
                          </w:rPr>
                          <w:t xml:space="preserve"> </w:t>
                        </w:r>
                        <w:r>
                          <w:rPr>
                            <w:color w:val="0A2D73"/>
                            <w:w w:val="109"/>
                          </w:rPr>
                          <w:t>Mobile</w:t>
                        </w:r>
                      </w:p>
                    </w:txbxContent>
                  </v:textbox>
                </v:rect>
                <v:shape id="Shape 345" o:spid="_x0000_s1066" style="position:absolute;left:19004;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" path="m153003,v84502,,153003,68501,153003,153003c306006,237505,237505,306006,153003,306006,68501,306006,,237505,,153003,,68501,68501,,153003,xe" fillcolor="#0a2d73" stroked="f" strokeweight="0">
                  <v:stroke miterlimit="83231f" joinstyle="miter"/>
                  <v:path arrowok="t" textboxrect="0,0,306006,306006"/>
                </v:shape>
                <v:rect id="Rectangle 346" o:spid="_x0000_s1067" style="position:absolute;left:20106;top:69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6B5630C9" w14:textId="77777777" w:rsidR="006520AC" w:rsidRDefault="006520AC">
                        <w:r>
                          <w:rPr>
                            <w:color w:val="FFFFFF"/>
                            <w:w w:val="110"/>
                            <w:sz w:val="24"/>
                          </w:rPr>
                          <w:t>2</w:t>
                        </w:r>
                      </w:p>
                    </w:txbxContent>
                  </v:textbox>
                </v:rect>
                <v:shape id="Shape 348" o:spid="_x0000_s1068" style="position:absolute;left:14774;top:306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49" o:spid="_x0000_s1069" style="position:absolute;left:18156;top:4070;width:632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1786BA1E"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350" o:spid="_x0000_s1070" style="position:absolute;left:18295;top:5791;width:595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33538EE3" w14:textId="77777777" w:rsidR="006520AC" w:rsidRDefault="006520AC">
                        <w:r>
                          <w:rPr>
                            <w:color w:val="0A2D73"/>
                            <w:w w:val="96"/>
                          </w:rPr>
                          <w:t>numØro</w:t>
                        </w:r>
                      </w:p>
                    </w:txbxContent>
                  </v:textbox>
                </v:rect>
                <v:shape id="Shape 351" o:spid="_x0000_s1071" style="position:absolute;left:33404;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" path="m153003,v84502,,153003,68501,153003,153003c306006,237505,237505,306006,153003,306006,68501,306006,,237505,,153003,,68501,68501,,153003,xe" fillcolor="#0a2d73" stroked="f" strokeweight="0">
                  <v:stroke miterlimit="83231f" joinstyle="miter"/>
                  <v:path arrowok="t" textboxrect="0,0,306006,306006"/>
                </v:shape>
                <v:rect id="Rectangle 352" o:spid="_x0000_s1072" style="position:absolute;left:34506;top:69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A36B78A" w14:textId="77777777" w:rsidR="006520AC" w:rsidRDefault="006520AC">
                        <w:r>
                          <w:rPr>
                            <w:color w:val="FFFFFF"/>
                            <w:w w:val="110"/>
                            <w:sz w:val="24"/>
                          </w:rPr>
                          <w:t>3</w:t>
                        </w:r>
                      </w:p>
                    </w:txbxContent>
                  </v:textbox>
                </v:rect>
                <v:shape id="Shape 354" o:spid="_x0000_s1073" style="position:absolute;left:29174;top:306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55" o:spid="_x0000_s1074" style="position:absolute;left:32264;top:3935;width:710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343B7377" w14:textId="77777777" w:rsidR="006520AC" w:rsidRDefault="006520AC">
                        <w:r>
                          <w:rPr>
                            <w:color w:val="0A2D73"/>
                            <w:w w:val="108"/>
                          </w:rPr>
                          <w:t>Entrer</w:t>
                        </w:r>
                        <w:r>
                          <w:rPr>
                            <w:color w:val="0A2D73"/>
                            <w:spacing w:val="23"/>
                            <w:w w:val="108"/>
                          </w:rPr>
                          <w:t xml:space="preserve"> </w:t>
                        </w:r>
                        <w:r>
                          <w:rPr>
                            <w:color w:val="0A2D73"/>
                            <w:w w:val="108"/>
                          </w:rPr>
                          <w:t>le</w:t>
                        </w:r>
                      </w:p>
                    </w:txbxContent>
                  </v:textbox>
                </v:rect>
                <v:rect id="Rectangle 356" o:spid="_x0000_s1075" style="position:absolute;left:31022;top:5656;width:1040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358FDE70" w14:textId="77777777" w:rsidR="006520AC" w:rsidRDefault="006520AC">
                        <w:r>
                          <w:rPr>
                            <w:color w:val="0A2D73"/>
                            <w:w w:val="101"/>
                          </w:rPr>
                          <w:t>mot</w:t>
                        </w:r>
                        <w:r>
                          <w:rPr>
                            <w:color w:val="0A2D73"/>
                            <w:spacing w:val="23"/>
                            <w:w w:val="101"/>
                          </w:rPr>
                          <w:t xml:space="preserve"> </w:t>
                        </w:r>
                        <w:r>
                          <w:rPr>
                            <w:color w:val="0A2D73"/>
                            <w:w w:val="101"/>
                          </w:rPr>
                          <w:t>de</w:t>
                        </w:r>
                        <w:r>
                          <w:rPr>
                            <w:color w:val="0A2D73"/>
                            <w:spacing w:val="23"/>
                            <w:w w:val="101"/>
                          </w:rPr>
                          <w:t xml:space="preserve"> </w:t>
                        </w:r>
                        <w:r>
                          <w:rPr>
                            <w:color w:val="0A2D73"/>
                            <w:w w:val="101"/>
                          </w:rPr>
                          <w:t>passe</w:t>
                        </w:r>
                      </w:p>
                    </w:txbxContent>
                  </v:textbox>
                </v:rect>
                <v:shape id="Shape 357" o:spid="_x0000_s1076" style="position:absolute;left:4603;top:1080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" path="m153003,v84502,,153003,68501,153003,153003c306006,237505,237505,306006,153003,306006,68501,306006,,237505,,153003,,68501,68501,,153003,xe" fillcolor="#0a2d73" stroked="f" strokeweight="0">
                  <v:stroke miterlimit="83231f" joinstyle="miter"/>
                  <v:path arrowok="t" textboxrect="0,0,306006,306006"/>
                </v:shape>
                <v:rect id="Rectangle 358" o:spid="_x0000_s1077" style="position:absolute;left:5706;top:1149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14:paraId="3E1A7F43" w14:textId="77777777" w:rsidR="006520AC" w:rsidRDefault="006520AC">
                        <w:r>
                          <w:rPr>
                            <w:color w:val="FFFFFF"/>
                            <w:w w:val="110"/>
                            <w:sz w:val="24"/>
                          </w:rPr>
                          <w:t>4</w:t>
                        </w:r>
                      </w:p>
                    </w:txbxContent>
                  </v:textbox>
                </v:rect>
                <v:shape id="Shape 360" o:spid="_x0000_s1078" style="position:absolute;left:373;top:1386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1" o:spid="_x0000_s1079" style="position:absolute;left:2781;top:14870;width:891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6DB5EB65" w14:textId="77777777" w:rsidR="006520AC" w:rsidRDefault="006520AC">
                        <w:r>
                          <w:rPr>
                            <w:color w:val="0A2D73"/>
                            <w:w w:val="109"/>
                          </w:rPr>
                          <w:t>Cliquer</w:t>
                        </w:r>
                        <w:r>
                          <w:rPr>
                            <w:color w:val="0A2D73"/>
                            <w:spacing w:val="23"/>
                            <w:w w:val="109"/>
                          </w:rPr>
                          <w:t xml:space="preserve"> </w:t>
                        </w:r>
                        <w:r>
                          <w:rPr>
                            <w:color w:val="0A2D73"/>
                            <w:w w:val="109"/>
                          </w:rPr>
                          <w:t>sur</w:t>
                        </w:r>
                      </w:p>
                    </w:txbxContent>
                  </v:textbox>
                </v:rect>
                <v:rect id="Rectangle 362" o:spid="_x0000_s1080" style="position:absolute;left:2938;top:16591;width:84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6735920B" w14:textId="77777777" w:rsidR="006520AC" w:rsidRDefault="006520AC">
                        <w:r>
                          <w:rPr>
                            <w:color w:val="0A2D73"/>
                            <w:w w:val="108"/>
                          </w:rPr>
                          <w:t>Connexion</w:t>
                        </w:r>
                      </w:p>
                    </w:txbxContent>
                  </v:textbox>
                </v:rect>
                <v:shape id="Shape 363" o:spid="_x0000_s1081" style="position:absolute;left:19004;top:1080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" path="m153003,v84502,,153003,68501,153003,153003c306006,237505,237505,306006,153003,306006,68501,306006,,237505,,153003,,68501,68501,,153003,xe" fillcolor="#0a2d73" stroked="f" strokeweight="0">
                  <v:stroke miterlimit="83231f" joinstyle="miter"/>
                  <v:path arrowok="t" textboxrect="0,0,306006,306006"/>
                </v:shape>
                <v:rect id="Rectangle 364" o:spid="_x0000_s1082" style="position:absolute;left:20106;top:1149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1B5B1A73" w14:textId="77777777" w:rsidR="006520AC" w:rsidRDefault="006520AC">
                        <w:r>
                          <w:rPr>
                            <w:color w:val="FFFFFF"/>
                            <w:w w:val="110"/>
                            <w:sz w:val="24"/>
                          </w:rPr>
                          <w:t>5</w:t>
                        </w:r>
                      </w:p>
                    </w:txbxContent>
                  </v:textbox>
                </v:rect>
                <v:shape id="Shape 366" o:spid="_x0000_s1083" style="position:absolute;left:14774;top:1386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7" o:spid="_x0000_s1084" style="position:absolute;left:17434;top:14870;width:824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14:paraId="0B62F2AF" w14:textId="77777777" w:rsidR="006520AC" w:rsidRDefault="006520AC">
                        <w:r>
                          <w:rPr>
                            <w:color w:val="0A2D73"/>
                            <w:w w:val="110"/>
                          </w:rPr>
                          <w:t>Validation</w:t>
                        </w:r>
                      </w:p>
                    </w:txbxContent>
                  </v:textbox>
                </v:rect>
                <v:rect id="Rectangle 368" o:spid="_x0000_s1085" style="position:absolute;left:17809;top:16591;width:724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491CF204" w14:textId="77777777" w:rsidR="006520AC" w:rsidRDefault="006520AC">
                        <w:r>
                          <w:rPr>
                            <w:color w:val="0A2D73"/>
                            <w:w w:val="101"/>
                          </w:rPr>
                          <w:t>des</w:t>
                        </w:r>
                        <w:r>
                          <w:rPr>
                            <w:color w:val="0A2D73"/>
                            <w:spacing w:val="23"/>
                            <w:w w:val="101"/>
                          </w:rPr>
                          <w:t xml:space="preserve"> </w:t>
                        </w:r>
                        <w:r>
                          <w:rPr>
                            <w:color w:val="0A2D73"/>
                            <w:w w:val="101"/>
                          </w:rPr>
                          <w:t>accŁs</w:t>
                        </w:r>
                      </w:p>
                    </w:txbxContent>
                  </v:textbox>
                </v:rect>
                <v:shape id="Shape 369" o:spid="_x0000_s1086" style="position:absolute;left:33404;top:1080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" path="m153003,v84502,,153003,68501,153003,153003c306006,237505,237505,306006,153003,306006,68501,306006,,237505,,153003,,68501,68501,,153003,xe" fillcolor="#0a2d73" stroked="f" strokeweight="0">
                  <v:stroke miterlimit="83231f" joinstyle="miter"/>
                  <v:path arrowok="t" textboxrect="0,0,306006,306006"/>
                </v:shape>
                <v:rect id="Rectangle 370" o:spid="_x0000_s1087" style="position:absolute;left:34506;top:1149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14:paraId="45173966" w14:textId="77777777" w:rsidR="006520AC" w:rsidRDefault="006520AC">
                        <w:r>
                          <w:rPr>
                            <w:color w:val="FFFFFF"/>
                            <w:w w:val="110"/>
                            <w:sz w:val="24"/>
                          </w:rPr>
                          <w:t>6</w:t>
                        </w:r>
                      </w:p>
                    </w:txbxContent>
                  </v:textbox>
                </v:rect>
                <v:shape id="Shape 372" o:spid="_x0000_s1088" style="position:absolute;left:29174;top:1386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73" o:spid="_x0000_s1089" style="position:absolute;left:32289;top:14870;width:703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0AB355AA" w14:textId="77777777" w:rsidR="006520AC" w:rsidRDefault="006520AC">
                        <w:r>
                          <w:rPr>
                            <w:color w:val="0A2D73"/>
                            <w:w w:val="108"/>
                          </w:rPr>
                          <w:t>AccŁs</w:t>
                        </w:r>
                        <w:r>
                          <w:rPr>
                            <w:color w:val="0A2D73"/>
                            <w:spacing w:val="23"/>
                            <w:w w:val="108"/>
                          </w:rPr>
                          <w:t xml:space="preserve"> </w:t>
                        </w:r>
                        <w:r>
                          <w:rPr>
                            <w:color w:val="0A2D73"/>
                            <w:w w:val="108"/>
                          </w:rPr>
                          <w:t>au</w:t>
                        </w:r>
                      </w:p>
                    </w:txbxContent>
                  </v:textbox>
                </v:rect>
                <v:rect id="Rectangle 374" o:spid="_x0000_s1090" style="position:absolute;left:30169;top:16591;width:1267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58C6B5C3" w14:textId="77777777" w:rsidR="006520AC" w:rsidRDefault="006520AC">
                        <w:r>
                          <w:rPr>
                            <w:color w:val="0A2D73"/>
                            <w:w w:val="104"/>
                          </w:rPr>
                          <w:t>tableau</w:t>
                        </w:r>
                        <w:r>
                          <w:rPr>
                            <w:color w:val="0A2D73"/>
                            <w:spacing w:val="23"/>
                            <w:w w:val="104"/>
                          </w:rPr>
                          <w:t xml:space="preserve"> </w:t>
                        </w:r>
                        <w:r>
                          <w:rPr>
                            <w:color w:val="0A2D73"/>
                            <w:w w:val="104"/>
                          </w:rPr>
                          <w:t>de</w:t>
                        </w:r>
                        <w:r>
                          <w:rPr>
                            <w:color w:val="0A2D73"/>
                            <w:spacing w:val="23"/>
                            <w:w w:val="104"/>
                          </w:rPr>
                          <w:t xml:space="preserve"> </w:t>
                        </w:r>
                        <w:r>
                          <w:rPr>
                            <w:color w:val="0A2D73"/>
                            <w:w w:val="104"/>
                          </w:rPr>
                          <w:t>bord</w:t>
                        </w:r>
                      </w:p>
                    </w:txbxContent>
                  </v:textbox>
                </v:rect>
                <v:shape id="Shape 375" o:spid="_x0000_s1091" style="position:absolute;left:7689;top:15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" path="m,l1118829,e" filled="f" strokecolor="#0a2d73" strokeweight=".28117mm">
                  <v:stroke miterlimit="83231f" joinstyle="miter"/>
                  <v:path arrowok="t" textboxrect="0,0,1118829,0"/>
                </v:shape>
                <v:shape id="Shape 376" o:spid="_x0000_s1092" style="position:absolute;left:18604;top:1134;width:324;height:791;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" path="m,c5917,23706,19105,34900,32391,39509,19105,44118,5917,55312,,79018e" filled="f" strokecolor="#0a2d73" strokeweight=".28117mm">
                  <v:stroke endcap="round"/>
                  <v:path arrowok="t" textboxrect="0,0,32391,79018"/>
                </v:shape>
                <v:shape id="Shape 377" o:spid="_x0000_s1093" style="position:absolute;left:22089;top:15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" path="m,l1118829,e" filled="f" strokecolor="#0a2d73" strokeweight=".28117mm">
                  <v:stroke miterlimit="83231f" joinstyle="miter"/>
                  <v:path arrowok="t" textboxrect="0,0,1118829,0"/>
                </v:shape>
                <v:shape id="Shape 378" o:spid="_x0000_s1094" style="position:absolute;left:33004;top:1134;width:324;height:791;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" path="m,c5917,23706,19105,34900,32391,39509,19105,44118,5917,55312,,79018e" filled="f" strokecolor="#0a2d73" strokeweight=".28117mm">
                  <v:stroke endcap="round"/>
                  <v:path arrowok="t" textboxrect="0,0,32391,79018"/>
                </v:shape>
                <v:shape id="Shape 379" o:spid="_x0000_s1095" style="position:absolute;left:6133;top:3085;width:28801;height:7588;visibility:visible;mso-wrap-style:square;v-text-anchor:top" coordsize="2880036,7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" path="m2880036,c2880036,204471,,564476,,758825e" filled="f" strokecolor="#0a2d73" strokeweight=".28117mm">
                  <v:stroke miterlimit="83231f" joinstyle="miter"/>
                  <v:path arrowok="t" textboxrect="0,0,2880036,758825"/>
                </v:shape>
                <v:shape id="Shape 380" o:spid="_x0000_s1096" style="position:absolute;left:5738;top:10400;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" path="m79018,c55312,5918,44118,19105,39509,32391,34900,19105,23706,5918,,e" filled="f" strokecolor="#0a2d73" strokeweight="0">
                  <v:stroke endcap="round"/>
                  <v:path arrowok="t" textboxrect="0,0,79018,32391"/>
                </v:shape>
                <v:shape id="Shape 381" o:spid="_x0000_s1097" style="position:absolute;left:7689;top:123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" path="m,l1118829,e" filled="f" strokecolor="#0a2d73" strokeweight=".28117mm">
                  <v:stroke miterlimit="83231f" joinstyle="miter"/>
                  <v:path arrowok="t" textboxrect="0,0,1118829,0"/>
                </v:shape>
                <v:shape id="Shape 382" o:spid="_x0000_s1098" style="position:absolute;left:18604;top:11935;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" path="m,c5917,23706,19105,34900,32391,39509,19105,44118,5917,55312,,79018e" filled="f" strokecolor="#0a2d73" strokeweight=".28117mm">
                  <v:stroke endcap="round"/>
                  <v:path arrowok="t" textboxrect="0,0,32391,79018"/>
                </v:shape>
                <v:shape id="Shape 383" o:spid="_x0000_s1099" style="position:absolute;left:22089;top:123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" path="m,l1118829,e" filled="f" strokecolor="#0a2d73" strokeweight=".28117mm">
                  <v:stroke miterlimit="83231f" joinstyle="miter"/>
                  <v:path arrowok="t" textboxrect="0,0,1118829,0"/>
                </v:shape>
                <v:shape id="Shape 384" o:spid="_x0000_s1100" style="position:absolute;left:33004;top:11935;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" path="m,c5917,23706,19105,34900,32391,39509,19105,44118,5917,55312,,79018e" filled="f" strokecolor="#0a2d73" strokeweight=".28117mm">
                  <v:stroke endcap="round"/>
                  <v:path arrowok="t" textboxrect="0,0,32391,79018"/>
                </v:shape>
                <w10:anchorlock/>
              </v:group>
            </w:pict>
          </mc:Fallback>
        </mc:AlternateContent>
      </w:r>
    </w:p>
    <w:p w14:paraId="4CAA61AE" w14:textId="77777777" w:rsidR="00895458" w:rsidRPr="006520AC" w:rsidRDefault="006520AC">
      <w:pPr>
        <w:pStyle w:val="Titre3"/>
        <w:spacing w:after="239" w:line="265" w:lineRule="auto"/>
        <w:ind w:left="-5"/>
        <w:rPr>
          <w:lang w:val="fr-CM"/>
        </w:rPr>
      </w:pPr>
      <w:r w:rsidRPr="006520AC">
        <w:rPr>
          <w:color w:val="0A2D73"/>
          <w:lang w:val="fr-CM"/>
        </w:rPr>
        <w:t>3. Informations de sØcuritØ</w:t>
      </w:r>
    </w:p>
    <w:p w14:paraId="3F72288D"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198A88FC" w14:textId="77777777" w:rsidR="00895458" w:rsidRPr="006520AC" w:rsidRDefault="006520AC">
      <w:pPr>
        <w:spacing w:after="89" w:line="248" w:lineRule="auto"/>
        <w:ind w:left="744" w:right="224" w:hanging="10"/>
        <w:jc w:val="both"/>
        <w:rPr>
          <w:lang w:val="fr-CM"/>
        </w:rPr>
      </w:pPr>
      <w:r w:rsidRPr="006520AC">
        <w:rPr>
          <w:sz w:val="24"/>
          <w:lang w:val="fr-CM"/>
        </w:rPr>
        <w:t>Utilisez un mot de passe complexe.</w:t>
      </w:r>
    </w:p>
    <w:p w14:paraId="72B5E444" w14:textId="77777777" w:rsidR="00895458" w:rsidRPr="006520AC" w:rsidRDefault="006520AC">
      <w:pPr>
        <w:spacing w:after="462" w:line="248" w:lineRule="auto"/>
        <w:ind w:left="744" w:right="224" w:hanging="10"/>
        <w:jc w:val="both"/>
        <w:rPr>
          <w:lang w:val="fr-CM"/>
        </w:rPr>
      </w:pPr>
      <w:r w:rsidRPr="006520AC">
        <w:rPr>
          <w:sz w:val="24"/>
          <w:lang w:val="fr-CM"/>
        </w:rPr>
        <w:t>Ne partagez jamais vos identi ants.</w:t>
      </w:r>
    </w:p>
    <w:p w14:paraId="4702F1CC" w14:textId="77777777" w:rsidR="00895458" w:rsidRPr="006520AC" w:rsidRDefault="006520AC">
      <w:pPr>
        <w:spacing w:after="0"/>
        <w:ind w:right="565"/>
        <w:jc w:val="right"/>
        <w:rPr>
          <w:lang w:val="fr-CM"/>
        </w:rPr>
      </w:pPr>
      <w:r>
        <w:rPr>
          <w:noProof/>
        </w:rPr>
        <mc:AlternateContent>
          <mc:Choice Requires="wpg">
            <w:drawing>
              <wp:anchor distT="0" distB="0" distL="114300" distR="114300" simplePos="0" relativeHeight="251665408" behindDoc="1" locked="0" layoutInCell="1" allowOverlap="1" wp14:anchorId="604F0A6A" wp14:editId="534F7640">
                <wp:simplePos x="0" y="0"/>
                <wp:positionH relativeFrom="column">
                  <wp:posOffset>0</wp:posOffset>
                </wp:positionH>
                <wp:positionV relativeFrom="paragraph">
                  <wp:posOffset>-1082028</wp:posOffset>
                </wp:positionV>
                <wp:extent cx="5976080" cy="1807509"/>
                <wp:effectExtent l="0" t="0" r="0" b="0"/>
                <wp:wrapNone/>
                <wp:docPr id="65349" name="Group 65349"/>
                <wp:cNvGraphicFramePr/>
                <a:graphic xmlns:a="http://schemas.openxmlformats.org/drawingml/2006/main">
                  <a:graphicData uri="http://schemas.microsoft.com/office/word/2010/wordprocessingGroup">
                    <wpg:wgp>
                      <wpg:cNvGrpSpPr/>
                      <wpg:grpSpPr>
                        <a:xfrm>
                          <a:off x="0" y="0"/>
                          <a:ext cx="5976080" cy="1807509"/>
                          <a:chOff x="0" y="0"/>
                          <a:chExt cx="5976080" cy="1807509"/>
                        </a:xfrm>
                      </wpg:grpSpPr>
                      <pic:pic xmlns:pic="http://schemas.openxmlformats.org/drawingml/2006/picture">
                        <pic:nvPicPr>
                          <pic:cNvPr id="328" name="Picture 328"/>
                          <pic:cNvPicPr/>
                        </pic:nvPicPr>
                        <pic:blipFill>
                          <a:blip r:embed="rId7"/>
                          <a:stretch>
                            <a:fillRect/>
                          </a:stretch>
                        </pic:blipFill>
                        <pic:spPr>
                          <a:xfrm>
                            <a:off x="2268004" y="0"/>
                            <a:ext cx="1439991" cy="845319"/>
                          </a:xfrm>
                          <a:prstGeom prst="rect">
                            <a:avLst/>
                          </a:prstGeom>
                        </pic:spPr>
                      </pic:pic>
                      <wps:wsp>
                        <wps:cNvPr id="386" name="Shape 386"/>
                        <wps:cNvSpPr/>
                        <wps:spPr>
                          <a:xfrm>
                            <a:off x="0" y="195605"/>
                            <a:ext cx="5976080" cy="1611904"/>
                          </a:xfrm>
                          <a:custGeom>
                            <a:avLst/>
                            <a:gdLst/>
                            <a:ahLst/>
                            <a:cxnLst/>
                            <a:rect l="0" t="0" r="0" b="0"/>
                            <a:pathLst>
                              <a:path w="5976080" h="1611904">
                                <a:moveTo>
                                  <a:pt x="151593" y="0"/>
                                </a:moveTo>
                                <a:lnTo>
                                  <a:pt x="5824487" y="0"/>
                                </a:lnTo>
                                <a:cubicBezTo>
                                  <a:pt x="5908209" y="0"/>
                                  <a:pt x="5976080" y="67870"/>
                                  <a:pt x="5976080" y="151593"/>
                                </a:cubicBezTo>
                                <a:lnTo>
                                  <a:pt x="5976080" y="1460310"/>
                                </a:lnTo>
                                <a:cubicBezTo>
                                  <a:pt x="5976080" y="1544034"/>
                                  <a:pt x="5908209" y="1611904"/>
                                  <a:pt x="5824487" y="1611904"/>
                                </a:cubicBezTo>
                                <a:lnTo>
                                  <a:pt x="151593" y="1611904"/>
                                </a:lnTo>
                                <a:cubicBezTo>
                                  <a:pt x="67870" y="1611904"/>
                                  <a:pt x="0" y="1544034"/>
                                  <a:pt x="0" y="1460310"/>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387" name="Shape 387"/>
                        <wps:cNvSpPr/>
                        <wps:spPr>
                          <a:xfrm>
                            <a:off x="7592" y="387570"/>
                            <a:ext cx="5960896" cy="1412347"/>
                          </a:xfrm>
                          <a:custGeom>
                            <a:avLst/>
                            <a:gdLst/>
                            <a:ahLst/>
                            <a:cxnLst/>
                            <a:rect l="0" t="0" r="0" b="0"/>
                            <a:pathLst>
                              <a:path w="5960896" h="1412347">
                                <a:moveTo>
                                  <a:pt x="0" y="0"/>
                                </a:moveTo>
                                <a:lnTo>
                                  <a:pt x="5960896" y="0"/>
                                </a:lnTo>
                                <a:lnTo>
                                  <a:pt x="5960896" y="1268345"/>
                                </a:lnTo>
                                <a:cubicBezTo>
                                  <a:pt x="5960896" y="1347876"/>
                                  <a:pt x="5896426" y="1412347"/>
                                  <a:pt x="5816895" y="1412347"/>
                                </a:cubicBezTo>
                                <a:lnTo>
                                  <a:pt x="144002" y="1412347"/>
                                </a:lnTo>
                                <a:cubicBezTo>
                                  <a:pt x="64471" y="1412347"/>
                                  <a:pt x="0" y="1347876"/>
                                  <a:pt x="0" y="126834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4EC7BAD" id="Group 65349" o:spid="_x0000_s1026" style="position:absolute;margin-left:0;margin-top:-85.2pt;width:470.55pt;height:142.3pt;z-index:-251651072" coordsize="59760,180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">
                <v:shape id="Picture 328"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">
                  <v:imagedata r:id="rId9" o:title=""/>
                </v:shape>
                <v:shape id="Shape 386" o:spid="_x0000_s1028" style="position:absolute;top:1956;width:59760;height:16119;visibility:visible;mso-wrap-style:square;v-text-anchor:top" coordsize="5976080,161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" path="m151593,l5824487,v83722,,151593,67870,151593,151593l5976080,1460310v,83724,-67871,151594,-151593,151594l151593,1611904c67870,1611904,,1544034,,1460310l,151593c,67870,67870,,151593,xe" fillcolor="#91a0c0" stroked="f" strokeweight="0">
                  <v:stroke miterlimit="83231f" joinstyle="miter"/>
                  <v:path arrowok="t" textboxrect="0,0,5976080,1611904"/>
                </v:shape>
                <v:shape id="Shape 387" o:spid="_x0000_s1029" style="position:absolute;left:75;top:3875;width:59609;height:14124;visibility:visible;mso-wrap-style:square;v-text-anchor:top" coordsize="5960896,1412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" path="m,l5960896,r,1268345c5960896,1347876,5896426,1412347,5816895,1412347r-5672893,c64471,1412347,,1347876,,1268345l,xe" stroked="f" strokeweight="0">
                  <v:stroke miterlimit="83231f" joinstyle="miter"/>
                  <v:path arrowok="t" textboxrect="0,0,5960896,1412347"/>
                </v:shape>
              </v:group>
            </w:pict>
          </mc:Fallback>
        </mc:AlternateContent>
      </w:r>
      <w:r w:rsidRPr="006520AC">
        <w:rPr>
          <w:color w:val="0A2D73"/>
          <w:sz w:val="71"/>
          <w:lang w:val="fr-CM"/>
        </w:rPr>
        <w:t>ALLIANCE FINANCIAL</w:t>
      </w:r>
      <w:r w:rsidRPr="006520AC">
        <w:rPr>
          <w:sz w:val="24"/>
          <w:lang w:val="fr-CM"/>
        </w:rPr>
        <w:t>DØconnectez-vous aprŁs utilisation.</w:t>
      </w:r>
      <w:r w:rsidRPr="006520AC">
        <w:rPr>
          <w:sz w:val="37"/>
          <w:vertAlign w:val="subscript"/>
          <w:lang w:val="fr-CM"/>
        </w:rPr>
        <w:t>VØri ez rØguliŁrement votre historique.</w:t>
      </w:r>
    </w:p>
    <w:p w14:paraId="57030AEE" w14:textId="77777777" w:rsidR="00895458" w:rsidRPr="006520AC" w:rsidRDefault="006520AC">
      <w:pPr>
        <w:spacing w:after="432" w:line="248" w:lineRule="auto"/>
        <w:ind w:left="744" w:right="224" w:hanging="10"/>
        <w:jc w:val="both"/>
        <w:rPr>
          <w:lang w:val="fr-CM"/>
        </w:rPr>
      </w:pPr>
      <w:r w:rsidRPr="006520AC">
        <w:rPr>
          <w:sz w:val="24"/>
          <w:lang w:val="fr-CM"/>
        </w:rPr>
        <w:t>Contactez immØdiatement le support en cas d’activitØ suspecte.</w:t>
      </w:r>
      <w:r w:rsidRPr="006520AC">
        <w:rPr>
          <w:color w:val="0A2D73"/>
          <w:sz w:val="53"/>
          <w:vertAlign w:val="subscript"/>
          <w:lang w:val="fr-CM"/>
        </w:rPr>
        <w:t>CAMEROUN</w:t>
      </w:r>
    </w:p>
    <w:p w14:paraId="2AC734EA" w14:textId="77777777" w:rsidR="00895458" w:rsidRDefault="006520AC">
      <w:pPr>
        <w:pStyle w:val="Titre3"/>
        <w:spacing w:after="0" w:line="265" w:lineRule="auto"/>
        <w:ind w:left="-5"/>
      </w:pPr>
      <w:r>
        <w:rPr>
          <w:color w:val="0A2D73"/>
        </w:rPr>
        <w:t>4. Bonnes pratiques</w:t>
      </w:r>
    </w:p>
    <w:p w14:paraId="3745B06D" w14:textId="77777777" w:rsidR="00895458" w:rsidRDefault="006520AC">
      <w:pPr>
        <w:spacing w:after="0"/>
      </w:pPr>
      <w:r>
        <w:rPr>
          <w:noProof/>
        </w:rPr>
        <mc:AlternateContent>
          <mc:Choice Requires="wpg">
            <w:drawing>
              <wp:inline distT="0" distB="0" distL="0" distR="0" wp14:anchorId="2A7844C0" wp14:editId="62F248DF">
                <wp:extent cx="5976080" cy="1611904"/>
                <wp:effectExtent l="0" t="0" r="0" b="0"/>
                <wp:docPr id="65351" name="Group 65351"/>
                <wp:cNvGraphicFramePr/>
                <a:graphic xmlns:a="http://schemas.openxmlformats.org/drawingml/2006/main">
                  <a:graphicData uri="http://schemas.microsoft.com/office/word/2010/wordprocessingGroup">
                    <wpg:wgp>
                      <wpg:cNvGrpSpPr/>
                      <wpg:grpSpPr>
                        <a:xfrm>
                          <a:off x="0" y="0"/>
                          <a:ext cx="5976080" cy="1611904"/>
                          <a:chOff x="0" y="0"/>
                          <a:chExt cx="5976080" cy="1611904"/>
                        </a:xfrm>
                      </wpg:grpSpPr>
                      <wps:wsp>
                        <wps:cNvPr id="400" name="Shape 400"/>
                        <wps:cNvSpPr/>
                        <wps:spPr>
                          <a:xfrm>
                            <a:off x="0" y="0"/>
                            <a:ext cx="5976080" cy="1611904"/>
                          </a:xfrm>
                          <a:custGeom>
                            <a:avLst/>
                            <a:gdLst/>
                            <a:ahLst/>
                            <a:cxnLst/>
                            <a:rect l="0" t="0" r="0" b="0"/>
                            <a:pathLst>
                              <a:path w="5976080" h="1611904">
                                <a:moveTo>
                                  <a:pt x="151593" y="0"/>
                                </a:moveTo>
                                <a:lnTo>
                                  <a:pt x="5824487" y="0"/>
                                </a:lnTo>
                                <a:cubicBezTo>
                                  <a:pt x="5908209" y="0"/>
                                  <a:pt x="5976080" y="67870"/>
                                  <a:pt x="5976080" y="151594"/>
                                </a:cubicBezTo>
                                <a:lnTo>
                                  <a:pt x="5976080" y="1460311"/>
                                </a:lnTo>
                                <a:cubicBezTo>
                                  <a:pt x="5976080" y="1544034"/>
                                  <a:pt x="5908209" y="1611904"/>
                                  <a:pt x="5824487" y="1611904"/>
                                </a:cubicBezTo>
                                <a:lnTo>
                                  <a:pt x="151593" y="1611904"/>
                                </a:lnTo>
                                <a:cubicBezTo>
                                  <a:pt x="67870" y="1611904"/>
                                  <a:pt x="0" y="1544034"/>
                                  <a:pt x="0" y="1460311"/>
                                </a:cubicBezTo>
                                <a:lnTo>
                                  <a:pt x="0" y="151594"/>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01" name="Shape 401"/>
                        <wps:cNvSpPr/>
                        <wps:spPr>
                          <a:xfrm>
                            <a:off x="7592" y="221481"/>
                            <a:ext cx="5960896" cy="1382831"/>
                          </a:xfrm>
                          <a:custGeom>
                            <a:avLst/>
                            <a:gdLst/>
                            <a:ahLst/>
                            <a:cxnLst/>
                            <a:rect l="0" t="0" r="0" b="0"/>
                            <a:pathLst>
                              <a:path w="5960896" h="1382831">
                                <a:moveTo>
                                  <a:pt x="0" y="0"/>
                                </a:moveTo>
                                <a:lnTo>
                                  <a:pt x="5960896" y="0"/>
                                </a:lnTo>
                                <a:lnTo>
                                  <a:pt x="5960896" y="1238830"/>
                                </a:lnTo>
                                <a:cubicBezTo>
                                  <a:pt x="5960896" y="1318361"/>
                                  <a:pt x="5896426" y="1382831"/>
                                  <a:pt x="5816895" y="1382831"/>
                                </a:cubicBezTo>
                                <a:lnTo>
                                  <a:pt x="144002" y="1382831"/>
                                </a:lnTo>
                                <a:cubicBezTo>
                                  <a:pt x="64471" y="1382831"/>
                                  <a:pt x="0" y="1318361"/>
                                  <a:pt x="0" y="123883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402" name="Rectangle 402"/>
                        <wps:cNvSpPr/>
                        <wps:spPr>
                          <a:xfrm>
                            <a:off x="187592" y="15772"/>
                            <a:ext cx="1019575" cy="227073"/>
                          </a:xfrm>
                          <a:prstGeom prst="rect">
                            <a:avLst/>
                          </a:prstGeom>
                          <a:ln>
                            <a:noFill/>
                          </a:ln>
                        </wps:spPr>
                        <wps:txbx>
                          <w:txbxContent>
                            <w:p w14:paraId="2DC2E93A" w14:textId="77777777" w:rsidR="006520AC" w:rsidRDefault="006520AC">
                              <w:r>
                                <w:rPr>
                                  <w:color w:val="0A2D73"/>
                                  <w:w w:val="123"/>
                                  <w:sz w:val="24"/>
                                </w:rPr>
                                <w:t>Important</w:t>
                              </w:r>
                            </w:p>
                          </w:txbxContent>
                        </wps:txbx>
                        <wps:bodyPr horzOverflow="overflow" vert="horz" lIns="0" tIns="0" rIns="0" bIns="0" rtlCol="0">
                          <a:noAutofit/>
                        </wps:bodyPr>
                      </wps:wsp>
                      <wps:wsp>
                        <wps:cNvPr id="404" name="Rectangle 404"/>
                        <wps:cNvSpPr/>
                        <wps:spPr>
                          <a:xfrm>
                            <a:off x="475653" y="338975"/>
                            <a:ext cx="4006290" cy="225044"/>
                          </a:xfrm>
                          <a:prstGeom prst="rect">
                            <a:avLst/>
                          </a:prstGeom>
                          <a:ln>
                            <a:noFill/>
                          </a:ln>
                        </wps:spPr>
                        <wps:txbx>
                          <w:txbxContent>
                            <w:p w14:paraId="4AF24457" w14:textId="77777777" w:rsidR="006520AC" w:rsidRPr="006520AC" w:rsidRDefault="006520AC">
                              <w:pPr>
                                <w:rPr>
                                  <w:lang w:val="fr-CM"/>
                                </w:rPr>
                              </w:pPr>
                              <w:r w:rsidRPr="006520AC">
                                <w:rPr>
                                  <w:w w:val="99"/>
                                  <w:sz w:val="24"/>
                                  <w:lang w:val="fr-CM"/>
                                </w:rPr>
                                <w:t>Conservez</w:t>
                              </w:r>
                              <w:r w:rsidRPr="006520AC">
                                <w:rPr>
                                  <w:spacing w:val="24"/>
                                  <w:w w:val="99"/>
                                  <w:sz w:val="24"/>
                                  <w:lang w:val="fr-CM"/>
                                </w:rPr>
                                <w:t xml:space="preserve"> </w:t>
                              </w:r>
                              <w:r w:rsidRPr="006520AC">
                                <w:rPr>
                                  <w:w w:val="99"/>
                                  <w:sz w:val="24"/>
                                  <w:lang w:val="fr-CM"/>
                                </w:rPr>
                                <w:t>votre</w:t>
                              </w:r>
                              <w:r w:rsidRPr="006520AC">
                                <w:rPr>
                                  <w:spacing w:val="24"/>
                                  <w:w w:val="99"/>
                                  <w:sz w:val="24"/>
                                  <w:lang w:val="fr-CM"/>
                                </w:rPr>
                                <w:t xml:space="preserve"> </w:t>
                              </w:r>
                              <w:r w:rsidRPr="006520AC">
                                <w:rPr>
                                  <w:w w:val="99"/>
                                  <w:sz w:val="24"/>
                                  <w:lang w:val="fr-CM"/>
                                </w:rPr>
                                <w:t>tØlØphone</w:t>
                              </w:r>
                              <w:r w:rsidRPr="006520AC">
                                <w:rPr>
                                  <w:spacing w:val="24"/>
                                  <w:w w:val="99"/>
                                  <w:sz w:val="24"/>
                                  <w:lang w:val="fr-CM"/>
                                </w:rPr>
                                <w:t xml:space="preserve"> </w:t>
                              </w:r>
                              <w:r w:rsidRPr="006520AC">
                                <w:rPr>
                                  <w:w w:val="99"/>
                                  <w:sz w:val="24"/>
                                  <w:lang w:val="fr-CM"/>
                                </w:rPr>
                                <w:t>sous</w:t>
                              </w:r>
                              <w:r w:rsidRPr="006520AC">
                                <w:rPr>
                                  <w:spacing w:val="24"/>
                                  <w:w w:val="99"/>
                                  <w:sz w:val="24"/>
                                  <w:lang w:val="fr-CM"/>
                                </w:rPr>
                                <w:t xml:space="preserve"> </w:t>
                              </w:r>
                              <w:r w:rsidRPr="006520AC">
                                <w:rPr>
                                  <w:w w:val="99"/>
                                  <w:sz w:val="24"/>
                                  <w:lang w:val="fr-CM"/>
                                </w:rPr>
                                <w:t>votre</w:t>
                              </w:r>
                              <w:r w:rsidRPr="006520AC">
                                <w:rPr>
                                  <w:spacing w:val="24"/>
                                  <w:w w:val="99"/>
                                  <w:sz w:val="24"/>
                                  <w:lang w:val="fr-CM"/>
                                </w:rPr>
                                <w:t xml:space="preserve"> </w:t>
                              </w:r>
                              <w:r w:rsidRPr="006520AC">
                                <w:rPr>
                                  <w:w w:val="99"/>
                                  <w:sz w:val="24"/>
                                  <w:lang w:val="fr-CM"/>
                                </w:rPr>
                                <w:t>contr</w:t>
                              </w:r>
                              <w:r w:rsidRPr="006520AC">
                                <w:rPr>
                                  <w:spacing w:val="63"/>
                                  <w:w w:val="99"/>
                                  <w:sz w:val="24"/>
                                  <w:lang w:val="fr-CM"/>
                                </w:rPr>
                                <w:t xml:space="preserve"> </w:t>
                              </w:r>
                              <w:r w:rsidRPr="006520AC">
                                <w:rPr>
                                  <w:w w:val="99"/>
                                  <w:sz w:val="24"/>
                                  <w:lang w:val="fr-CM"/>
                                </w:rPr>
                                <w:t>le.</w:t>
                              </w:r>
                            </w:p>
                          </w:txbxContent>
                        </wps:txbx>
                        <wps:bodyPr horzOverflow="overflow" vert="horz" lIns="0" tIns="0" rIns="0" bIns="0" rtlCol="0">
                          <a:noAutofit/>
                        </wps:bodyPr>
                      </wps:wsp>
                      <wps:wsp>
                        <wps:cNvPr id="406" name="Rectangle 406"/>
                        <wps:cNvSpPr/>
                        <wps:spPr>
                          <a:xfrm>
                            <a:off x="475653" y="586536"/>
                            <a:ext cx="3131978" cy="225044"/>
                          </a:xfrm>
                          <a:prstGeom prst="rect">
                            <a:avLst/>
                          </a:prstGeom>
                          <a:ln>
                            <a:noFill/>
                          </a:ln>
                        </wps:spPr>
                        <wps:txbx>
                          <w:txbxContent>
                            <w:p w14:paraId="3BD0C004" w14:textId="77777777" w:rsidR="006520AC" w:rsidRPr="006520AC" w:rsidRDefault="006520AC">
                              <w:pPr>
                                <w:rPr>
                                  <w:lang w:val="fr-CM"/>
                                </w:rPr>
                              </w:pPr>
                              <w:r w:rsidRPr="006520AC">
                                <w:rPr>
                                  <w:w w:val="104"/>
                                  <w:sz w:val="24"/>
                                  <w:lang w:val="fr-CM"/>
                                </w:rPr>
                                <w:t>Activez</w:t>
                              </w:r>
                              <w:r w:rsidRPr="006520AC">
                                <w:rPr>
                                  <w:spacing w:val="24"/>
                                  <w:w w:val="104"/>
                                  <w:sz w:val="24"/>
                                  <w:lang w:val="fr-CM"/>
                                </w:rPr>
                                <w:t xml:space="preserve"> </w:t>
                              </w:r>
                              <w:r w:rsidRPr="006520AC">
                                <w:rPr>
                                  <w:w w:val="104"/>
                                  <w:sz w:val="24"/>
                                  <w:lang w:val="fr-CM"/>
                                </w:rPr>
                                <w:t>les</w:t>
                              </w:r>
                              <w:r w:rsidRPr="006520AC">
                                <w:rPr>
                                  <w:spacing w:val="24"/>
                                  <w:w w:val="104"/>
                                  <w:sz w:val="24"/>
                                  <w:lang w:val="fr-CM"/>
                                </w:rPr>
                                <w:t xml:space="preserve"> </w:t>
                              </w:r>
                              <w:r w:rsidRPr="006520AC">
                                <w:rPr>
                                  <w:w w:val="104"/>
                                  <w:sz w:val="24"/>
                                  <w:lang w:val="fr-CM"/>
                                </w:rPr>
                                <w:t>protections</w:t>
                              </w:r>
                              <w:r w:rsidRPr="006520AC">
                                <w:rPr>
                                  <w:spacing w:val="24"/>
                                  <w:w w:val="104"/>
                                  <w:sz w:val="24"/>
                                  <w:lang w:val="fr-CM"/>
                                </w:rPr>
                                <w:t xml:space="preserve"> </w:t>
                              </w:r>
                              <w:r w:rsidRPr="006520AC">
                                <w:rPr>
                                  <w:w w:val="104"/>
                                  <w:sz w:val="24"/>
                                  <w:lang w:val="fr-CM"/>
                                </w:rPr>
                                <w:t>de</w:t>
                              </w:r>
                              <w:r w:rsidRPr="006520AC">
                                <w:rPr>
                                  <w:spacing w:val="24"/>
                                  <w:w w:val="104"/>
                                  <w:sz w:val="24"/>
                                  <w:lang w:val="fr-CM"/>
                                </w:rPr>
                                <w:t xml:space="preserve"> </w:t>
                              </w:r>
                              <w:r w:rsidRPr="006520AC">
                                <w:rPr>
                                  <w:w w:val="104"/>
                                  <w:sz w:val="24"/>
                                  <w:lang w:val="fr-CM"/>
                                </w:rPr>
                                <w:t>l’appareil.</w:t>
                              </w:r>
                            </w:p>
                          </w:txbxContent>
                        </wps:txbx>
                        <wps:bodyPr horzOverflow="overflow" vert="horz" lIns="0" tIns="0" rIns="0" bIns="0" rtlCol="0">
                          <a:noAutofit/>
                        </wps:bodyPr>
                      </wps:wsp>
                      <wps:wsp>
                        <wps:cNvPr id="408" name="Rectangle 408"/>
                        <wps:cNvSpPr/>
                        <wps:spPr>
                          <a:xfrm>
                            <a:off x="475653" y="834097"/>
                            <a:ext cx="4464666" cy="225045"/>
                          </a:xfrm>
                          <a:prstGeom prst="rect">
                            <a:avLst/>
                          </a:prstGeom>
                          <a:ln>
                            <a:noFill/>
                          </a:ln>
                        </wps:spPr>
                        <wps:txbx>
                          <w:txbxContent>
                            <w:p w14:paraId="44404412" w14:textId="77777777" w:rsidR="006520AC" w:rsidRPr="006520AC" w:rsidRDefault="006520AC">
                              <w:pPr>
                                <w:rPr>
                                  <w:lang w:val="fr-CM"/>
                                </w:rPr>
                              </w:pPr>
                              <w:r w:rsidRPr="006520AC">
                                <w:rPr>
                                  <w:w w:val="99"/>
                                  <w:sz w:val="24"/>
                                  <w:lang w:val="fr-CM"/>
                                </w:rPr>
                                <w:t>vitez</w:t>
                              </w:r>
                              <w:r w:rsidRPr="006520AC">
                                <w:rPr>
                                  <w:spacing w:val="24"/>
                                  <w:w w:val="99"/>
                                  <w:sz w:val="24"/>
                                  <w:lang w:val="fr-CM"/>
                                </w:rPr>
                                <w:t xml:space="preserve"> </w:t>
                              </w:r>
                              <w:r w:rsidRPr="006520AC">
                                <w:rPr>
                                  <w:w w:val="99"/>
                                  <w:sz w:val="24"/>
                                  <w:lang w:val="fr-CM"/>
                                </w:rPr>
                                <w:t>les</w:t>
                              </w:r>
                              <w:r w:rsidRPr="006520AC">
                                <w:rPr>
                                  <w:spacing w:val="24"/>
                                  <w:w w:val="99"/>
                                  <w:sz w:val="24"/>
                                  <w:lang w:val="fr-CM"/>
                                </w:rPr>
                                <w:t xml:space="preserve"> </w:t>
                              </w:r>
                              <w:r w:rsidRPr="006520AC">
                                <w:rPr>
                                  <w:w w:val="99"/>
                                  <w:sz w:val="24"/>
                                  <w:lang w:val="fr-CM"/>
                                </w:rPr>
                                <w:t>connexions</w:t>
                              </w:r>
                              <w:r w:rsidRPr="006520AC">
                                <w:rPr>
                                  <w:spacing w:val="24"/>
                                  <w:w w:val="99"/>
                                  <w:sz w:val="24"/>
                                  <w:lang w:val="fr-CM"/>
                                </w:rPr>
                                <w:t xml:space="preserve"> </w:t>
                              </w:r>
                              <w:r w:rsidRPr="006520AC">
                                <w:rPr>
                                  <w:w w:val="99"/>
                                  <w:sz w:val="24"/>
                                  <w:lang w:val="fr-CM"/>
                                </w:rPr>
                                <w:t>sur</w:t>
                              </w:r>
                              <w:r w:rsidRPr="006520AC">
                                <w:rPr>
                                  <w:spacing w:val="24"/>
                                  <w:w w:val="99"/>
                                  <w:sz w:val="24"/>
                                  <w:lang w:val="fr-CM"/>
                                </w:rPr>
                                <w:t xml:space="preserve"> </w:t>
                              </w:r>
                              <w:r w:rsidRPr="006520AC">
                                <w:rPr>
                                  <w:w w:val="99"/>
                                  <w:sz w:val="24"/>
                                  <w:lang w:val="fr-CM"/>
                                </w:rPr>
                                <w:t>des</w:t>
                              </w:r>
                              <w:r w:rsidRPr="006520AC">
                                <w:rPr>
                                  <w:spacing w:val="24"/>
                                  <w:w w:val="99"/>
                                  <w:sz w:val="24"/>
                                  <w:lang w:val="fr-CM"/>
                                </w:rPr>
                                <w:t xml:space="preserve"> </w:t>
                              </w:r>
                              <w:r w:rsidRPr="006520AC">
                                <w:rPr>
                                  <w:w w:val="99"/>
                                  <w:sz w:val="24"/>
                                  <w:lang w:val="fr-CM"/>
                                </w:rPr>
                                <w:t>rØseaux</w:t>
                              </w:r>
                              <w:r w:rsidRPr="006520AC">
                                <w:rPr>
                                  <w:spacing w:val="24"/>
                                  <w:w w:val="99"/>
                                  <w:sz w:val="24"/>
                                  <w:lang w:val="fr-CM"/>
                                </w:rPr>
                                <w:t xml:space="preserve"> </w:t>
                              </w:r>
                              <w:r w:rsidRPr="006520AC">
                                <w:rPr>
                                  <w:w w:val="99"/>
                                  <w:sz w:val="24"/>
                                  <w:lang w:val="fr-CM"/>
                                </w:rPr>
                                <w:t>non</w:t>
                              </w:r>
                              <w:r w:rsidRPr="006520AC">
                                <w:rPr>
                                  <w:spacing w:val="24"/>
                                  <w:w w:val="99"/>
                                  <w:sz w:val="24"/>
                                  <w:lang w:val="fr-CM"/>
                                </w:rPr>
                                <w:t xml:space="preserve"> </w:t>
                              </w:r>
                              <w:r w:rsidRPr="006520AC">
                                <w:rPr>
                                  <w:w w:val="99"/>
                                  <w:sz w:val="24"/>
                                  <w:lang w:val="fr-CM"/>
                                </w:rPr>
                                <w:t>sØcurisØs.</w:t>
                              </w:r>
                            </w:p>
                          </w:txbxContent>
                        </wps:txbx>
                        <wps:bodyPr horzOverflow="overflow" vert="horz" lIns="0" tIns="0" rIns="0" bIns="0" rtlCol="0">
                          <a:noAutofit/>
                        </wps:bodyPr>
                      </wps:wsp>
                      <wps:wsp>
                        <wps:cNvPr id="6637" name="Rectangle 6637"/>
                        <wps:cNvSpPr/>
                        <wps:spPr>
                          <a:xfrm>
                            <a:off x="475653" y="1081658"/>
                            <a:ext cx="2965139" cy="225045"/>
                          </a:xfrm>
                          <a:prstGeom prst="rect">
                            <a:avLst/>
                          </a:prstGeom>
                          <a:ln>
                            <a:noFill/>
                          </a:ln>
                        </wps:spPr>
                        <wps:txbx>
                          <w:txbxContent>
                            <w:p w14:paraId="0424100D" w14:textId="77777777" w:rsidR="006520AC" w:rsidRDefault="006520AC">
                              <w:r>
                                <w:rPr>
                                  <w:w w:val="103"/>
                                  <w:sz w:val="24"/>
                                </w:rPr>
                                <w:t>Mettez</w:t>
                              </w:r>
                              <w:r>
                                <w:rPr>
                                  <w:spacing w:val="24"/>
                                  <w:w w:val="103"/>
                                  <w:sz w:val="24"/>
                                </w:rPr>
                                <w:t xml:space="preserve"> </w:t>
                              </w:r>
                              <w:r>
                                <w:rPr>
                                  <w:w w:val="103"/>
                                  <w:sz w:val="24"/>
                                </w:rPr>
                                <w:t>rØguliŁrement</w:t>
                              </w:r>
                              <w:r>
                                <w:rPr>
                                  <w:spacing w:val="24"/>
                                  <w:w w:val="103"/>
                                  <w:sz w:val="24"/>
                                </w:rPr>
                                <w:t xml:space="preserve"> </w:t>
                              </w:r>
                              <w:r>
                                <w:rPr>
                                  <w:w w:val="103"/>
                                  <w:sz w:val="24"/>
                                </w:rPr>
                                <w:t>l’application</w:t>
                              </w:r>
                            </w:p>
                          </w:txbxContent>
                        </wps:txbx>
                        <wps:bodyPr horzOverflow="overflow" vert="horz" lIns="0" tIns="0" rIns="0" bIns="0" rtlCol="0">
                          <a:noAutofit/>
                        </wps:bodyPr>
                      </wps:wsp>
                      <wps:wsp>
                        <wps:cNvPr id="6638" name="Rectangle 6638"/>
                        <wps:cNvSpPr/>
                        <wps:spPr>
                          <a:xfrm>
                            <a:off x="2878388" y="1081658"/>
                            <a:ext cx="400843" cy="225045"/>
                          </a:xfrm>
                          <a:prstGeom prst="rect">
                            <a:avLst/>
                          </a:prstGeom>
                          <a:ln>
                            <a:noFill/>
                          </a:ln>
                        </wps:spPr>
                        <wps:txbx>
                          <w:txbxContent>
                            <w:p w14:paraId="6BFD5644" w14:textId="77777777" w:rsidR="006520AC" w:rsidRDefault="006520AC">
                              <w:r>
                                <w:rPr>
                                  <w:w w:val="106"/>
                                  <w:sz w:val="24"/>
                                </w:rPr>
                                <w:t>jour.</w:t>
                              </w:r>
                            </w:p>
                          </w:txbxContent>
                        </wps:txbx>
                        <wps:bodyPr horzOverflow="overflow" vert="horz" lIns="0" tIns="0" rIns="0" bIns="0" rtlCol="0">
                          <a:noAutofit/>
                        </wps:bodyPr>
                      </wps:wsp>
                      <wps:wsp>
                        <wps:cNvPr id="412" name="Rectangle 412"/>
                        <wps:cNvSpPr/>
                        <wps:spPr>
                          <a:xfrm>
                            <a:off x="475653" y="1329219"/>
                            <a:ext cx="3313261" cy="225045"/>
                          </a:xfrm>
                          <a:prstGeom prst="rect">
                            <a:avLst/>
                          </a:prstGeom>
                          <a:ln>
                            <a:noFill/>
                          </a:ln>
                        </wps:spPr>
                        <wps:txbx>
                          <w:txbxContent>
                            <w:p w14:paraId="5E791F2B" w14:textId="77777777" w:rsidR="006520AC" w:rsidRPr="006520AC" w:rsidRDefault="006520AC">
                              <w:pPr>
                                <w:rPr>
                                  <w:lang w:val="fr-CM"/>
                                </w:rPr>
                              </w:pPr>
                              <w:r w:rsidRPr="006520AC">
                                <w:rPr>
                                  <w:w w:val="103"/>
                                  <w:sz w:val="24"/>
                                  <w:lang w:val="fr-CM"/>
                                </w:rPr>
                                <w:t>VØri</w:t>
                              </w:r>
                              <w:r w:rsidRPr="006520AC">
                                <w:rPr>
                                  <w:spacing w:val="76"/>
                                  <w:w w:val="103"/>
                                  <w:sz w:val="24"/>
                                  <w:lang w:val="fr-CM"/>
                                </w:rPr>
                                <w:t xml:space="preserve"> </w:t>
                              </w:r>
                              <w:r w:rsidRPr="006520AC">
                                <w:rPr>
                                  <w:w w:val="103"/>
                                  <w:sz w:val="24"/>
                                  <w:lang w:val="fr-CM"/>
                                </w:rPr>
                                <w:t>ez</w:t>
                              </w:r>
                              <w:r w:rsidRPr="006520AC">
                                <w:rPr>
                                  <w:spacing w:val="24"/>
                                  <w:w w:val="103"/>
                                  <w:sz w:val="24"/>
                                  <w:lang w:val="fr-CM"/>
                                </w:rPr>
                                <w:t xml:space="preserve"> </w:t>
                              </w:r>
                              <w:r w:rsidRPr="006520AC">
                                <w:rPr>
                                  <w:w w:val="103"/>
                                  <w:sz w:val="24"/>
                                  <w:lang w:val="fr-CM"/>
                                </w:rPr>
                                <w:t>les</w:t>
                              </w:r>
                              <w:r w:rsidRPr="006520AC">
                                <w:rPr>
                                  <w:spacing w:val="24"/>
                                  <w:w w:val="103"/>
                                  <w:sz w:val="24"/>
                                  <w:lang w:val="fr-CM"/>
                                </w:rPr>
                                <w:t xml:space="preserve"> </w:t>
                              </w:r>
                              <w:r w:rsidRPr="006520AC">
                                <w:rPr>
                                  <w:w w:val="103"/>
                                  <w:sz w:val="24"/>
                                  <w:lang w:val="fr-CM"/>
                                </w:rPr>
                                <w:t>montants</w:t>
                              </w:r>
                              <w:r w:rsidRPr="006520AC">
                                <w:rPr>
                                  <w:spacing w:val="24"/>
                                  <w:w w:val="103"/>
                                  <w:sz w:val="24"/>
                                  <w:lang w:val="fr-CM"/>
                                </w:rPr>
                                <w:t xml:space="preserve"> </w:t>
                              </w:r>
                              <w:r w:rsidRPr="006520AC">
                                <w:rPr>
                                  <w:w w:val="103"/>
                                  <w:sz w:val="24"/>
                                  <w:lang w:val="fr-CM"/>
                                </w:rPr>
                                <w:t>avant</w:t>
                              </w:r>
                              <w:r w:rsidRPr="006520AC">
                                <w:rPr>
                                  <w:spacing w:val="24"/>
                                  <w:w w:val="103"/>
                                  <w:sz w:val="24"/>
                                  <w:lang w:val="fr-CM"/>
                                </w:rPr>
                                <w:t xml:space="preserve"> </w:t>
                              </w:r>
                              <w:r w:rsidRPr="006520AC">
                                <w:rPr>
                                  <w:w w:val="103"/>
                                  <w:sz w:val="24"/>
                                  <w:lang w:val="fr-CM"/>
                                </w:rPr>
                                <w:t>validation.</w:t>
                              </w:r>
                            </w:p>
                          </w:txbxContent>
                        </wps:txbx>
                        <wps:bodyPr horzOverflow="overflow" vert="horz" lIns="0" tIns="0" rIns="0" bIns="0" rtlCol="0">
                          <a:noAutofit/>
                        </wps:bodyPr>
                      </wps:wsp>
                    </wpg:wgp>
                  </a:graphicData>
                </a:graphic>
              </wp:inline>
            </w:drawing>
          </mc:Choice>
          <mc:Fallback>
            <w:pict>
              <v:group w14:anchorId="2A7844C0" id="Group 65351" o:spid="_x0000_s1101" style="width:470.55pt;height:126.9pt;mso-position-horizontal-relative:char;mso-position-vertical-relative:line" coordsize="59760,16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">
                <v:shape id="Shape 400" o:spid="_x0000_s1102" style="position:absolute;width:59760;height:16119;visibility:visible;mso-wrap-style:square;v-text-anchor:top" coordsize="5976080,161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" path="m151593,l5824487,v83722,,151593,67870,151593,151594l5976080,1460311v,83723,-67871,151593,-151593,151593l151593,1611904c67870,1611904,,1544034,,1460311l,151594c,67870,67870,,151593,xe" fillcolor="#d3d9e6" stroked="f" strokeweight="0">
                  <v:stroke miterlimit="83231f" joinstyle="miter"/>
                  <v:path arrowok="t" textboxrect="0,0,5976080,1611904"/>
                </v:shape>
                <v:shape id="Shape 401" o:spid="_x0000_s1103" style="position:absolute;left:75;top:2214;width:59609;height:13829;visibility:visible;mso-wrap-style:square;v-text-anchor:top" coordsize="5960896,1382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" path="m,l5960896,r,1238830c5960896,1318361,5896426,1382831,5816895,1382831r-5672893,c64471,1382831,,1318361,,1238830l,xe" fillcolor="#f5f7fa" stroked="f" strokeweight="0">
                  <v:stroke miterlimit="83231f" joinstyle="miter"/>
                  <v:path arrowok="t" textboxrect="0,0,5960896,1382831"/>
                </v:shape>
                <v:rect id="Rectangle 402" o:spid="_x0000_s1104" style="position:absolute;left:1875;top:157;width:1019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2DC2E93A" w14:textId="77777777" w:rsidR="006520AC" w:rsidRDefault="006520AC">
                        <w:r>
                          <w:rPr>
                            <w:color w:val="0A2D73"/>
                            <w:w w:val="123"/>
                            <w:sz w:val="24"/>
                          </w:rPr>
                          <w:t>Important</w:t>
                        </w:r>
                      </w:p>
                    </w:txbxContent>
                  </v:textbox>
                </v:rect>
                <v:rect id="Rectangle 404" o:spid="_x0000_s1105" style="position:absolute;left:4756;top:3389;width:4006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4AF24457" w14:textId="77777777" w:rsidR="006520AC" w:rsidRPr="006520AC" w:rsidRDefault="006520AC">
                        <w:pPr>
                          <w:rPr>
                            <w:lang w:val="fr-CM"/>
                          </w:rPr>
                        </w:pPr>
                        <w:r w:rsidRPr="006520AC">
                          <w:rPr>
                            <w:w w:val="99"/>
                            <w:sz w:val="24"/>
                            <w:lang w:val="fr-CM"/>
                          </w:rPr>
                          <w:t>Conservez</w:t>
                        </w:r>
                        <w:r w:rsidRPr="006520AC">
                          <w:rPr>
                            <w:spacing w:val="24"/>
                            <w:w w:val="99"/>
                            <w:sz w:val="24"/>
                            <w:lang w:val="fr-CM"/>
                          </w:rPr>
                          <w:t xml:space="preserve"> </w:t>
                        </w:r>
                        <w:r w:rsidRPr="006520AC">
                          <w:rPr>
                            <w:w w:val="99"/>
                            <w:sz w:val="24"/>
                            <w:lang w:val="fr-CM"/>
                          </w:rPr>
                          <w:t>votre</w:t>
                        </w:r>
                        <w:r w:rsidRPr="006520AC">
                          <w:rPr>
                            <w:spacing w:val="24"/>
                            <w:w w:val="99"/>
                            <w:sz w:val="24"/>
                            <w:lang w:val="fr-CM"/>
                          </w:rPr>
                          <w:t xml:space="preserve"> </w:t>
                        </w:r>
                        <w:r w:rsidRPr="006520AC">
                          <w:rPr>
                            <w:w w:val="99"/>
                            <w:sz w:val="24"/>
                            <w:lang w:val="fr-CM"/>
                          </w:rPr>
                          <w:t>tØlØphone</w:t>
                        </w:r>
                        <w:r w:rsidRPr="006520AC">
                          <w:rPr>
                            <w:spacing w:val="24"/>
                            <w:w w:val="99"/>
                            <w:sz w:val="24"/>
                            <w:lang w:val="fr-CM"/>
                          </w:rPr>
                          <w:t xml:space="preserve"> </w:t>
                        </w:r>
                        <w:r w:rsidRPr="006520AC">
                          <w:rPr>
                            <w:w w:val="99"/>
                            <w:sz w:val="24"/>
                            <w:lang w:val="fr-CM"/>
                          </w:rPr>
                          <w:t>sous</w:t>
                        </w:r>
                        <w:r w:rsidRPr="006520AC">
                          <w:rPr>
                            <w:spacing w:val="24"/>
                            <w:w w:val="99"/>
                            <w:sz w:val="24"/>
                            <w:lang w:val="fr-CM"/>
                          </w:rPr>
                          <w:t xml:space="preserve"> </w:t>
                        </w:r>
                        <w:r w:rsidRPr="006520AC">
                          <w:rPr>
                            <w:w w:val="99"/>
                            <w:sz w:val="24"/>
                            <w:lang w:val="fr-CM"/>
                          </w:rPr>
                          <w:t>votre</w:t>
                        </w:r>
                        <w:r w:rsidRPr="006520AC">
                          <w:rPr>
                            <w:spacing w:val="24"/>
                            <w:w w:val="99"/>
                            <w:sz w:val="24"/>
                            <w:lang w:val="fr-CM"/>
                          </w:rPr>
                          <w:t xml:space="preserve"> </w:t>
                        </w:r>
                        <w:r w:rsidRPr="006520AC">
                          <w:rPr>
                            <w:w w:val="99"/>
                            <w:sz w:val="24"/>
                            <w:lang w:val="fr-CM"/>
                          </w:rPr>
                          <w:t>contr</w:t>
                        </w:r>
                        <w:r w:rsidRPr="006520AC">
                          <w:rPr>
                            <w:spacing w:val="63"/>
                            <w:w w:val="99"/>
                            <w:sz w:val="24"/>
                            <w:lang w:val="fr-CM"/>
                          </w:rPr>
                          <w:t xml:space="preserve"> </w:t>
                        </w:r>
                        <w:r w:rsidRPr="006520AC">
                          <w:rPr>
                            <w:w w:val="99"/>
                            <w:sz w:val="24"/>
                            <w:lang w:val="fr-CM"/>
                          </w:rPr>
                          <w:t>le.</w:t>
                        </w:r>
                      </w:p>
                    </w:txbxContent>
                  </v:textbox>
                </v:rect>
                <v:rect id="Rectangle 406" o:spid="_x0000_s1106" style="position:absolute;left:4756;top:5865;width:3132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3BD0C004" w14:textId="77777777" w:rsidR="006520AC" w:rsidRPr="006520AC" w:rsidRDefault="006520AC">
                        <w:pPr>
                          <w:rPr>
                            <w:lang w:val="fr-CM"/>
                          </w:rPr>
                        </w:pPr>
                        <w:r w:rsidRPr="006520AC">
                          <w:rPr>
                            <w:w w:val="104"/>
                            <w:sz w:val="24"/>
                            <w:lang w:val="fr-CM"/>
                          </w:rPr>
                          <w:t>Activez</w:t>
                        </w:r>
                        <w:r w:rsidRPr="006520AC">
                          <w:rPr>
                            <w:spacing w:val="24"/>
                            <w:w w:val="104"/>
                            <w:sz w:val="24"/>
                            <w:lang w:val="fr-CM"/>
                          </w:rPr>
                          <w:t xml:space="preserve"> </w:t>
                        </w:r>
                        <w:r w:rsidRPr="006520AC">
                          <w:rPr>
                            <w:w w:val="104"/>
                            <w:sz w:val="24"/>
                            <w:lang w:val="fr-CM"/>
                          </w:rPr>
                          <w:t>les</w:t>
                        </w:r>
                        <w:r w:rsidRPr="006520AC">
                          <w:rPr>
                            <w:spacing w:val="24"/>
                            <w:w w:val="104"/>
                            <w:sz w:val="24"/>
                            <w:lang w:val="fr-CM"/>
                          </w:rPr>
                          <w:t xml:space="preserve"> </w:t>
                        </w:r>
                        <w:r w:rsidRPr="006520AC">
                          <w:rPr>
                            <w:w w:val="104"/>
                            <w:sz w:val="24"/>
                            <w:lang w:val="fr-CM"/>
                          </w:rPr>
                          <w:t>protections</w:t>
                        </w:r>
                        <w:r w:rsidRPr="006520AC">
                          <w:rPr>
                            <w:spacing w:val="24"/>
                            <w:w w:val="104"/>
                            <w:sz w:val="24"/>
                            <w:lang w:val="fr-CM"/>
                          </w:rPr>
                          <w:t xml:space="preserve"> </w:t>
                        </w:r>
                        <w:r w:rsidRPr="006520AC">
                          <w:rPr>
                            <w:w w:val="104"/>
                            <w:sz w:val="24"/>
                            <w:lang w:val="fr-CM"/>
                          </w:rPr>
                          <w:t>de</w:t>
                        </w:r>
                        <w:r w:rsidRPr="006520AC">
                          <w:rPr>
                            <w:spacing w:val="24"/>
                            <w:w w:val="104"/>
                            <w:sz w:val="24"/>
                            <w:lang w:val="fr-CM"/>
                          </w:rPr>
                          <w:t xml:space="preserve"> </w:t>
                        </w:r>
                        <w:r w:rsidRPr="006520AC">
                          <w:rPr>
                            <w:w w:val="104"/>
                            <w:sz w:val="24"/>
                            <w:lang w:val="fr-CM"/>
                          </w:rPr>
                          <w:t>l’appareil.</w:t>
                        </w:r>
                      </w:p>
                    </w:txbxContent>
                  </v:textbox>
                </v:rect>
                <v:rect id="Rectangle 408" o:spid="_x0000_s1107" style="position:absolute;left:4756;top:8340;width:44647;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44404412" w14:textId="77777777" w:rsidR="006520AC" w:rsidRPr="006520AC" w:rsidRDefault="006520AC">
                        <w:pPr>
                          <w:rPr>
                            <w:lang w:val="fr-CM"/>
                          </w:rPr>
                        </w:pPr>
                        <w:r w:rsidRPr="006520AC">
                          <w:rPr>
                            <w:w w:val="99"/>
                            <w:sz w:val="24"/>
                            <w:lang w:val="fr-CM"/>
                          </w:rPr>
                          <w:t>vitez</w:t>
                        </w:r>
                        <w:r w:rsidRPr="006520AC">
                          <w:rPr>
                            <w:spacing w:val="24"/>
                            <w:w w:val="99"/>
                            <w:sz w:val="24"/>
                            <w:lang w:val="fr-CM"/>
                          </w:rPr>
                          <w:t xml:space="preserve"> </w:t>
                        </w:r>
                        <w:r w:rsidRPr="006520AC">
                          <w:rPr>
                            <w:w w:val="99"/>
                            <w:sz w:val="24"/>
                            <w:lang w:val="fr-CM"/>
                          </w:rPr>
                          <w:t>les</w:t>
                        </w:r>
                        <w:r w:rsidRPr="006520AC">
                          <w:rPr>
                            <w:spacing w:val="24"/>
                            <w:w w:val="99"/>
                            <w:sz w:val="24"/>
                            <w:lang w:val="fr-CM"/>
                          </w:rPr>
                          <w:t xml:space="preserve"> </w:t>
                        </w:r>
                        <w:r w:rsidRPr="006520AC">
                          <w:rPr>
                            <w:w w:val="99"/>
                            <w:sz w:val="24"/>
                            <w:lang w:val="fr-CM"/>
                          </w:rPr>
                          <w:t>connexions</w:t>
                        </w:r>
                        <w:r w:rsidRPr="006520AC">
                          <w:rPr>
                            <w:spacing w:val="24"/>
                            <w:w w:val="99"/>
                            <w:sz w:val="24"/>
                            <w:lang w:val="fr-CM"/>
                          </w:rPr>
                          <w:t xml:space="preserve"> </w:t>
                        </w:r>
                        <w:r w:rsidRPr="006520AC">
                          <w:rPr>
                            <w:w w:val="99"/>
                            <w:sz w:val="24"/>
                            <w:lang w:val="fr-CM"/>
                          </w:rPr>
                          <w:t>sur</w:t>
                        </w:r>
                        <w:r w:rsidRPr="006520AC">
                          <w:rPr>
                            <w:spacing w:val="24"/>
                            <w:w w:val="99"/>
                            <w:sz w:val="24"/>
                            <w:lang w:val="fr-CM"/>
                          </w:rPr>
                          <w:t xml:space="preserve"> </w:t>
                        </w:r>
                        <w:r w:rsidRPr="006520AC">
                          <w:rPr>
                            <w:w w:val="99"/>
                            <w:sz w:val="24"/>
                            <w:lang w:val="fr-CM"/>
                          </w:rPr>
                          <w:t>des</w:t>
                        </w:r>
                        <w:r w:rsidRPr="006520AC">
                          <w:rPr>
                            <w:spacing w:val="24"/>
                            <w:w w:val="99"/>
                            <w:sz w:val="24"/>
                            <w:lang w:val="fr-CM"/>
                          </w:rPr>
                          <w:t xml:space="preserve"> </w:t>
                        </w:r>
                        <w:r w:rsidRPr="006520AC">
                          <w:rPr>
                            <w:w w:val="99"/>
                            <w:sz w:val="24"/>
                            <w:lang w:val="fr-CM"/>
                          </w:rPr>
                          <w:t>rØseaux</w:t>
                        </w:r>
                        <w:r w:rsidRPr="006520AC">
                          <w:rPr>
                            <w:spacing w:val="24"/>
                            <w:w w:val="99"/>
                            <w:sz w:val="24"/>
                            <w:lang w:val="fr-CM"/>
                          </w:rPr>
                          <w:t xml:space="preserve"> </w:t>
                        </w:r>
                        <w:r w:rsidRPr="006520AC">
                          <w:rPr>
                            <w:w w:val="99"/>
                            <w:sz w:val="24"/>
                            <w:lang w:val="fr-CM"/>
                          </w:rPr>
                          <w:t>non</w:t>
                        </w:r>
                        <w:r w:rsidRPr="006520AC">
                          <w:rPr>
                            <w:spacing w:val="24"/>
                            <w:w w:val="99"/>
                            <w:sz w:val="24"/>
                            <w:lang w:val="fr-CM"/>
                          </w:rPr>
                          <w:t xml:space="preserve"> </w:t>
                        </w:r>
                        <w:r w:rsidRPr="006520AC">
                          <w:rPr>
                            <w:w w:val="99"/>
                            <w:sz w:val="24"/>
                            <w:lang w:val="fr-CM"/>
                          </w:rPr>
                          <w:t>sØcurisØs.</w:t>
                        </w:r>
                      </w:p>
                    </w:txbxContent>
                  </v:textbox>
                </v:rect>
                <v:rect id="Rectangle 6637" o:spid="_x0000_s1108" style="position:absolute;left:4756;top:10816;width:29651;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" filled="f" stroked="f">
                  <v:textbox inset="0,0,0,0">
                    <w:txbxContent>
                      <w:p w14:paraId="0424100D" w14:textId="77777777" w:rsidR="006520AC" w:rsidRDefault="006520AC">
                        <w:r>
                          <w:rPr>
                            <w:w w:val="103"/>
                            <w:sz w:val="24"/>
                          </w:rPr>
                          <w:t>Mettez</w:t>
                        </w:r>
                        <w:r>
                          <w:rPr>
                            <w:spacing w:val="24"/>
                            <w:w w:val="103"/>
                            <w:sz w:val="24"/>
                          </w:rPr>
                          <w:t xml:space="preserve"> </w:t>
                        </w:r>
                        <w:r>
                          <w:rPr>
                            <w:w w:val="103"/>
                            <w:sz w:val="24"/>
                          </w:rPr>
                          <w:t>rØguliŁrement</w:t>
                        </w:r>
                        <w:r>
                          <w:rPr>
                            <w:spacing w:val="24"/>
                            <w:w w:val="103"/>
                            <w:sz w:val="24"/>
                          </w:rPr>
                          <w:t xml:space="preserve"> </w:t>
                        </w:r>
                        <w:r>
                          <w:rPr>
                            <w:w w:val="103"/>
                            <w:sz w:val="24"/>
                          </w:rPr>
                          <w:t>l’application</w:t>
                        </w:r>
                      </w:p>
                    </w:txbxContent>
                  </v:textbox>
                </v:rect>
                <v:rect id="Rectangle 6638" o:spid="_x0000_s1109" style="position:absolute;left:28783;top:10816;width:4009;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" filled="f" stroked="f">
                  <v:textbox inset="0,0,0,0">
                    <w:txbxContent>
                      <w:p w14:paraId="6BFD5644" w14:textId="77777777" w:rsidR="006520AC" w:rsidRDefault="006520AC">
                        <w:r>
                          <w:rPr>
                            <w:w w:val="106"/>
                            <w:sz w:val="24"/>
                          </w:rPr>
                          <w:t>jour.</w:t>
                        </w:r>
                      </w:p>
                    </w:txbxContent>
                  </v:textbox>
                </v:rect>
                <v:rect id="Rectangle 412" o:spid="_x0000_s1110" style="position:absolute;left:4756;top:13292;width:33133;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5E791F2B" w14:textId="77777777" w:rsidR="006520AC" w:rsidRPr="006520AC" w:rsidRDefault="006520AC">
                        <w:pPr>
                          <w:rPr>
                            <w:lang w:val="fr-CM"/>
                          </w:rPr>
                        </w:pPr>
                        <w:r w:rsidRPr="006520AC">
                          <w:rPr>
                            <w:w w:val="103"/>
                            <w:sz w:val="24"/>
                            <w:lang w:val="fr-CM"/>
                          </w:rPr>
                          <w:t>VØri</w:t>
                        </w:r>
                        <w:r w:rsidRPr="006520AC">
                          <w:rPr>
                            <w:spacing w:val="76"/>
                            <w:w w:val="103"/>
                            <w:sz w:val="24"/>
                            <w:lang w:val="fr-CM"/>
                          </w:rPr>
                          <w:t xml:space="preserve"> </w:t>
                        </w:r>
                        <w:r w:rsidRPr="006520AC">
                          <w:rPr>
                            <w:w w:val="103"/>
                            <w:sz w:val="24"/>
                            <w:lang w:val="fr-CM"/>
                          </w:rPr>
                          <w:t>ez</w:t>
                        </w:r>
                        <w:r w:rsidRPr="006520AC">
                          <w:rPr>
                            <w:spacing w:val="24"/>
                            <w:w w:val="103"/>
                            <w:sz w:val="24"/>
                            <w:lang w:val="fr-CM"/>
                          </w:rPr>
                          <w:t xml:space="preserve"> </w:t>
                        </w:r>
                        <w:r w:rsidRPr="006520AC">
                          <w:rPr>
                            <w:w w:val="103"/>
                            <w:sz w:val="24"/>
                            <w:lang w:val="fr-CM"/>
                          </w:rPr>
                          <w:t>les</w:t>
                        </w:r>
                        <w:r w:rsidRPr="006520AC">
                          <w:rPr>
                            <w:spacing w:val="24"/>
                            <w:w w:val="103"/>
                            <w:sz w:val="24"/>
                            <w:lang w:val="fr-CM"/>
                          </w:rPr>
                          <w:t xml:space="preserve"> </w:t>
                        </w:r>
                        <w:r w:rsidRPr="006520AC">
                          <w:rPr>
                            <w:w w:val="103"/>
                            <w:sz w:val="24"/>
                            <w:lang w:val="fr-CM"/>
                          </w:rPr>
                          <w:t>montants</w:t>
                        </w:r>
                        <w:r w:rsidRPr="006520AC">
                          <w:rPr>
                            <w:spacing w:val="24"/>
                            <w:w w:val="103"/>
                            <w:sz w:val="24"/>
                            <w:lang w:val="fr-CM"/>
                          </w:rPr>
                          <w:t xml:space="preserve"> </w:t>
                        </w:r>
                        <w:r w:rsidRPr="006520AC">
                          <w:rPr>
                            <w:w w:val="103"/>
                            <w:sz w:val="24"/>
                            <w:lang w:val="fr-CM"/>
                          </w:rPr>
                          <w:t>avant</w:t>
                        </w:r>
                        <w:r w:rsidRPr="006520AC">
                          <w:rPr>
                            <w:spacing w:val="24"/>
                            <w:w w:val="103"/>
                            <w:sz w:val="24"/>
                            <w:lang w:val="fr-CM"/>
                          </w:rPr>
                          <w:t xml:space="preserve"> </w:t>
                        </w:r>
                        <w:r w:rsidRPr="006520AC">
                          <w:rPr>
                            <w:w w:val="103"/>
                            <w:sz w:val="24"/>
                            <w:lang w:val="fr-CM"/>
                          </w:rPr>
                          <w:t>validation.</w:t>
                        </w:r>
                      </w:p>
                    </w:txbxContent>
                  </v:textbox>
                </v:rect>
                <w10:anchorlock/>
              </v:group>
            </w:pict>
          </mc:Fallback>
        </mc:AlternateContent>
      </w:r>
    </w:p>
    <w:p w14:paraId="078E2104" w14:textId="77777777" w:rsidR="00895458" w:rsidRPr="006520AC" w:rsidRDefault="006520AC">
      <w:pPr>
        <w:spacing w:after="251"/>
        <w:ind w:left="-5" w:hanging="10"/>
        <w:rPr>
          <w:lang w:val="fr-CM"/>
        </w:rPr>
      </w:pPr>
      <w:r w:rsidRPr="006520AC">
        <w:rPr>
          <w:color w:val="7F7F7F"/>
          <w:lang w:val="fr-CM"/>
        </w:rPr>
        <w:t>Accueil &gt; Manuel utilisateur &gt; Tableau de bord</w:t>
      </w:r>
    </w:p>
    <w:p w14:paraId="72953AA4" w14:textId="77777777" w:rsidR="00895458" w:rsidRPr="006520AC" w:rsidRDefault="006520AC">
      <w:pPr>
        <w:pStyle w:val="Titre3"/>
        <w:spacing w:after="199" w:line="265" w:lineRule="auto"/>
        <w:ind w:left="-5"/>
        <w:rPr>
          <w:lang w:val="fr-CM"/>
        </w:rPr>
      </w:pPr>
      <w:r w:rsidRPr="006520AC">
        <w:rPr>
          <w:color w:val="0A2D73"/>
          <w:lang w:val="fr-CM"/>
        </w:rPr>
        <w:t>Chapitre 03</w:t>
      </w:r>
    </w:p>
    <w:p w14:paraId="61F79B83" w14:textId="77777777" w:rsidR="00895458" w:rsidRPr="006520AC" w:rsidRDefault="006520AC">
      <w:pPr>
        <w:spacing w:after="3" w:line="257" w:lineRule="auto"/>
        <w:ind w:left="-5" w:right="1477" w:hanging="10"/>
        <w:rPr>
          <w:lang w:val="fr-CM"/>
        </w:rPr>
      </w:pPr>
      <w:r w:rsidRPr="006520AC">
        <w:rPr>
          <w:color w:val="0A2D73"/>
          <w:sz w:val="59"/>
          <w:lang w:val="fr-CM"/>
        </w:rPr>
        <w:t>TABLEAU DE BORD DIRECTCASH MOBILE</w:t>
      </w:r>
    </w:p>
    <w:p w14:paraId="7315ED31" w14:textId="77777777" w:rsidR="00895458" w:rsidRDefault="006520AC">
      <w:pPr>
        <w:spacing w:after="296"/>
      </w:pPr>
      <w:r>
        <w:rPr>
          <w:noProof/>
        </w:rPr>
        <mc:AlternateContent>
          <mc:Choice Requires="wpg">
            <w:drawing>
              <wp:inline distT="0" distB="0" distL="0" distR="0" wp14:anchorId="03E28C06" wp14:editId="25228312">
                <wp:extent cx="1079995" cy="15189"/>
                <wp:effectExtent l="0" t="0" r="0" b="0"/>
                <wp:docPr id="64898" name="Group 64898"/>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8644" name="Shape 78644"/>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0AE5D30B" id="Group 64898"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ALVuoqgAIAAF8G&#10;AAAOAAAAAAAAAAAAAAAAAC4CAABkcnMvZTJvRG9jLnhtbFBLAQItABQABgAIAAAAIQD2hHkd2gAA&#10;AAMBAAAPAAAAAAAAAAAAAAAAANoEAABkcnMvZG93bnJldi54bWxQSwUGAAAAAAQABADzAAAA4QUA&#10;AAAA&#10;">
                <v:shape id="Shape 78644"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" path="m,l1079995,r,15189l,15189,,e" fillcolor="#0a2d73" stroked="f" strokeweight="0">
                  <v:stroke miterlimit="83231f" joinstyle="miter"/>
                  <v:path arrowok="t" textboxrect="0,0,1079995,15189"/>
                </v:shape>
                <w10:anchorlock/>
              </v:group>
            </w:pict>
          </mc:Fallback>
        </mc:AlternateContent>
      </w:r>
    </w:p>
    <w:p w14:paraId="2B3973A1" w14:textId="77777777" w:rsidR="00895458" w:rsidRPr="006520AC" w:rsidRDefault="006520AC">
      <w:pPr>
        <w:pStyle w:val="Titre4"/>
        <w:spacing w:after="213" w:line="259" w:lineRule="auto"/>
        <w:ind w:left="-5"/>
        <w:rPr>
          <w:lang w:val="fr-CM"/>
        </w:rPr>
      </w:pPr>
      <w:r w:rsidRPr="006520AC">
        <w:rPr>
          <w:color w:val="4C4C4C"/>
          <w:lang w:val="fr-CM"/>
        </w:rPr>
        <w:t>Centre de pilotage de vos opØrations</w:t>
      </w:r>
    </w:p>
    <w:p w14:paraId="5615A0A8"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16C13D94" w14:textId="77777777" w:rsidR="00895458" w:rsidRPr="006520AC" w:rsidRDefault="006520AC">
      <w:pPr>
        <w:spacing w:after="556" w:line="248" w:lineRule="auto"/>
        <w:ind w:left="299" w:right="299" w:firstLine="258"/>
        <w:jc w:val="both"/>
        <w:rPr>
          <w:lang w:val="fr-CM"/>
        </w:rPr>
      </w:pPr>
      <w:r>
        <w:rPr>
          <w:noProof/>
        </w:rPr>
        <mc:AlternateContent>
          <mc:Choice Requires="wpg">
            <w:drawing>
              <wp:anchor distT="0" distB="0" distL="114300" distR="114300" simplePos="0" relativeHeight="251666432" behindDoc="1" locked="0" layoutInCell="1" allowOverlap="1" wp14:anchorId="380B088E" wp14:editId="1A540036">
                <wp:simplePos x="0" y="0"/>
                <wp:positionH relativeFrom="column">
                  <wp:posOffset>0</wp:posOffset>
                </wp:positionH>
                <wp:positionV relativeFrom="paragraph">
                  <wp:posOffset>-369380</wp:posOffset>
                </wp:positionV>
                <wp:extent cx="5976080" cy="2096982"/>
                <wp:effectExtent l="0" t="0" r="0" b="0"/>
                <wp:wrapNone/>
                <wp:docPr id="64896" name="Group 64896"/>
                <wp:cNvGraphicFramePr/>
                <a:graphic xmlns:a="http://schemas.openxmlformats.org/drawingml/2006/main">
                  <a:graphicData uri="http://schemas.microsoft.com/office/word/2010/wordprocessingGroup">
                    <wpg:wgp>
                      <wpg:cNvGrpSpPr/>
                      <wpg:grpSpPr>
                        <a:xfrm>
                          <a:off x="0" y="0"/>
                          <a:ext cx="5976080" cy="2096982"/>
                          <a:chOff x="0" y="0"/>
                          <a:chExt cx="5976080" cy="2096982"/>
                        </a:xfrm>
                      </wpg:grpSpPr>
                      <pic:pic xmlns:pic="http://schemas.openxmlformats.org/drawingml/2006/picture">
                        <pic:nvPicPr>
                          <pic:cNvPr id="435" name="Picture 435"/>
                          <pic:cNvPicPr/>
                        </pic:nvPicPr>
                        <pic:blipFill>
                          <a:blip r:embed="rId7"/>
                          <a:stretch>
                            <a:fillRect/>
                          </a:stretch>
                        </pic:blipFill>
                        <pic:spPr>
                          <a:xfrm>
                            <a:off x="2268004" y="989573"/>
                            <a:ext cx="1439991" cy="845319"/>
                          </a:xfrm>
                          <a:prstGeom prst="rect">
                            <a:avLst/>
                          </a:prstGeom>
                        </pic:spPr>
                      </pic:pic>
                      <wps:wsp>
                        <wps:cNvPr id="451" name="Shape 451"/>
                        <wps:cNvSpPr/>
                        <wps:spPr>
                          <a:xfrm>
                            <a:off x="0" y="0"/>
                            <a:ext cx="5976080" cy="1021521"/>
                          </a:xfrm>
                          <a:custGeom>
                            <a:avLst/>
                            <a:gdLst/>
                            <a:ahLst/>
                            <a:cxnLst/>
                            <a:rect l="0" t="0" r="0" b="0"/>
                            <a:pathLst>
                              <a:path w="5976080" h="1021521">
                                <a:moveTo>
                                  <a:pt x="154124" y="0"/>
                                </a:moveTo>
                                <a:lnTo>
                                  <a:pt x="5821956" y="0"/>
                                </a:lnTo>
                                <a:cubicBezTo>
                                  <a:pt x="5907077" y="0"/>
                                  <a:pt x="5976080" y="69002"/>
                                  <a:pt x="5976080" y="154124"/>
                                </a:cubicBezTo>
                                <a:lnTo>
                                  <a:pt x="5976080" y="867397"/>
                                </a:lnTo>
                                <a:cubicBezTo>
                                  <a:pt x="5976080" y="952518"/>
                                  <a:pt x="5907077" y="1021521"/>
                                  <a:pt x="5821956" y="1021521"/>
                                </a:cubicBezTo>
                                <a:lnTo>
                                  <a:pt x="154124" y="1021521"/>
                                </a:lnTo>
                                <a:cubicBezTo>
                                  <a:pt x="69003" y="1021521"/>
                                  <a:pt x="0" y="952518"/>
                                  <a:pt x="0" y="867397"/>
                                </a:cubicBezTo>
                                <a:lnTo>
                                  <a:pt x="0" y="154124"/>
                                </a:lnTo>
                                <a:cubicBezTo>
                                  <a:pt x="0" y="69002"/>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452" name="Shape 452"/>
                        <wps:cNvSpPr/>
                        <wps:spPr>
                          <a:xfrm>
                            <a:off x="10122" y="226542"/>
                            <a:ext cx="5955836" cy="784857"/>
                          </a:xfrm>
                          <a:custGeom>
                            <a:avLst/>
                            <a:gdLst/>
                            <a:ahLst/>
                            <a:cxnLst/>
                            <a:rect l="0" t="0" r="0" b="0"/>
                            <a:pathLst>
                              <a:path w="5955836" h="784857">
                                <a:moveTo>
                                  <a:pt x="0" y="0"/>
                                </a:moveTo>
                                <a:lnTo>
                                  <a:pt x="5955836" y="0"/>
                                </a:lnTo>
                                <a:lnTo>
                                  <a:pt x="5955836" y="640855"/>
                                </a:lnTo>
                                <a:cubicBezTo>
                                  <a:pt x="5955836" y="720386"/>
                                  <a:pt x="5891365" y="784857"/>
                                  <a:pt x="5811834" y="784857"/>
                                </a:cubicBezTo>
                                <a:lnTo>
                                  <a:pt x="144002" y="784857"/>
                                </a:lnTo>
                                <a:cubicBezTo>
                                  <a:pt x="64471" y="784857"/>
                                  <a:pt x="0" y="720386"/>
                                  <a:pt x="0" y="640855"/>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57" name="Shape 457"/>
                        <wps:cNvSpPr/>
                        <wps:spPr>
                          <a:xfrm>
                            <a:off x="0" y="1262356"/>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2"/>
                                </a:lnTo>
                                <a:cubicBezTo>
                                  <a:pt x="5976080" y="766756"/>
                                  <a:pt x="5908209" y="834626"/>
                                  <a:pt x="5824487" y="834626"/>
                                </a:cubicBezTo>
                                <a:lnTo>
                                  <a:pt x="151593" y="834626"/>
                                </a:lnTo>
                                <a:cubicBezTo>
                                  <a:pt x="67870" y="834626"/>
                                  <a:pt x="0" y="766756"/>
                                  <a:pt x="0" y="683032"/>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58" name="Shape 458"/>
                        <wps:cNvSpPr/>
                        <wps:spPr>
                          <a:xfrm>
                            <a:off x="7592" y="1483837"/>
                            <a:ext cx="5960896" cy="605554"/>
                          </a:xfrm>
                          <a:custGeom>
                            <a:avLst/>
                            <a:gdLst/>
                            <a:ahLst/>
                            <a:cxnLst/>
                            <a:rect l="0" t="0" r="0" b="0"/>
                            <a:pathLst>
                              <a:path w="5960896" h="605554">
                                <a:moveTo>
                                  <a:pt x="0" y="0"/>
                                </a:moveTo>
                                <a:lnTo>
                                  <a:pt x="5960896" y="0"/>
                                </a:lnTo>
                                <a:lnTo>
                                  <a:pt x="5960896" y="461552"/>
                                </a:lnTo>
                                <a:cubicBezTo>
                                  <a:pt x="5960896" y="541083"/>
                                  <a:pt x="5896426" y="605554"/>
                                  <a:pt x="5816895" y="605554"/>
                                </a:cubicBezTo>
                                <a:lnTo>
                                  <a:pt x="144002" y="605554"/>
                                </a:lnTo>
                                <a:cubicBezTo>
                                  <a:pt x="64471" y="605554"/>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3CACB0B6" id="Group 64896" o:spid="_x0000_s1026" style="position:absolute;margin-left:0;margin-top:-29.1pt;width:470.55pt;height:165.1pt;z-index:-251650048" coordsize="59760,209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">
                <v:shape id="Picture 435" o:spid="_x0000_s1027" type="#_x0000_t75" style="position:absolute;left:22680;top:9895;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">
                  <v:imagedata r:id="rId9" o:title=""/>
                </v:shape>
                <v:shape id="Shape 451" o:spid="_x0000_s1028" style="position:absolute;width:59760;height:10215;visibility:visible;mso-wrap-style:square;v-text-anchor:top" coordsize="5976080,102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" path="m154124,l5821956,v85121,,154124,69002,154124,154124l5976080,867397v,85121,-69003,154124,-154124,154124l154124,1021521c69003,1021521,,952518,,867397l,154124c,69002,69003,,154124,xe" fillcolor="#788cb2" stroked="f" strokeweight="0">
                  <v:stroke miterlimit="83231f" joinstyle="miter"/>
                  <v:path arrowok="t" textboxrect="0,0,5976080,1021521"/>
                </v:shape>
                <v:shape id="Shape 452" o:spid="_x0000_s1029" style="position:absolute;left:101;top:2265;width:59558;height:7848;visibility:visible;mso-wrap-style:square;v-text-anchor:top" coordsize="5955836,78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" path="m,l5955836,r,640855c5955836,720386,5891365,784857,5811834,784857r-5667832,c64471,784857,,720386,,640855l,xe" fillcolor="#f8f9fb" stroked="f" strokeweight="0">
                  <v:stroke miterlimit="83231f" joinstyle="miter"/>
                  <v:path arrowok="t" textboxrect="0,0,5955836,784857"/>
                </v:shape>
                <v:shape id="Shape 457" o:spid="_x0000_s1030" style="position:absolute;top:12623;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" path="m151593,l5824487,v83722,,151593,67870,151593,151593l5976080,683032v,83724,-67871,151594,-151593,151594l151593,834626c67870,834626,,766756,,683032l,151593c,67870,67870,,151593,xe" fillcolor="#d3d9e6" stroked="f" strokeweight="0">
                  <v:stroke miterlimit="83231f" joinstyle="miter"/>
                  <v:path arrowok="t" textboxrect="0,0,5976080,834626"/>
                </v:shape>
                <v:shape id="Shape 458" o:spid="_x0000_s1031" style="position:absolute;left:75;top:14838;width:59609;height:6055;visibility:visible;mso-wrap-style:square;v-text-anchor:top" coordsize="596089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" path="m,l5960896,r,461552c5960896,541083,5896426,605554,5816895,605554r-5672893,c64471,605554,,541083,,461552l,xe" fillcolor="#f5f7fa" stroked="f" strokeweight="0">
                  <v:stroke miterlimit="83231f" joinstyle="miter"/>
                  <v:path arrowok="t" textboxrect="0,0,5960896,605554"/>
                </v:shape>
              </v:group>
            </w:pict>
          </mc:Fallback>
        </mc:AlternateContent>
      </w:r>
      <w:r w:rsidRPr="006520AC">
        <w:rPr>
          <w:sz w:val="24"/>
          <w:lang w:val="fr-CM"/>
        </w:rPr>
        <w:t>la n de cette section, l’utilisateur sera capable de consulter son solde, accØder aux di Ørents services disponibles, suivre ses commissions et visualiser l’historique de ses transactions.</w:t>
      </w:r>
    </w:p>
    <w:p w14:paraId="0E640380"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2DE709D6" w14:textId="77777777" w:rsidR="00895458" w:rsidRPr="006520AC" w:rsidRDefault="006520AC">
      <w:pPr>
        <w:spacing w:after="377" w:line="248" w:lineRule="auto"/>
        <w:ind w:left="305" w:right="224" w:hanging="10"/>
        <w:jc w:val="both"/>
        <w:rPr>
          <w:lang w:val="fr-CM"/>
        </w:rPr>
      </w:pPr>
      <w:r w:rsidRPr="006520AC">
        <w:rPr>
          <w:sz w:val="24"/>
          <w:lang w:val="fr-CM"/>
        </w:rPr>
        <w:t>L’Øcran d’accueil constitue le point central de navigation de DirectCash Mobile. Toutes les opØrations principales de l’application sont accessibles depuis cette interface.</w:t>
      </w:r>
    </w:p>
    <w:p w14:paraId="13712366" w14:textId="77777777" w:rsidR="00895458" w:rsidRDefault="006520AC">
      <w:pPr>
        <w:pStyle w:val="Titre1"/>
        <w:ind w:left="560"/>
      </w:pPr>
      <w:r>
        <w:t>ALLIANCE FINANCIAL</w:t>
      </w:r>
    </w:p>
    <w:p w14:paraId="7667AC8F" w14:textId="77777777" w:rsidR="00895458" w:rsidRDefault="006520AC">
      <w:pPr>
        <w:spacing w:after="3" w:line="265" w:lineRule="auto"/>
        <w:ind w:left="10" w:hanging="10"/>
        <w:jc w:val="center"/>
      </w:pPr>
      <w:r>
        <w:rPr>
          <w:color w:val="0A2D73"/>
          <w:sz w:val="34"/>
        </w:rPr>
        <w:t>CAMEROUN</w:t>
      </w:r>
    </w:p>
    <w:p w14:paraId="0253E61C" w14:textId="77777777" w:rsidR="00895458" w:rsidRDefault="006520AC">
      <w:pPr>
        <w:spacing w:after="239"/>
      </w:pPr>
      <w:r>
        <w:rPr>
          <w:noProof/>
        </w:rPr>
        <mc:AlternateContent>
          <mc:Choice Requires="wpg">
            <w:drawing>
              <wp:inline distT="0" distB="0" distL="0" distR="0" wp14:anchorId="2398DC2E" wp14:editId="3A438BE8">
                <wp:extent cx="5975836" cy="3983891"/>
                <wp:effectExtent l="0" t="0" r="0" b="0"/>
                <wp:docPr id="64422" name="Group 64422"/>
                <wp:cNvGraphicFramePr/>
                <a:graphic xmlns:a="http://schemas.openxmlformats.org/drawingml/2006/main">
                  <a:graphicData uri="http://schemas.microsoft.com/office/word/2010/wordprocessingGroup">
                    <wpg:wgp>
                      <wpg:cNvGrpSpPr/>
                      <wpg:grpSpPr>
                        <a:xfrm>
                          <a:off x="0" y="0"/>
                          <a:ext cx="5975836" cy="3983891"/>
                          <a:chOff x="0" y="0"/>
                          <a:chExt cx="5975836" cy="3983891"/>
                        </a:xfrm>
                      </wpg:grpSpPr>
                      <pic:pic xmlns:pic="http://schemas.openxmlformats.org/drawingml/2006/picture">
                        <pic:nvPicPr>
                          <pic:cNvPr id="478" name="Picture 478"/>
                          <pic:cNvPicPr/>
                        </pic:nvPicPr>
                        <pic:blipFill>
                          <a:blip r:embed="rId7"/>
                          <a:stretch>
                            <a:fillRect/>
                          </a:stretch>
                        </pic:blipFill>
                        <pic:spPr>
                          <a:xfrm>
                            <a:off x="2267865" y="3097703"/>
                            <a:ext cx="1439991" cy="845319"/>
                          </a:xfrm>
                          <a:prstGeom prst="rect">
                            <a:avLst/>
                          </a:prstGeom>
                        </pic:spPr>
                      </pic:pic>
                      <pic:pic xmlns:pic="http://schemas.openxmlformats.org/drawingml/2006/picture">
                        <pic:nvPicPr>
                          <pic:cNvPr id="489" name="Picture 489"/>
                          <pic:cNvPicPr/>
                        </pic:nvPicPr>
                        <pic:blipFill>
                          <a:blip r:embed="rId21"/>
                          <a:stretch>
                            <a:fillRect/>
                          </a:stretch>
                        </pic:blipFill>
                        <pic:spPr>
                          <a:xfrm>
                            <a:off x="0" y="0"/>
                            <a:ext cx="5975836" cy="3983891"/>
                          </a:xfrm>
                          <a:prstGeom prst="rect">
                            <a:avLst/>
                          </a:prstGeom>
                        </pic:spPr>
                      </pic:pic>
                    </wpg:wgp>
                  </a:graphicData>
                </a:graphic>
              </wp:inline>
            </w:drawing>
          </mc:Choice>
          <mc:Fallback>
            <w:pict>
              <v:group w14:anchorId="0C4491A1" id="Group 64422" o:spid="_x0000_s1026" style="width:470.55pt;height:313.7pt;mso-position-horizontal-relative:char;mso-position-vertical-relative:line" coordsize="59758,398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">
                <v:shape id="Picture 478" o:spid="_x0000_s1027" type="#_x0000_t75" style="position:absolute;left:22678;top:30977;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">
                  <v:imagedata r:id="rId9" o:title=""/>
                </v:shape>
                <v:shape id="Picture 489" o:spid="_x0000_s1028" type="#_x0000_t75" style="position:absolute;width:59758;height:39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">
                  <v:imagedata r:id="rId22" o:title=""/>
                </v:shape>
                <w10:anchorlock/>
              </v:group>
            </w:pict>
          </mc:Fallback>
        </mc:AlternateContent>
      </w:r>
    </w:p>
    <w:p w14:paraId="67AF72E5" w14:textId="77777777" w:rsidR="00895458" w:rsidRPr="006520AC" w:rsidRDefault="006520AC">
      <w:pPr>
        <w:pStyle w:val="Titre1"/>
        <w:ind w:left="560"/>
        <w:rPr>
          <w:lang w:val="fr-CM"/>
        </w:rPr>
      </w:pPr>
      <w:r w:rsidRPr="006520AC">
        <w:rPr>
          <w:lang w:val="fr-CM"/>
        </w:rPr>
        <w:t>ALLIANCE FINANCIAL</w:t>
      </w:r>
    </w:p>
    <w:p w14:paraId="50D7BA45" w14:textId="77777777" w:rsidR="00895458" w:rsidRPr="006520AC" w:rsidRDefault="006520AC">
      <w:pPr>
        <w:pStyle w:val="Titre2"/>
        <w:ind w:left="-5"/>
        <w:rPr>
          <w:lang w:val="fr-CM"/>
        </w:rPr>
      </w:pPr>
      <w:r w:rsidRPr="006520AC">
        <w:rPr>
          <w:lang w:val="fr-CM"/>
        </w:rPr>
        <w:t>1. PrØsentation de l’Øcran d’accueilCAMEROUN</w:t>
      </w:r>
    </w:p>
    <w:p w14:paraId="7F11DC4D" w14:textId="77777777" w:rsidR="00895458" w:rsidRPr="006520AC" w:rsidRDefault="006520AC">
      <w:pPr>
        <w:spacing w:after="124" w:line="303" w:lineRule="auto"/>
        <w:ind w:left="-5" w:right="2029" w:hanging="10"/>
        <w:jc w:val="both"/>
        <w:rPr>
          <w:lang w:val="fr-CM"/>
        </w:rPr>
      </w:pPr>
      <w:r w:rsidRPr="006520AC">
        <w:rPr>
          <w:color w:val="0A2D73"/>
          <w:sz w:val="24"/>
          <w:lang w:val="fr-CM"/>
        </w:rPr>
        <w:t>L’Øcran d’accueil constitue le centre de pilotage de DirectCash Mobile. Il permet</w:t>
      </w:r>
      <w:r w:rsidRPr="006520AC">
        <w:rPr>
          <w:color w:val="0A2D73"/>
          <w:sz w:val="24"/>
          <w:lang w:val="fr-CM"/>
        </w:rPr>
        <w:tab/>
        <w:t>l’utilisateur de :</w:t>
      </w:r>
    </w:p>
    <w:p w14:paraId="6B3D841C" w14:textId="77777777" w:rsidR="00895458" w:rsidRPr="006520AC" w:rsidRDefault="006520AC">
      <w:pPr>
        <w:spacing w:after="123" w:line="249" w:lineRule="auto"/>
        <w:ind w:left="464" w:hanging="10"/>
        <w:jc w:val="both"/>
        <w:rPr>
          <w:lang w:val="fr-CM"/>
        </w:rPr>
      </w:pPr>
      <w:r w:rsidRPr="006520AC">
        <w:rPr>
          <w:color w:val="0A2D73"/>
          <w:sz w:val="24"/>
          <w:lang w:val="fr-CM"/>
        </w:rPr>
        <w:t>Consulter son solde disponible;</w:t>
      </w:r>
    </w:p>
    <w:p w14:paraId="3202160A" w14:textId="77777777" w:rsidR="00895458" w:rsidRPr="006520AC" w:rsidRDefault="006520AC">
      <w:pPr>
        <w:spacing w:after="123" w:line="249" w:lineRule="auto"/>
        <w:ind w:left="464" w:hanging="10"/>
        <w:jc w:val="both"/>
        <w:rPr>
          <w:lang w:val="fr-CM"/>
        </w:rPr>
      </w:pPr>
      <w:r w:rsidRPr="006520AC">
        <w:rPr>
          <w:color w:val="0A2D73"/>
          <w:sz w:val="24"/>
          <w:lang w:val="fr-CM"/>
        </w:rPr>
        <w:t>Visualiser ses commissions;</w:t>
      </w:r>
    </w:p>
    <w:p w14:paraId="15145ED1" w14:textId="77777777" w:rsidR="00895458" w:rsidRPr="006520AC" w:rsidRDefault="006520AC">
      <w:pPr>
        <w:spacing w:after="123" w:line="249" w:lineRule="auto"/>
        <w:ind w:left="464" w:hanging="10"/>
        <w:jc w:val="both"/>
        <w:rPr>
          <w:lang w:val="fr-CM"/>
        </w:rPr>
      </w:pPr>
      <w:r w:rsidRPr="006520AC">
        <w:rPr>
          <w:color w:val="0A2D73"/>
          <w:sz w:val="24"/>
          <w:lang w:val="fr-CM"/>
        </w:rPr>
        <w:t>AccØder aux services principaux;</w:t>
      </w:r>
    </w:p>
    <w:p w14:paraId="498641F4" w14:textId="77777777" w:rsidR="00895458" w:rsidRPr="006520AC" w:rsidRDefault="006520AC">
      <w:pPr>
        <w:spacing w:after="123" w:line="249" w:lineRule="auto"/>
        <w:ind w:left="464" w:hanging="10"/>
        <w:jc w:val="both"/>
        <w:rPr>
          <w:lang w:val="fr-CM"/>
        </w:rPr>
      </w:pPr>
      <w:r w:rsidRPr="006520AC">
        <w:rPr>
          <w:color w:val="0A2D73"/>
          <w:sz w:val="24"/>
          <w:lang w:val="fr-CM"/>
        </w:rPr>
        <w:t>E ectuer des opØrations Orange Money;</w:t>
      </w:r>
    </w:p>
    <w:p w14:paraId="3E9D192A" w14:textId="77777777" w:rsidR="00895458" w:rsidRPr="006520AC" w:rsidRDefault="006520AC">
      <w:pPr>
        <w:spacing w:after="123" w:line="249" w:lineRule="auto"/>
        <w:ind w:left="464" w:hanging="10"/>
        <w:jc w:val="both"/>
        <w:rPr>
          <w:lang w:val="fr-CM"/>
        </w:rPr>
      </w:pPr>
      <w:r w:rsidRPr="006520AC">
        <w:rPr>
          <w:color w:val="0A2D73"/>
          <w:sz w:val="24"/>
          <w:lang w:val="fr-CM"/>
        </w:rPr>
        <w:t>E ectuer des opØrations MTN MoMo;</w:t>
      </w:r>
    </w:p>
    <w:p w14:paraId="2BDB2CD6" w14:textId="77777777" w:rsidR="00895458" w:rsidRPr="006520AC" w:rsidRDefault="006520AC">
      <w:pPr>
        <w:spacing w:after="123" w:line="249" w:lineRule="auto"/>
        <w:ind w:left="464" w:hanging="10"/>
        <w:jc w:val="both"/>
        <w:rPr>
          <w:lang w:val="fr-CM"/>
        </w:rPr>
      </w:pPr>
      <w:r w:rsidRPr="006520AC">
        <w:rPr>
          <w:color w:val="0A2D73"/>
          <w:sz w:val="24"/>
          <w:lang w:val="fr-CM"/>
        </w:rPr>
        <w:t>Consulter l’historique des transactions;</w:t>
      </w:r>
    </w:p>
    <w:p w14:paraId="1253D9A6" w14:textId="77777777" w:rsidR="00895458" w:rsidRPr="006520AC" w:rsidRDefault="006520AC">
      <w:pPr>
        <w:spacing w:after="67" w:line="249" w:lineRule="auto"/>
        <w:ind w:left="464" w:hanging="10"/>
        <w:jc w:val="both"/>
        <w:rPr>
          <w:lang w:val="fr-CM"/>
        </w:rPr>
      </w:pPr>
      <w:r w:rsidRPr="006520AC">
        <w:rPr>
          <w:color w:val="0A2D73"/>
          <w:sz w:val="24"/>
          <w:lang w:val="fr-CM"/>
        </w:rPr>
        <w:t>AccØder rapidement aux autres modules de l’application.</w:t>
      </w:r>
    </w:p>
    <w:p w14:paraId="35D168DB" w14:textId="77777777" w:rsidR="00895458" w:rsidRDefault="006520AC">
      <w:pPr>
        <w:spacing w:after="0"/>
        <w:ind w:left="565"/>
      </w:pPr>
      <w:r>
        <w:rPr>
          <w:noProof/>
        </w:rPr>
        <mc:AlternateContent>
          <mc:Choice Requires="wpg">
            <w:drawing>
              <wp:inline distT="0" distB="0" distL="0" distR="0" wp14:anchorId="4C5B09CA" wp14:editId="5B93614C">
                <wp:extent cx="5258711" cy="4717231"/>
                <wp:effectExtent l="0" t="0" r="0" b="0"/>
                <wp:docPr id="65154" name="Group 65154"/>
                <wp:cNvGraphicFramePr/>
                <a:graphic xmlns:a="http://schemas.openxmlformats.org/drawingml/2006/main">
                  <a:graphicData uri="http://schemas.microsoft.com/office/word/2010/wordprocessingGroup">
                    <wpg:wgp>
                      <wpg:cNvGrpSpPr/>
                      <wpg:grpSpPr>
                        <a:xfrm>
                          <a:off x="0" y="0"/>
                          <a:ext cx="5258711" cy="4717231"/>
                          <a:chOff x="0" y="0"/>
                          <a:chExt cx="5258711" cy="4717231"/>
                        </a:xfrm>
                      </wpg:grpSpPr>
                      <pic:pic xmlns:pic="http://schemas.openxmlformats.org/drawingml/2006/picture">
                        <pic:nvPicPr>
                          <pic:cNvPr id="525" name="Picture 525"/>
                          <pic:cNvPicPr/>
                        </pic:nvPicPr>
                        <pic:blipFill>
                          <a:blip r:embed="rId7"/>
                          <a:stretch>
                            <a:fillRect/>
                          </a:stretch>
                        </pic:blipFill>
                        <pic:spPr>
                          <a:xfrm>
                            <a:off x="1909267" y="3097632"/>
                            <a:ext cx="1439991" cy="845319"/>
                          </a:xfrm>
                          <a:prstGeom prst="rect">
                            <a:avLst/>
                          </a:prstGeom>
                        </pic:spPr>
                      </pic:pic>
                      <wps:wsp>
                        <wps:cNvPr id="526" name="Rectangle 526"/>
                        <wps:cNvSpPr/>
                        <wps:spPr>
                          <a:xfrm>
                            <a:off x="0" y="4135352"/>
                            <a:ext cx="6994086" cy="429488"/>
                          </a:xfrm>
                          <a:prstGeom prst="rect">
                            <a:avLst/>
                          </a:prstGeom>
                          <a:ln>
                            <a:noFill/>
                          </a:ln>
                        </wps:spPr>
                        <wps:txbx>
                          <w:txbxContent>
                            <w:p w14:paraId="08A691E3"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pic:pic xmlns:pic="http://schemas.openxmlformats.org/drawingml/2006/picture">
                        <pic:nvPicPr>
                          <pic:cNvPr id="536" name="Picture 536"/>
                          <pic:cNvPicPr/>
                        </pic:nvPicPr>
                        <pic:blipFill>
                          <a:blip r:embed="rId23"/>
                          <a:stretch>
                            <a:fillRect/>
                          </a:stretch>
                        </pic:blipFill>
                        <pic:spPr>
                          <a:xfrm>
                            <a:off x="1056856" y="0"/>
                            <a:ext cx="3144821" cy="4717231"/>
                          </a:xfrm>
                          <a:prstGeom prst="rect">
                            <a:avLst/>
                          </a:prstGeom>
                        </pic:spPr>
                      </pic:pic>
                    </wpg:wgp>
                  </a:graphicData>
                </a:graphic>
              </wp:inline>
            </w:drawing>
          </mc:Choice>
          <mc:Fallback>
            <w:pict>
              <v:group w14:anchorId="4C5B09CA" id="Group 65154" o:spid="_x0000_s1111" style="width:414.05pt;height:371.45pt;mso-position-horizontal-relative:char;mso-position-vertical-relative:line" coordsize="52587,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">
                <v:shape id="Picture 525" o:spid="_x0000_s1112" type="#_x0000_t75" style="position:absolute;left:19092;top:30976;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">
                  <v:imagedata r:id="rId9" o:title=""/>
                </v:shape>
                <v:rect id="Rectangle 526" o:spid="_x0000_s1113" style="position:absolute;top:41353;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08A691E3"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shape id="Picture 536" o:spid="_x0000_s1114" type="#_x0000_t75" style="position:absolute;left:10568;width:31448;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">
                  <v:imagedata r:id="rId24" o:title=""/>
                </v:shape>
                <w10:anchorlock/>
              </v:group>
            </w:pict>
          </mc:Fallback>
        </mc:AlternateContent>
      </w:r>
    </w:p>
    <w:p w14:paraId="3DB07233" w14:textId="77777777" w:rsidR="00895458" w:rsidRDefault="006520AC">
      <w:pPr>
        <w:spacing w:after="718"/>
        <w:ind w:right="3726"/>
        <w:jc w:val="right"/>
      </w:pPr>
      <w:r>
        <w:rPr>
          <w:color w:val="0A2D73"/>
          <w:sz w:val="34"/>
        </w:rPr>
        <w:t>CAMEROUN</w:t>
      </w:r>
    </w:p>
    <w:p w14:paraId="3519E3CC" w14:textId="77777777" w:rsidR="00895458" w:rsidRDefault="006520AC">
      <w:pPr>
        <w:pStyle w:val="Titre2"/>
        <w:spacing w:after="51"/>
        <w:ind w:left="-5"/>
      </w:pPr>
      <w:r>
        <w:t>2. Principales zones de l’Øcran</w:t>
      </w:r>
    </w:p>
    <w:p w14:paraId="3D44D7B6" w14:textId="77777777" w:rsidR="00895458" w:rsidRDefault="006520AC">
      <w:pPr>
        <w:spacing w:after="0"/>
        <w:ind w:left="1446"/>
      </w:pPr>
      <w:r>
        <w:rPr>
          <w:noProof/>
        </w:rPr>
        <mc:AlternateContent>
          <mc:Choice Requires="wpg">
            <w:drawing>
              <wp:inline distT="0" distB="0" distL="0" distR="0" wp14:anchorId="4008956C" wp14:editId="245930E5">
                <wp:extent cx="4140052" cy="1845025"/>
                <wp:effectExtent l="0" t="0" r="0" b="0"/>
                <wp:docPr id="65155" name="Group 65155"/>
                <wp:cNvGraphicFramePr/>
                <a:graphic xmlns:a="http://schemas.openxmlformats.org/drawingml/2006/main">
                  <a:graphicData uri="http://schemas.microsoft.com/office/word/2010/wordprocessingGroup">
                    <wpg:wgp>
                      <wpg:cNvGrpSpPr/>
                      <wpg:grpSpPr>
                        <a:xfrm>
                          <a:off x="0" y="0"/>
                          <a:ext cx="4140052" cy="1845025"/>
                          <a:chOff x="0" y="0"/>
                          <a:chExt cx="4140052" cy="1845025"/>
                        </a:xfrm>
                      </wpg:grpSpPr>
                      <wps:wsp>
                        <wps:cNvPr id="538" name="Shape 538"/>
                        <wps:cNvSpPr/>
                        <wps:spPr>
                          <a:xfrm>
                            <a:off x="486006" y="0"/>
                            <a:ext cx="288005" cy="288004"/>
                          </a:xfrm>
                          <a:custGeom>
                            <a:avLst/>
                            <a:gdLst/>
                            <a:ahLst/>
                            <a:cxnLst/>
                            <a:rect l="0" t="0" r="0" b="0"/>
                            <a:pathLst>
                              <a:path w="288005" h="288004">
                                <a:moveTo>
                                  <a:pt x="144002" y="0"/>
                                </a:moveTo>
                                <a:cubicBezTo>
                                  <a:pt x="223533" y="0"/>
                                  <a:pt x="288005" y="64470"/>
                                  <a:pt x="288005" y="144002"/>
                                </a:cubicBezTo>
                                <a:cubicBezTo>
                                  <a:pt x="288005" y="223534"/>
                                  <a:pt x="223533" y="288004"/>
                                  <a:pt x="144002" y="288004"/>
                                </a:cubicBezTo>
                                <a:cubicBezTo>
                                  <a:pt x="64471" y="288004"/>
                                  <a:pt x="0" y="223534"/>
                                  <a:pt x="0" y="144002"/>
                                </a:cubicBezTo>
                                <a:cubicBezTo>
                                  <a:pt x="0" y="64470"/>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539" name="Rectangle 539"/>
                        <wps:cNvSpPr/>
                        <wps:spPr>
                          <a:xfrm>
                            <a:off x="587311" y="60606"/>
                            <a:ext cx="113556" cy="227072"/>
                          </a:xfrm>
                          <a:prstGeom prst="rect">
                            <a:avLst/>
                          </a:prstGeom>
                          <a:ln>
                            <a:noFill/>
                          </a:ln>
                        </wps:spPr>
                        <wps:txbx>
                          <w:txbxContent>
                            <w:p w14:paraId="5DDA7B34" w14:textId="77777777" w:rsidR="006520AC" w:rsidRDefault="006520AC">
                              <w:r>
                                <w:rPr>
                                  <w:color w:val="FFFFFF"/>
                                  <w:w w:val="110"/>
                                  <w:sz w:val="24"/>
                                </w:rPr>
                                <w:t>1</w:t>
                              </w:r>
                            </w:p>
                          </w:txbxContent>
                        </wps:txbx>
                        <wps:bodyPr horzOverflow="overflow" vert="horz" lIns="0" tIns="0" rIns="0" bIns="0" rtlCol="0">
                          <a:noAutofit/>
                        </wps:bodyPr>
                      </wps:wsp>
                      <wps:wsp>
                        <wps:cNvPr id="541" name="Shape 541"/>
                        <wps:cNvSpPr/>
                        <wps:spPr>
                          <a:xfrm>
                            <a:off x="0"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542" name="Rectangle 542"/>
                        <wps:cNvSpPr/>
                        <wps:spPr>
                          <a:xfrm>
                            <a:off x="464489" y="398039"/>
                            <a:ext cx="440288" cy="184450"/>
                          </a:xfrm>
                          <a:prstGeom prst="rect">
                            <a:avLst/>
                          </a:prstGeom>
                          <a:ln>
                            <a:noFill/>
                          </a:ln>
                        </wps:spPr>
                        <wps:txbx>
                          <w:txbxContent>
                            <w:p w14:paraId="463CE8E1" w14:textId="77777777" w:rsidR="006520AC" w:rsidRDefault="006520AC">
                              <w:r>
                                <w:rPr>
                                  <w:color w:val="0A2D73"/>
                                  <w:w w:val="115"/>
                                </w:rPr>
                                <w:t>Pro</w:t>
                              </w:r>
                              <w:r>
                                <w:rPr>
                                  <w:color w:val="0A2D73"/>
                                  <w:spacing w:val="71"/>
                                  <w:w w:val="115"/>
                                </w:rPr>
                                <w:t xml:space="preserve"> </w:t>
                              </w:r>
                              <w:r>
                                <w:rPr>
                                  <w:color w:val="0A2D73"/>
                                  <w:w w:val="115"/>
                                </w:rPr>
                                <w:t>l</w:t>
                              </w:r>
                            </w:p>
                          </w:txbxContent>
                        </wps:txbx>
                        <wps:bodyPr horzOverflow="overflow" vert="horz" lIns="0" tIns="0" rIns="0" bIns="0" rtlCol="0">
                          <a:noAutofit/>
                        </wps:bodyPr>
                      </wps:wsp>
                      <wps:wsp>
                        <wps:cNvPr id="543" name="Rectangle 543"/>
                        <wps:cNvSpPr/>
                        <wps:spPr>
                          <a:xfrm>
                            <a:off x="323442" y="570112"/>
                            <a:ext cx="815431" cy="184450"/>
                          </a:xfrm>
                          <a:prstGeom prst="rect">
                            <a:avLst/>
                          </a:prstGeom>
                          <a:ln>
                            <a:noFill/>
                          </a:ln>
                        </wps:spPr>
                        <wps:txbx>
                          <w:txbxContent>
                            <w:p w14:paraId="19579852" w14:textId="77777777" w:rsidR="006520AC" w:rsidRDefault="006520AC">
                              <w:r>
                                <w:rPr>
                                  <w:color w:val="0A2D73"/>
                                  <w:w w:val="109"/>
                                </w:rPr>
                                <w:t>utilisateur</w:t>
                              </w:r>
                            </w:p>
                          </w:txbxContent>
                        </wps:txbx>
                        <wps:bodyPr horzOverflow="overflow" vert="horz" lIns="0" tIns="0" rIns="0" bIns="0" rtlCol="0">
                          <a:noAutofit/>
                        </wps:bodyPr>
                      </wps:wsp>
                      <wps:wsp>
                        <wps:cNvPr id="544" name="Shape 544"/>
                        <wps:cNvSpPr/>
                        <wps:spPr>
                          <a:xfrm>
                            <a:off x="1926024" y="0"/>
                            <a:ext cx="288005" cy="288004"/>
                          </a:xfrm>
                          <a:custGeom>
                            <a:avLst/>
                            <a:gdLst/>
                            <a:ahLst/>
                            <a:cxnLst/>
                            <a:rect l="0" t="0" r="0" b="0"/>
                            <a:pathLst>
                              <a:path w="288005" h="288004">
                                <a:moveTo>
                                  <a:pt x="144002" y="0"/>
                                </a:moveTo>
                                <a:cubicBezTo>
                                  <a:pt x="223534" y="0"/>
                                  <a:pt x="288005" y="64470"/>
                                  <a:pt x="288005" y="144002"/>
                                </a:cubicBezTo>
                                <a:cubicBezTo>
                                  <a:pt x="288005" y="223534"/>
                                  <a:pt x="223534" y="288004"/>
                                  <a:pt x="144002" y="288004"/>
                                </a:cubicBezTo>
                                <a:cubicBezTo>
                                  <a:pt x="64471" y="288004"/>
                                  <a:pt x="0" y="223534"/>
                                  <a:pt x="0" y="144002"/>
                                </a:cubicBezTo>
                                <a:cubicBezTo>
                                  <a:pt x="0" y="64470"/>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545" name="Rectangle 545"/>
                        <wps:cNvSpPr/>
                        <wps:spPr>
                          <a:xfrm>
                            <a:off x="2027313" y="60606"/>
                            <a:ext cx="113557" cy="227072"/>
                          </a:xfrm>
                          <a:prstGeom prst="rect">
                            <a:avLst/>
                          </a:prstGeom>
                          <a:ln>
                            <a:noFill/>
                          </a:ln>
                        </wps:spPr>
                        <wps:txbx>
                          <w:txbxContent>
                            <w:p w14:paraId="22EDB569" w14:textId="77777777" w:rsidR="006520AC" w:rsidRDefault="006520AC">
                              <w:r>
                                <w:rPr>
                                  <w:color w:val="FFFFFF"/>
                                  <w:w w:val="110"/>
                                  <w:sz w:val="24"/>
                                </w:rPr>
                                <w:t>2</w:t>
                              </w:r>
                            </w:p>
                          </w:txbxContent>
                        </wps:txbx>
                        <wps:bodyPr horzOverflow="overflow" vert="horz" lIns="0" tIns="0" rIns="0" bIns="0" rtlCol="0">
                          <a:noAutofit/>
                        </wps:bodyPr>
                      </wps:wsp>
                      <wps:wsp>
                        <wps:cNvPr id="547" name="Shape 547"/>
                        <wps:cNvSpPr/>
                        <wps:spPr>
                          <a:xfrm>
                            <a:off x="1440018"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548" name="Rectangle 548"/>
                        <wps:cNvSpPr/>
                        <wps:spPr>
                          <a:xfrm>
                            <a:off x="1688845" y="484082"/>
                            <a:ext cx="1013886" cy="184450"/>
                          </a:xfrm>
                          <a:prstGeom prst="rect">
                            <a:avLst/>
                          </a:prstGeom>
                          <a:ln>
                            <a:noFill/>
                          </a:ln>
                        </wps:spPr>
                        <wps:txbx>
                          <w:txbxContent>
                            <w:p w14:paraId="25703BD4" w14:textId="77777777" w:rsidR="006520AC" w:rsidRDefault="006520AC">
                              <w:r>
                                <w:rPr>
                                  <w:color w:val="0A2D73"/>
                                  <w:w w:val="108"/>
                                </w:rPr>
                                <w:t>Noti</w:t>
                              </w:r>
                              <w:r>
                                <w:rPr>
                                  <w:color w:val="0A2D73"/>
                                  <w:spacing w:val="71"/>
                                  <w:w w:val="108"/>
                                </w:rPr>
                                <w:t xml:space="preserve"> </w:t>
                              </w:r>
                              <w:r>
                                <w:rPr>
                                  <w:color w:val="0A2D73"/>
                                  <w:w w:val="108"/>
                                </w:rPr>
                                <w:t>cations</w:t>
                              </w:r>
                            </w:p>
                          </w:txbxContent>
                        </wps:txbx>
                        <wps:bodyPr horzOverflow="overflow" vert="horz" lIns="0" tIns="0" rIns="0" bIns="0" rtlCol="0">
                          <a:noAutofit/>
                        </wps:bodyPr>
                      </wps:wsp>
                      <wps:wsp>
                        <wps:cNvPr id="549" name="Shape 549"/>
                        <wps:cNvSpPr/>
                        <wps:spPr>
                          <a:xfrm>
                            <a:off x="3366042" y="0"/>
                            <a:ext cx="288005" cy="288004"/>
                          </a:xfrm>
                          <a:custGeom>
                            <a:avLst/>
                            <a:gdLst/>
                            <a:ahLst/>
                            <a:cxnLst/>
                            <a:rect l="0" t="0" r="0" b="0"/>
                            <a:pathLst>
                              <a:path w="288005" h="288004">
                                <a:moveTo>
                                  <a:pt x="144002" y="0"/>
                                </a:moveTo>
                                <a:cubicBezTo>
                                  <a:pt x="223533" y="0"/>
                                  <a:pt x="288005" y="64470"/>
                                  <a:pt x="288005" y="144002"/>
                                </a:cubicBezTo>
                                <a:cubicBezTo>
                                  <a:pt x="288005" y="223534"/>
                                  <a:pt x="223533" y="288004"/>
                                  <a:pt x="144002" y="288004"/>
                                </a:cubicBezTo>
                                <a:cubicBezTo>
                                  <a:pt x="64471" y="288004"/>
                                  <a:pt x="0" y="223534"/>
                                  <a:pt x="0" y="144002"/>
                                </a:cubicBezTo>
                                <a:cubicBezTo>
                                  <a:pt x="0" y="64470"/>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550" name="Rectangle 550"/>
                        <wps:cNvSpPr/>
                        <wps:spPr>
                          <a:xfrm>
                            <a:off x="3467315" y="60606"/>
                            <a:ext cx="113557" cy="227072"/>
                          </a:xfrm>
                          <a:prstGeom prst="rect">
                            <a:avLst/>
                          </a:prstGeom>
                          <a:ln>
                            <a:noFill/>
                          </a:ln>
                        </wps:spPr>
                        <wps:txbx>
                          <w:txbxContent>
                            <w:p w14:paraId="5DE66EDA" w14:textId="77777777" w:rsidR="006520AC" w:rsidRDefault="006520AC">
                              <w:r>
                                <w:rPr>
                                  <w:color w:val="FFFFFF"/>
                                  <w:w w:val="110"/>
                                  <w:sz w:val="24"/>
                                </w:rPr>
                                <w:t>3</w:t>
                              </w:r>
                            </w:p>
                          </w:txbxContent>
                        </wps:txbx>
                        <wps:bodyPr horzOverflow="overflow" vert="horz" lIns="0" tIns="0" rIns="0" bIns="0" rtlCol="0">
                          <a:noAutofit/>
                        </wps:bodyPr>
                      </wps:wsp>
                      <wps:wsp>
                        <wps:cNvPr id="552" name="Shape 552"/>
                        <wps:cNvSpPr/>
                        <wps:spPr>
                          <a:xfrm>
                            <a:off x="2880036"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553" name="Rectangle 553"/>
                        <wps:cNvSpPr/>
                        <wps:spPr>
                          <a:xfrm>
                            <a:off x="3349282" y="384578"/>
                            <a:ext cx="427518" cy="184449"/>
                          </a:xfrm>
                          <a:prstGeom prst="rect">
                            <a:avLst/>
                          </a:prstGeom>
                          <a:ln>
                            <a:noFill/>
                          </a:ln>
                        </wps:spPr>
                        <wps:txbx>
                          <w:txbxContent>
                            <w:p w14:paraId="2A187BAE" w14:textId="77777777" w:rsidR="006520AC" w:rsidRDefault="006520AC">
                              <w:r>
                                <w:rPr>
                                  <w:color w:val="0A2D73"/>
                                  <w:w w:val="105"/>
                                </w:rPr>
                                <w:t>Solde</w:t>
                              </w:r>
                            </w:p>
                          </w:txbxContent>
                        </wps:txbx>
                        <wps:bodyPr horzOverflow="overflow" vert="horz" lIns="0" tIns="0" rIns="0" bIns="0" rtlCol="0">
                          <a:noAutofit/>
                        </wps:bodyPr>
                      </wps:wsp>
                      <wps:wsp>
                        <wps:cNvPr id="554" name="Rectangle 554"/>
                        <wps:cNvSpPr/>
                        <wps:spPr>
                          <a:xfrm>
                            <a:off x="3245942" y="556650"/>
                            <a:ext cx="702389" cy="184450"/>
                          </a:xfrm>
                          <a:prstGeom prst="rect">
                            <a:avLst/>
                          </a:prstGeom>
                          <a:ln>
                            <a:noFill/>
                          </a:ln>
                        </wps:spPr>
                        <wps:txbx>
                          <w:txbxContent>
                            <w:p w14:paraId="238DFA3A" w14:textId="77777777" w:rsidR="006520AC" w:rsidRDefault="006520AC">
                              <w:r>
                                <w:rPr>
                                  <w:color w:val="0A2D73"/>
                                  <w:w w:val="110"/>
                                </w:rPr>
                                <w:t>principal</w:t>
                              </w:r>
                            </w:p>
                          </w:txbxContent>
                        </wps:txbx>
                        <wps:bodyPr horzOverflow="overflow" vert="horz" lIns="0" tIns="0" rIns="0" bIns="0" rtlCol="0">
                          <a:noAutofit/>
                        </wps:bodyPr>
                      </wps:wsp>
                      <wps:wsp>
                        <wps:cNvPr id="555" name="Shape 555"/>
                        <wps:cNvSpPr/>
                        <wps:spPr>
                          <a:xfrm>
                            <a:off x="486006" y="1080013"/>
                            <a:ext cx="288005" cy="288004"/>
                          </a:xfrm>
                          <a:custGeom>
                            <a:avLst/>
                            <a:gdLst/>
                            <a:ahLst/>
                            <a:cxnLst/>
                            <a:rect l="0" t="0" r="0" b="0"/>
                            <a:pathLst>
                              <a:path w="288005" h="288004">
                                <a:moveTo>
                                  <a:pt x="144002" y="0"/>
                                </a:moveTo>
                                <a:cubicBezTo>
                                  <a:pt x="223533" y="0"/>
                                  <a:pt x="288005" y="64471"/>
                                  <a:pt x="288005" y="144002"/>
                                </a:cubicBezTo>
                                <a:cubicBezTo>
                                  <a:pt x="288005" y="223534"/>
                                  <a:pt x="223533" y="288004"/>
                                  <a:pt x="144002" y="288004"/>
                                </a:cubicBezTo>
                                <a:cubicBezTo>
                                  <a:pt x="64471" y="288004"/>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556" name="Rectangle 556"/>
                        <wps:cNvSpPr/>
                        <wps:spPr>
                          <a:xfrm>
                            <a:off x="587311" y="1140601"/>
                            <a:ext cx="113556" cy="227072"/>
                          </a:xfrm>
                          <a:prstGeom prst="rect">
                            <a:avLst/>
                          </a:prstGeom>
                          <a:ln>
                            <a:noFill/>
                          </a:ln>
                        </wps:spPr>
                        <wps:txbx>
                          <w:txbxContent>
                            <w:p w14:paraId="61AAA071" w14:textId="77777777" w:rsidR="006520AC" w:rsidRDefault="006520AC">
                              <w:r>
                                <w:rPr>
                                  <w:color w:val="FFFFFF"/>
                                  <w:w w:val="110"/>
                                  <w:sz w:val="24"/>
                                </w:rPr>
                                <w:t>4</w:t>
                              </w:r>
                            </w:p>
                          </w:txbxContent>
                        </wps:txbx>
                        <wps:bodyPr horzOverflow="overflow" vert="horz" lIns="0" tIns="0" rIns="0" bIns="0" rtlCol="0">
                          <a:noAutofit/>
                        </wps:bodyPr>
                      </wps:wsp>
                      <wps:wsp>
                        <wps:cNvPr id="558" name="Shape 558"/>
                        <wps:cNvSpPr/>
                        <wps:spPr>
                          <a:xfrm>
                            <a:off x="0" y="1395020"/>
                            <a:ext cx="1260016" cy="450006"/>
                          </a:xfrm>
                          <a:custGeom>
                            <a:avLst/>
                            <a:gdLst/>
                            <a:ahLst/>
                            <a:cxnLst/>
                            <a:rect l="0" t="0" r="0" b="0"/>
                            <a:pathLst>
                              <a:path w="1260016" h="450006">
                                <a:moveTo>
                                  <a:pt x="108001" y="0"/>
                                </a:moveTo>
                                <a:lnTo>
                                  <a:pt x="1152015" y="0"/>
                                </a:lnTo>
                                <a:cubicBezTo>
                                  <a:pt x="1211663" y="0"/>
                                  <a:pt x="1260016" y="48354"/>
                                  <a:pt x="1260016" y="108002"/>
                                </a:cubicBezTo>
                                <a:lnTo>
                                  <a:pt x="1260016" y="342005"/>
                                </a:lnTo>
                                <a:cubicBezTo>
                                  <a:pt x="1260016" y="401652"/>
                                  <a:pt x="1211663" y="450006"/>
                                  <a:pt x="1152015" y="450006"/>
                                </a:cubicBezTo>
                                <a:lnTo>
                                  <a:pt x="108001" y="450006"/>
                                </a:lnTo>
                                <a:cubicBezTo>
                                  <a:pt x="48353" y="450006"/>
                                  <a:pt x="0" y="401652"/>
                                  <a:pt x="0" y="342005"/>
                                </a:cubicBezTo>
                                <a:lnTo>
                                  <a:pt x="0" y="108002"/>
                                </a:lnTo>
                                <a:cubicBezTo>
                                  <a:pt x="0" y="48354"/>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559" name="Rectangle 559"/>
                        <wps:cNvSpPr/>
                        <wps:spPr>
                          <a:xfrm>
                            <a:off x="238556" y="1564077"/>
                            <a:ext cx="1041270" cy="184450"/>
                          </a:xfrm>
                          <a:prstGeom prst="rect">
                            <a:avLst/>
                          </a:prstGeom>
                          <a:ln>
                            <a:noFill/>
                          </a:ln>
                        </wps:spPr>
                        <wps:txbx>
                          <w:txbxContent>
                            <w:p w14:paraId="6B491C26" w14:textId="77777777" w:rsidR="006520AC" w:rsidRDefault="006520AC">
                              <w:r>
                                <w:rPr>
                                  <w:color w:val="0A2D73"/>
                                  <w:w w:val="106"/>
                                </w:rPr>
                                <w:t>Commissions</w:t>
                              </w:r>
                            </w:p>
                          </w:txbxContent>
                        </wps:txbx>
                        <wps:bodyPr horzOverflow="overflow" vert="horz" lIns="0" tIns="0" rIns="0" bIns="0" rtlCol="0">
                          <a:noAutofit/>
                        </wps:bodyPr>
                      </wps:wsp>
                      <wps:wsp>
                        <wps:cNvPr id="560" name="Shape 560"/>
                        <wps:cNvSpPr/>
                        <wps:spPr>
                          <a:xfrm>
                            <a:off x="1926024" y="1080013"/>
                            <a:ext cx="288005" cy="288004"/>
                          </a:xfrm>
                          <a:custGeom>
                            <a:avLst/>
                            <a:gdLst/>
                            <a:ahLst/>
                            <a:cxnLst/>
                            <a:rect l="0" t="0" r="0" b="0"/>
                            <a:pathLst>
                              <a:path w="288005" h="288004">
                                <a:moveTo>
                                  <a:pt x="144002" y="0"/>
                                </a:moveTo>
                                <a:cubicBezTo>
                                  <a:pt x="223534" y="0"/>
                                  <a:pt x="288005" y="64471"/>
                                  <a:pt x="288005" y="144002"/>
                                </a:cubicBezTo>
                                <a:cubicBezTo>
                                  <a:pt x="288005" y="223534"/>
                                  <a:pt x="223534" y="288004"/>
                                  <a:pt x="144002" y="288004"/>
                                </a:cubicBezTo>
                                <a:cubicBezTo>
                                  <a:pt x="64471" y="288004"/>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561" name="Rectangle 561"/>
                        <wps:cNvSpPr/>
                        <wps:spPr>
                          <a:xfrm>
                            <a:off x="2027313" y="1140601"/>
                            <a:ext cx="113557" cy="227072"/>
                          </a:xfrm>
                          <a:prstGeom prst="rect">
                            <a:avLst/>
                          </a:prstGeom>
                          <a:ln>
                            <a:noFill/>
                          </a:ln>
                        </wps:spPr>
                        <wps:txbx>
                          <w:txbxContent>
                            <w:p w14:paraId="4E4EA764" w14:textId="77777777" w:rsidR="006520AC" w:rsidRDefault="006520AC">
                              <w:r>
                                <w:rPr>
                                  <w:color w:val="FFFFFF"/>
                                  <w:w w:val="110"/>
                                  <w:sz w:val="24"/>
                                </w:rPr>
                                <w:t>5</w:t>
                              </w:r>
                            </w:p>
                          </w:txbxContent>
                        </wps:txbx>
                        <wps:bodyPr horzOverflow="overflow" vert="horz" lIns="0" tIns="0" rIns="0" bIns="0" rtlCol="0">
                          <a:noAutofit/>
                        </wps:bodyPr>
                      </wps:wsp>
                      <wps:wsp>
                        <wps:cNvPr id="563" name="Shape 563"/>
                        <wps:cNvSpPr/>
                        <wps:spPr>
                          <a:xfrm>
                            <a:off x="1440018" y="1395020"/>
                            <a:ext cx="1260016" cy="450006"/>
                          </a:xfrm>
                          <a:custGeom>
                            <a:avLst/>
                            <a:gdLst/>
                            <a:ahLst/>
                            <a:cxnLst/>
                            <a:rect l="0" t="0" r="0" b="0"/>
                            <a:pathLst>
                              <a:path w="1260016" h="450006">
                                <a:moveTo>
                                  <a:pt x="108001" y="0"/>
                                </a:moveTo>
                                <a:lnTo>
                                  <a:pt x="1152015" y="0"/>
                                </a:lnTo>
                                <a:cubicBezTo>
                                  <a:pt x="1211663" y="0"/>
                                  <a:pt x="1260016" y="48354"/>
                                  <a:pt x="1260016" y="108002"/>
                                </a:cubicBezTo>
                                <a:lnTo>
                                  <a:pt x="1260016" y="342005"/>
                                </a:lnTo>
                                <a:cubicBezTo>
                                  <a:pt x="1260016" y="401652"/>
                                  <a:pt x="1211663" y="450006"/>
                                  <a:pt x="1152015" y="450006"/>
                                </a:cubicBezTo>
                                <a:lnTo>
                                  <a:pt x="108001" y="450006"/>
                                </a:lnTo>
                                <a:cubicBezTo>
                                  <a:pt x="48353" y="450006"/>
                                  <a:pt x="0" y="401652"/>
                                  <a:pt x="0" y="342005"/>
                                </a:cubicBezTo>
                                <a:lnTo>
                                  <a:pt x="0" y="108002"/>
                                </a:lnTo>
                                <a:cubicBezTo>
                                  <a:pt x="0" y="48354"/>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564" name="Rectangle 564"/>
                        <wps:cNvSpPr/>
                        <wps:spPr>
                          <a:xfrm>
                            <a:off x="1830437" y="1464573"/>
                            <a:ext cx="637264" cy="184450"/>
                          </a:xfrm>
                          <a:prstGeom prst="rect">
                            <a:avLst/>
                          </a:prstGeom>
                          <a:ln>
                            <a:noFill/>
                          </a:ln>
                        </wps:spPr>
                        <wps:txbx>
                          <w:txbxContent>
                            <w:p w14:paraId="3D02D4A7" w14:textId="77777777" w:rsidR="006520AC" w:rsidRDefault="006520AC">
                              <w:r>
                                <w:rPr>
                                  <w:color w:val="0A2D73"/>
                                  <w:w w:val="106"/>
                                </w:rPr>
                                <w:t>Services</w:t>
                              </w:r>
                            </w:p>
                          </w:txbxContent>
                        </wps:txbx>
                        <wps:bodyPr horzOverflow="overflow" vert="horz" lIns="0" tIns="0" rIns="0" bIns="0" rtlCol="0">
                          <a:noAutofit/>
                        </wps:bodyPr>
                      </wps:wsp>
                      <wps:wsp>
                        <wps:cNvPr id="565" name="Rectangle 565"/>
                        <wps:cNvSpPr/>
                        <wps:spPr>
                          <a:xfrm>
                            <a:off x="1750465" y="1636645"/>
                            <a:ext cx="849949" cy="184450"/>
                          </a:xfrm>
                          <a:prstGeom prst="rect">
                            <a:avLst/>
                          </a:prstGeom>
                          <a:ln>
                            <a:noFill/>
                          </a:ln>
                        </wps:spPr>
                        <wps:txbx>
                          <w:txbxContent>
                            <w:p w14:paraId="42B68BB0" w14:textId="77777777" w:rsidR="006520AC" w:rsidRDefault="006520AC">
                              <w:r>
                                <w:rPr>
                                  <w:color w:val="0A2D73"/>
                                  <w:w w:val="110"/>
                                </w:rPr>
                                <w:t>principaux</w:t>
                              </w:r>
                            </w:p>
                          </w:txbxContent>
                        </wps:txbx>
                        <wps:bodyPr horzOverflow="overflow" vert="horz" lIns="0" tIns="0" rIns="0" bIns="0" rtlCol="0">
                          <a:noAutofit/>
                        </wps:bodyPr>
                      </wps:wsp>
                      <wps:wsp>
                        <wps:cNvPr id="566" name="Shape 566"/>
                        <wps:cNvSpPr/>
                        <wps:spPr>
                          <a:xfrm>
                            <a:off x="3366042" y="1080013"/>
                            <a:ext cx="288005" cy="288004"/>
                          </a:xfrm>
                          <a:custGeom>
                            <a:avLst/>
                            <a:gdLst/>
                            <a:ahLst/>
                            <a:cxnLst/>
                            <a:rect l="0" t="0" r="0" b="0"/>
                            <a:pathLst>
                              <a:path w="288005" h="288004">
                                <a:moveTo>
                                  <a:pt x="144002" y="0"/>
                                </a:moveTo>
                                <a:cubicBezTo>
                                  <a:pt x="223533" y="0"/>
                                  <a:pt x="288005" y="64471"/>
                                  <a:pt x="288005" y="144002"/>
                                </a:cubicBezTo>
                                <a:cubicBezTo>
                                  <a:pt x="288005" y="223534"/>
                                  <a:pt x="223533" y="288004"/>
                                  <a:pt x="144002" y="288004"/>
                                </a:cubicBezTo>
                                <a:cubicBezTo>
                                  <a:pt x="64471" y="288004"/>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567" name="Rectangle 567"/>
                        <wps:cNvSpPr/>
                        <wps:spPr>
                          <a:xfrm>
                            <a:off x="3467315" y="1140601"/>
                            <a:ext cx="113557" cy="227072"/>
                          </a:xfrm>
                          <a:prstGeom prst="rect">
                            <a:avLst/>
                          </a:prstGeom>
                          <a:ln>
                            <a:noFill/>
                          </a:ln>
                        </wps:spPr>
                        <wps:txbx>
                          <w:txbxContent>
                            <w:p w14:paraId="27F4A365" w14:textId="77777777" w:rsidR="006520AC" w:rsidRDefault="006520AC">
                              <w:r>
                                <w:rPr>
                                  <w:color w:val="FFFFFF"/>
                                  <w:w w:val="110"/>
                                  <w:sz w:val="24"/>
                                </w:rPr>
                                <w:t>6</w:t>
                              </w:r>
                            </w:p>
                          </w:txbxContent>
                        </wps:txbx>
                        <wps:bodyPr horzOverflow="overflow" vert="horz" lIns="0" tIns="0" rIns="0" bIns="0" rtlCol="0">
                          <a:noAutofit/>
                        </wps:bodyPr>
                      </wps:wsp>
                      <wps:wsp>
                        <wps:cNvPr id="569" name="Shape 569"/>
                        <wps:cNvSpPr/>
                        <wps:spPr>
                          <a:xfrm>
                            <a:off x="2880036" y="1395020"/>
                            <a:ext cx="1260016" cy="450006"/>
                          </a:xfrm>
                          <a:custGeom>
                            <a:avLst/>
                            <a:gdLst/>
                            <a:ahLst/>
                            <a:cxnLst/>
                            <a:rect l="0" t="0" r="0" b="0"/>
                            <a:pathLst>
                              <a:path w="1260016" h="450006">
                                <a:moveTo>
                                  <a:pt x="108001" y="0"/>
                                </a:moveTo>
                                <a:lnTo>
                                  <a:pt x="1152015" y="0"/>
                                </a:lnTo>
                                <a:cubicBezTo>
                                  <a:pt x="1211663" y="0"/>
                                  <a:pt x="1260016" y="48354"/>
                                  <a:pt x="1260016" y="108002"/>
                                </a:cubicBezTo>
                                <a:lnTo>
                                  <a:pt x="1260016" y="342005"/>
                                </a:lnTo>
                                <a:cubicBezTo>
                                  <a:pt x="1260016" y="401652"/>
                                  <a:pt x="1211663" y="450006"/>
                                  <a:pt x="1152015" y="450006"/>
                                </a:cubicBezTo>
                                <a:lnTo>
                                  <a:pt x="108001" y="450006"/>
                                </a:lnTo>
                                <a:cubicBezTo>
                                  <a:pt x="48353" y="450006"/>
                                  <a:pt x="0" y="401652"/>
                                  <a:pt x="0" y="342005"/>
                                </a:cubicBezTo>
                                <a:lnTo>
                                  <a:pt x="0" y="108002"/>
                                </a:lnTo>
                                <a:cubicBezTo>
                                  <a:pt x="0" y="48354"/>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570" name="Rectangle 570"/>
                        <wps:cNvSpPr/>
                        <wps:spPr>
                          <a:xfrm>
                            <a:off x="3199663" y="1478048"/>
                            <a:ext cx="825504" cy="184450"/>
                          </a:xfrm>
                          <a:prstGeom prst="rect">
                            <a:avLst/>
                          </a:prstGeom>
                          <a:ln>
                            <a:noFill/>
                          </a:ln>
                        </wps:spPr>
                        <wps:txbx>
                          <w:txbxContent>
                            <w:p w14:paraId="31B1D604" w14:textId="77777777" w:rsidR="006520AC" w:rsidRDefault="006520AC">
                              <w:r>
                                <w:rPr>
                                  <w:color w:val="0A2D73"/>
                                  <w:w w:val="107"/>
                                </w:rPr>
                                <w:t>Historique</w:t>
                              </w:r>
                            </w:p>
                          </w:txbxContent>
                        </wps:txbx>
                        <wps:bodyPr horzOverflow="overflow" vert="horz" lIns="0" tIns="0" rIns="0" bIns="0" rtlCol="0">
                          <a:noAutofit/>
                        </wps:bodyPr>
                      </wps:wsp>
                      <wps:wsp>
                        <wps:cNvPr id="571" name="Rectangle 571"/>
                        <wps:cNvSpPr/>
                        <wps:spPr>
                          <a:xfrm>
                            <a:off x="3145675" y="1650120"/>
                            <a:ext cx="969112" cy="184449"/>
                          </a:xfrm>
                          <a:prstGeom prst="rect">
                            <a:avLst/>
                          </a:prstGeom>
                          <a:ln>
                            <a:noFill/>
                          </a:ln>
                        </wps:spPr>
                        <wps:txbx>
                          <w:txbxContent>
                            <w:p w14:paraId="630B9133" w14:textId="77777777" w:rsidR="006520AC" w:rsidRDefault="006520AC">
                              <w:r>
                                <w:rPr>
                                  <w:color w:val="0A2D73"/>
                                  <w:w w:val="106"/>
                                </w:rPr>
                                <w:t>transactions</w:t>
                              </w:r>
                            </w:p>
                          </w:txbxContent>
                        </wps:txbx>
                        <wps:bodyPr horzOverflow="overflow" vert="horz" lIns="0" tIns="0" rIns="0" bIns="0" rtlCol="0">
                          <a:noAutofit/>
                        </wps:bodyPr>
                      </wps:wsp>
                    </wpg:wgp>
                  </a:graphicData>
                </a:graphic>
              </wp:inline>
            </w:drawing>
          </mc:Choice>
          <mc:Fallback>
            <w:pict>
              <v:group w14:anchorId="4008956C" id="Group 65155" o:spid="_x0000_s1115" style="width:326pt;height:145.3pt;mso-position-horizontal-relative:char;mso-position-vertical-relative:line" coordsize="41400,1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">
                <v:shape id="Shape 538" o:spid="_x0000_s1116" style="position:absolute;left:48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" path="m144002,v79531,,144003,64470,144003,144002c288005,223534,223533,288004,144002,288004,64471,288004,,223534,,144002,,64470,64471,,144002,xe" fillcolor="#0a2d73" strokecolor="#0a2d73" strokeweight=".14058mm">
                  <v:stroke miterlimit="83231f" joinstyle="miter"/>
                  <v:path arrowok="t" textboxrect="0,0,288005,288004"/>
                </v:shape>
                <v:rect id="Rectangle 539" o:spid="_x0000_s1117" style="position:absolute;left:58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DDA7B34" w14:textId="77777777" w:rsidR="006520AC" w:rsidRDefault="006520AC">
                        <w:r>
                          <w:rPr>
                            <w:color w:val="FFFFFF"/>
                            <w:w w:val="110"/>
                            <w:sz w:val="24"/>
                          </w:rPr>
                          <w:t>1</w:t>
                        </w:r>
                      </w:p>
                    </w:txbxContent>
                  </v:textbox>
                </v:rect>
                <v:shape id="Shape 541" o:spid="_x0000_s1118" style="position:absolute;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542" o:spid="_x0000_s1119" style="position:absolute;left:4644;top:3980;width:440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463CE8E1" w14:textId="77777777" w:rsidR="006520AC" w:rsidRDefault="006520AC">
                        <w:r>
                          <w:rPr>
                            <w:color w:val="0A2D73"/>
                            <w:w w:val="115"/>
                          </w:rPr>
                          <w:t>Pro</w:t>
                        </w:r>
                        <w:r>
                          <w:rPr>
                            <w:color w:val="0A2D73"/>
                            <w:spacing w:val="71"/>
                            <w:w w:val="115"/>
                          </w:rPr>
                          <w:t xml:space="preserve"> </w:t>
                        </w:r>
                        <w:r>
                          <w:rPr>
                            <w:color w:val="0A2D73"/>
                            <w:w w:val="115"/>
                          </w:rPr>
                          <w:t>l</w:t>
                        </w:r>
                      </w:p>
                    </w:txbxContent>
                  </v:textbox>
                </v:rect>
                <v:rect id="Rectangle 543" o:spid="_x0000_s1120" style="position:absolute;left:3234;top:5701;width:81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19579852" w14:textId="77777777" w:rsidR="006520AC" w:rsidRDefault="006520AC">
                        <w:r>
                          <w:rPr>
                            <w:color w:val="0A2D73"/>
                            <w:w w:val="109"/>
                          </w:rPr>
                          <w:t>utilisateur</w:t>
                        </w:r>
                      </w:p>
                    </w:txbxContent>
                  </v:textbox>
                </v:rect>
                <v:shape id="Shape 544" o:spid="_x0000_s1121" style="position:absolute;left:192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" path="m144002,v79532,,144003,64470,144003,144002c288005,223534,223534,288004,144002,288004,64471,288004,,223534,,144002,,64470,64471,,144002,xe" fillcolor="#0a2d73" strokecolor="#0a2d73" strokeweight=".14058mm">
                  <v:stroke miterlimit="83231f" joinstyle="miter"/>
                  <v:path arrowok="t" textboxrect="0,0,288005,288004"/>
                </v:shape>
                <v:rect id="Rectangle 545" o:spid="_x0000_s1122" style="position:absolute;left:202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22EDB569" w14:textId="77777777" w:rsidR="006520AC" w:rsidRDefault="006520AC">
                        <w:r>
                          <w:rPr>
                            <w:color w:val="FFFFFF"/>
                            <w:w w:val="110"/>
                            <w:sz w:val="24"/>
                          </w:rPr>
                          <w:t>2</w:t>
                        </w:r>
                      </w:p>
                    </w:txbxContent>
                  </v:textbox>
                </v:rect>
                <v:shape id="Shape 547" o:spid="_x0000_s1123" style="position:absolute;left:144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548" o:spid="_x0000_s1124" style="position:absolute;left:16888;top:4840;width:1013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25703BD4" w14:textId="77777777" w:rsidR="006520AC" w:rsidRDefault="006520AC">
                        <w:r>
                          <w:rPr>
                            <w:color w:val="0A2D73"/>
                            <w:w w:val="108"/>
                          </w:rPr>
                          <w:t>Noti</w:t>
                        </w:r>
                        <w:r>
                          <w:rPr>
                            <w:color w:val="0A2D73"/>
                            <w:spacing w:val="71"/>
                            <w:w w:val="108"/>
                          </w:rPr>
                          <w:t xml:space="preserve"> </w:t>
                        </w:r>
                        <w:r>
                          <w:rPr>
                            <w:color w:val="0A2D73"/>
                            <w:w w:val="108"/>
                          </w:rPr>
                          <w:t>cations</w:t>
                        </w:r>
                      </w:p>
                    </w:txbxContent>
                  </v:textbox>
                </v:rect>
                <v:shape id="Shape 549" o:spid="_x0000_s1125" style="position:absolute;left:336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" path="m144002,v79531,,144003,64470,144003,144002c288005,223534,223533,288004,144002,288004,64471,288004,,223534,,144002,,64470,64471,,144002,xe" fillcolor="#0a2d73" strokecolor="#0a2d73" strokeweight=".14058mm">
                  <v:stroke miterlimit="83231f" joinstyle="miter"/>
                  <v:path arrowok="t" textboxrect="0,0,288005,288004"/>
                </v:shape>
                <v:rect id="Rectangle 550" o:spid="_x0000_s1126" style="position:absolute;left:346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5DE66EDA" w14:textId="77777777" w:rsidR="006520AC" w:rsidRDefault="006520AC">
                        <w:r>
                          <w:rPr>
                            <w:color w:val="FFFFFF"/>
                            <w:w w:val="110"/>
                            <w:sz w:val="24"/>
                          </w:rPr>
                          <w:t>3</w:t>
                        </w:r>
                      </w:p>
                    </w:txbxContent>
                  </v:textbox>
                </v:rect>
                <v:shape id="Shape 552" o:spid="_x0000_s1127" style="position:absolute;left:288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553" o:spid="_x0000_s1128" style="position:absolute;left:33492;top:3845;width:427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2A187BAE" w14:textId="77777777" w:rsidR="006520AC" w:rsidRDefault="006520AC">
                        <w:r>
                          <w:rPr>
                            <w:color w:val="0A2D73"/>
                            <w:w w:val="105"/>
                          </w:rPr>
                          <w:t>Solde</w:t>
                        </w:r>
                      </w:p>
                    </w:txbxContent>
                  </v:textbox>
                </v:rect>
                <v:rect id="Rectangle 554" o:spid="_x0000_s1129" style="position:absolute;left:32459;top:5566;width:702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238DFA3A" w14:textId="77777777" w:rsidR="006520AC" w:rsidRDefault="006520AC">
                        <w:r>
                          <w:rPr>
                            <w:color w:val="0A2D73"/>
                            <w:w w:val="110"/>
                          </w:rPr>
                          <w:t>principal</w:t>
                        </w:r>
                      </w:p>
                    </w:txbxContent>
                  </v:textbox>
                </v:rect>
                <v:shape id="Shape 555" o:spid="_x0000_s1130" style="position:absolute;left:4860;top:1080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" path="m144002,v79531,,144003,64471,144003,144002c288005,223534,223533,288004,144002,288004,64471,288004,,223534,,144002,,64471,64471,,144002,xe" fillcolor="#0a2d73" strokecolor="#0a2d73" strokeweight=".14058mm">
                  <v:stroke miterlimit="83231f" joinstyle="miter"/>
                  <v:path arrowok="t" textboxrect="0,0,288005,288004"/>
                </v:shape>
                <v:rect id="Rectangle 556" o:spid="_x0000_s1131" style="position:absolute;left:58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61AAA071" w14:textId="77777777" w:rsidR="006520AC" w:rsidRDefault="006520AC">
                        <w:r>
                          <w:rPr>
                            <w:color w:val="FFFFFF"/>
                            <w:w w:val="110"/>
                            <w:sz w:val="24"/>
                          </w:rPr>
                          <w:t>4</w:t>
                        </w:r>
                      </w:p>
                    </w:txbxContent>
                  </v:textbox>
                </v:rect>
                <v:shape id="Shape 558" o:spid="_x0000_s1132" style="position:absolute;top:13950;width:12600;height:4500;visibility:visible;mso-wrap-style:square;v-text-anchor:top" coordsize="1260016,450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" path="m108001,l1152015,v59648,,108001,48354,108001,108002l1260016,342005v,59647,-48353,108001,-108001,108001l108001,450006c48353,450006,,401652,,342005l,108002c,48354,48353,,108001,xe" fillcolor="#f1f7ff" strokecolor="#c2cadc" strokeweight=".14058mm">
                  <v:stroke miterlimit="83231f" joinstyle="miter"/>
                  <v:path arrowok="t" textboxrect="0,0,1260016,450006"/>
                </v:shape>
                <v:rect id="Rectangle 559" o:spid="_x0000_s1133" style="position:absolute;left:2385;top:15640;width:1041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B491C26" w14:textId="77777777" w:rsidR="006520AC" w:rsidRDefault="006520AC">
                        <w:r>
                          <w:rPr>
                            <w:color w:val="0A2D73"/>
                            <w:w w:val="106"/>
                          </w:rPr>
                          <w:t>Commissions</w:t>
                        </w:r>
                      </w:p>
                    </w:txbxContent>
                  </v:textbox>
                </v:rect>
                <v:shape id="Shape 560" o:spid="_x0000_s1134" style="position:absolute;left:19260;top:1080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" path="m144002,v79532,,144003,64471,144003,144002c288005,223534,223534,288004,144002,288004,64471,288004,,223534,,144002,,64471,64471,,144002,xe" fillcolor="#0a2d73" strokecolor="#0a2d73" strokeweight=".14058mm">
                  <v:stroke miterlimit="83231f" joinstyle="miter"/>
                  <v:path arrowok="t" textboxrect="0,0,288005,288004"/>
                </v:shape>
                <v:rect id="Rectangle 561" o:spid="_x0000_s1135" style="position:absolute;left:202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4E4EA764" w14:textId="77777777" w:rsidR="006520AC" w:rsidRDefault="006520AC">
                        <w:r>
                          <w:rPr>
                            <w:color w:val="FFFFFF"/>
                            <w:w w:val="110"/>
                            <w:sz w:val="24"/>
                          </w:rPr>
                          <w:t>5</w:t>
                        </w:r>
                      </w:p>
                    </w:txbxContent>
                  </v:textbox>
                </v:rect>
                <v:shape id="Shape 563" o:spid="_x0000_s1136" style="position:absolute;left:14400;top:13950;width:12600;height:4500;visibility:visible;mso-wrap-style:square;v-text-anchor:top" coordsize="1260016,450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" path="m108001,l1152015,v59648,,108001,48354,108001,108002l1260016,342005v,59647,-48353,108001,-108001,108001l108001,450006c48353,450006,,401652,,342005l,108002c,48354,48353,,108001,xe" fillcolor="#f1f7ff" strokecolor="#c2cadc" strokeweight=".14058mm">
                  <v:stroke miterlimit="83231f" joinstyle="miter"/>
                  <v:path arrowok="t" textboxrect="0,0,1260016,450006"/>
                </v:shape>
                <v:rect id="Rectangle 564" o:spid="_x0000_s1137" style="position:absolute;left:18304;top:14645;width:637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3D02D4A7" w14:textId="77777777" w:rsidR="006520AC" w:rsidRDefault="006520AC">
                        <w:r>
                          <w:rPr>
                            <w:color w:val="0A2D73"/>
                            <w:w w:val="106"/>
                          </w:rPr>
                          <w:t>Services</w:t>
                        </w:r>
                      </w:p>
                    </w:txbxContent>
                  </v:textbox>
                </v:rect>
                <v:rect id="Rectangle 565" o:spid="_x0000_s1138" style="position:absolute;left:17504;top:16366;width:850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42B68BB0" w14:textId="77777777" w:rsidR="006520AC" w:rsidRDefault="006520AC">
                        <w:r>
                          <w:rPr>
                            <w:color w:val="0A2D73"/>
                            <w:w w:val="110"/>
                          </w:rPr>
                          <w:t>principaux</w:t>
                        </w:r>
                      </w:p>
                    </w:txbxContent>
                  </v:textbox>
                </v:rect>
                <v:shape id="Shape 566" o:spid="_x0000_s1139" style="position:absolute;left:33660;top:1080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" path="m144002,v79531,,144003,64471,144003,144002c288005,223534,223533,288004,144002,288004,64471,288004,,223534,,144002,,64471,64471,,144002,xe" fillcolor="#0a2d73" strokecolor="#0a2d73" strokeweight=".14058mm">
                  <v:stroke miterlimit="83231f" joinstyle="miter"/>
                  <v:path arrowok="t" textboxrect="0,0,288005,288004"/>
                </v:shape>
                <v:rect id="Rectangle 567" o:spid="_x0000_s1140" style="position:absolute;left:346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27F4A365" w14:textId="77777777" w:rsidR="006520AC" w:rsidRDefault="006520AC">
                        <w:r>
                          <w:rPr>
                            <w:color w:val="FFFFFF"/>
                            <w:w w:val="110"/>
                            <w:sz w:val="24"/>
                          </w:rPr>
                          <w:t>6</w:t>
                        </w:r>
                      </w:p>
                    </w:txbxContent>
                  </v:textbox>
                </v:rect>
                <v:shape id="Shape 569" o:spid="_x0000_s1141" style="position:absolute;left:28800;top:13950;width:12600;height:4500;visibility:visible;mso-wrap-style:square;v-text-anchor:top" coordsize="1260016,450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" path="m108001,l1152015,v59648,,108001,48354,108001,108002l1260016,342005v,59647,-48353,108001,-108001,108001l108001,450006c48353,450006,,401652,,342005l,108002c,48354,48353,,108001,xe" fillcolor="#f1f7ff" strokecolor="#c2cadc" strokeweight=".14058mm">
                  <v:stroke miterlimit="83231f" joinstyle="miter"/>
                  <v:path arrowok="t" textboxrect="0,0,1260016,450006"/>
                </v:shape>
                <v:rect id="Rectangle 570" o:spid="_x0000_s1142" style="position:absolute;left:31996;top:14780;width:82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B1D604" w14:textId="77777777" w:rsidR="006520AC" w:rsidRDefault="006520AC">
                        <w:r>
                          <w:rPr>
                            <w:color w:val="0A2D73"/>
                            <w:w w:val="107"/>
                          </w:rPr>
                          <w:t>Historique</w:t>
                        </w:r>
                      </w:p>
                    </w:txbxContent>
                  </v:textbox>
                </v:rect>
                <v:rect id="Rectangle 571" o:spid="_x0000_s1143" style="position:absolute;left:31456;top:16501;width:969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630B9133" w14:textId="77777777" w:rsidR="006520AC" w:rsidRDefault="006520AC">
                        <w:r>
                          <w:rPr>
                            <w:color w:val="0A2D73"/>
                            <w:w w:val="106"/>
                          </w:rPr>
                          <w:t>transactions</w:t>
                        </w:r>
                      </w:p>
                    </w:txbxContent>
                  </v:textbox>
                </v:rect>
                <w10:anchorlock/>
              </v:group>
            </w:pict>
          </mc:Fallback>
        </mc:AlternateContent>
      </w:r>
    </w:p>
    <w:p w14:paraId="1514295A" w14:textId="77777777" w:rsidR="00895458" w:rsidRDefault="006520AC">
      <w:pPr>
        <w:spacing w:after="239"/>
      </w:pPr>
      <w:r>
        <w:rPr>
          <w:noProof/>
        </w:rPr>
        <mc:AlternateContent>
          <mc:Choice Requires="wpg">
            <w:drawing>
              <wp:inline distT="0" distB="0" distL="0" distR="0" wp14:anchorId="0CB580CF" wp14:editId="2A1B40D8">
                <wp:extent cx="5975836" cy="3983891"/>
                <wp:effectExtent l="0" t="0" r="0" b="0"/>
                <wp:docPr id="65233" name="Group 65233"/>
                <wp:cNvGraphicFramePr/>
                <a:graphic xmlns:a="http://schemas.openxmlformats.org/drawingml/2006/main">
                  <a:graphicData uri="http://schemas.microsoft.com/office/word/2010/wordprocessingGroup">
                    <wpg:wgp>
                      <wpg:cNvGrpSpPr/>
                      <wpg:grpSpPr>
                        <a:xfrm>
                          <a:off x="0" y="0"/>
                          <a:ext cx="5975836" cy="3983891"/>
                          <a:chOff x="0" y="0"/>
                          <a:chExt cx="5975836" cy="3983891"/>
                        </a:xfrm>
                      </wpg:grpSpPr>
                      <pic:pic xmlns:pic="http://schemas.openxmlformats.org/drawingml/2006/picture">
                        <pic:nvPicPr>
                          <pic:cNvPr id="590" name="Picture 590"/>
                          <pic:cNvPicPr/>
                        </pic:nvPicPr>
                        <pic:blipFill>
                          <a:blip r:embed="rId7"/>
                          <a:stretch>
                            <a:fillRect/>
                          </a:stretch>
                        </pic:blipFill>
                        <pic:spPr>
                          <a:xfrm>
                            <a:off x="2267865" y="3097703"/>
                            <a:ext cx="1439991" cy="845319"/>
                          </a:xfrm>
                          <a:prstGeom prst="rect">
                            <a:avLst/>
                          </a:prstGeom>
                        </pic:spPr>
                      </pic:pic>
                      <pic:pic xmlns:pic="http://schemas.openxmlformats.org/drawingml/2006/picture">
                        <pic:nvPicPr>
                          <pic:cNvPr id="601" name="Picture 601"/>
                          <pic:cNvPicPr/>
                        </pic:nvPicPr>
                        <pic:blipFill>
                          <a:blip r:embed="rId25"/>
                          <a:stretch>
                            <a:fillRect/>
                          </a:stretch>
                        </pic:blipFill>
                        <pic:spPr>
                          <a:xfrm>
                            <a:off x="0" y="0"/>
                            <a:ext cx="5975836" cy="3983891"/>
                          </a:xfrm>
                          <a:prstGeom prst="rect">
                            <a:avLst/>
                          </a:prstGeom>
                        </pic:spPr>
                      </pic:pic>
                    </wpg:wgp>
                  </a:graphicData>
                </a:graphic>
              </wp:inline>
            </w:drawing>
          </mc:Choice>
          <mc:Fallback>
            <w:pict>
              <v:group w14:anchorId="52BA914B" id="Group 65233" o:spid="_x0000_s1026" style="width:470.55pt;height:313.7pt;mso-position-horizontal-relative:char;mso-position-vertical-relative:line" coordsize="59758,398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">
                <v:shape id="Picture 590" o:spid="_x0000_s1027" type="#_x0000_t75" style="position:absolute;left:22678;top:30977;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">
                  <v:imagedata r:id="rId9" o:title=""/>
                </v:shape>
                <v:shape id="Picture 601" o:spid="_x0000_s1028" type="#_x0000_t75" style="position:absolute;width:59758;height:39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">
                  <v:imagedata r:id="rId26" o:title=""/>
                </v:shape>
                <w10:anchorlock/>
              </v:group>
            </w:pict>
          </mc:Fallback>
        </mc:AlternateContent>
      </w:r>
    </w:p>
    <w:p w14:paraId="41831911" w14:textId="77777777" w:rsidR="00895458" w:rsidRPr="006520AC" w:rsidRDefault="006520AC">
      <w:pPr>
        <w:pStyle w:val="Titre1"/>
        <w:ind w:left="560"/>
        <w:rPr>
          <w:lang w:val="fr-CM"/>
        </w:rPr>
      </w:pPr>
      <w:r w:rsidRPr="006520AC">
        <w:rPr>
          <w:lang w:val="fr-CM"/>
        </w:rPr>
        <w:t>ALLIANCE FINANCIAL</w:t>
      </w:r>
    </w:p>
    <w:p w14:paraId="5D6583EE" w14:textId="77777777" w:rsidR="00895458" w:rsidRPr="006520AC" w:rsidRDefault="006520AC">
      <w:pPr>
        <w:pStyle w:val="Titre2"/>
        <w:spacing w:after="59"/>
        <w:ind w:left="-5"/>
        <w:rPr>
          <w:lang w:val="fr-CM"/>
        </w:rPr>
      </w:pPr>
      <w:r w:rsidRPr="006520AC">
        <w:rPr>
          <w:lang w:val="fr-CM"/>
        </w:rPr>
        <w:t>3. Utilisation de l’Øcran d’accueilCAMEROUN</w:t>
      </w:r>
    </w:p>
    <w:p w14:paraId="1A832ABD" w14:textId="77777777" w:rsidR="00895458" w:rsidRDefault="006520AC">
      <w:pPr>
        <w:spacing w:after="0"/>
        <w:ind w:left="1531"/>
      </w:pPr>
      <w:r>
        <w:rPr>
          <w:noProof/>
        </w:rPr>
        <mc:AlternateContent>
          <mc:Choice Requires="wpg">
            <w:drawing>
              <wp:inline distT="0" distB="0" distL="0" distR="0" wp14:anchorId="7293686C" wp14:editId="1C19DBCA">
                <wp:extent cx="4032049" cy="1981142"/>
                <wp:effectExtent l="0" t="0" r="0" b="0"/>
                <wp:docPr id="65234" name="Group 65234"/>
                <wp:cNvGraphicFramePr/>
                <a:graphic xmlns:a="http://schemas.openxmlformats.org/drawingml/2006/main">
                  <a:graphicData uri="http://schemas.microsoft.com/office/word/2010/wordprocessingGroup">
                    <wpg:wgp>
                      <wpg:cNvGrpSpPr/>
                      <wpg:grpSpPr>
                        <a:xfrm>
                          <a:off x="0" y="0"/>
                          <a:ext cx="4032049" cy="1981142"/>
                          <a:chOff x="0" y="0"/>
                          <a:chExt cx="4032049" cy="1981142"/>
                        </a:xfrm>
                      </wpg:grpSpPr>
                      <wps:wsp>
                        <wps:cNvPr id="603" name="Shape 603"/>
                        <wps:cNvSpPr/>
                        <wps:spPr>
                          <a:xfrm>
                            <a:off x="423004"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604" name="Rectangle 604"/>
                        <wps:cNvSpPr/>
                        <wps:spPr>
                          <a:xfrm>
                            <a:off x="533309" y="124723"/>
                            <a:ext cx="113556" cy="227073"/>
                          </a:xfrm>
                          <a:prstGeom prst="rect">
                            <a:avLst/>
                          </a:prstGeom>
                          <a:ln>
                            <a:noFill/>
                          </a:ln>
                        </wps:spPr>
                        <wps:txbx>
                          <w:txbxContent>
                            <w:p w14:paraId="7ACCB686" w14:textId="77777777" w:rsidR="006520AC" w:rsidRDefault="006520AC">
                              <w:r>
                                <w:rPr>
                                  <w:color w:val="FFFFFF"/>
                                  <w:w w:val="110"/>
                                  <w:sz w:val="24"/>
                                </w:rPr>
                                <w:t>1</w:t>
                              </w:r>
                            </w:p>
                          </w:txbxContent>
                        </wps:txbx>
                        <wps:bodyPr horzOverflow="overflow" vert="horz" lIns="0" tIns="0" rIns="0" bIns="0" rtlCol="0">
                          <a:noAutofit/>
                        </wps:bodyPr>
                      </wps:wsp>
                      <wps:wsp>
                        <wps:cNvPr id="606" name="Shape 606"/>
                        <wps:cNvSpPr/>
                        <wps:spPr>
                          <a:xfrm>
                            <a:off x="0"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6"/>
                                </a:lnTo>
                                <a:cubicBezTo>
                                  <a:pt x="1152013" y="437655"/>
                                  <a:pt x="1103660" y="486008"/>
                                  <a:pt x="1044012"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607" name="Rectangle 607"/>
                        <wps:cNvSpPr/>
                        <wps:spPr>
                          <a:xfrm>
                            <a:off x="284783" y="480154"/>
                            <a:ext cx="774629" cy="184450"/>
                          </a:xfrm>
                          <a:prstGeom prst="rect">
                            <a:avLst/>
                          </a:prstGeom>
                          <a:ln>
                            <a:noFill/>
                          </a:ln>
                        </wps:spPr>
                        <wps:txbx>
                          <w:txbxContent>
                            <w:p w14:paraId="331EFE10" w14:textId="77777777" w:rsidR="006520AC" w:rsidRDefault="006520AC">
                              <w:r>
                                <w:rPr>
                                  <w:color w:val="0A2D73"/>
                                  <w:w w:val="108"/>
                                </w:rPr>
                                <w:t>Consulter</w:t>
                              </w:r>
                            </w:p>
                          </w:txbxContent>
                        </wps:txbx>
                        <wps:bodyPr horzOverflow="overflow" vert="horz" lIns="0" tIns="0" rIns="0" bIns="0" rtlCol="0">
                          <a:noAutofit/>
                        </wps:bodyPr>
                      </wps:wsp>
                      <wps:wsp>
                        <wps:cNvPr id="608" name="Rectangle 608"/>
                        <wps:cNvSpPr/>
                        <wps:spPr>
                          <a:xfrm>
                            <a:off x="353642" y="652226"/>
                            <a:ext cx="591561" cy="184449"/>
                          </a:xfrm>
                          <a:prstGeom prst="rect">
                            <a:avLst/>
                          </a:prstGeom>
                          <a:ln>
                            <a:noFill/>
                          </a:ln>
                        </wps:spPr>
                        <wps:txbx>
                          <w:txbxContent>
                            <w:p w14:paraId="35927B22" w14:textId="77777777" w:rsidR="006520AC" w:rsidRDefault="006520AC">
                              <w:r>
                                <w:rPr>
                                  <w:color w:val="0A2D73"/>
                                </w:rPr>
                                <w:t>le</w:t>
                              </w:r>
                              <w:r>
                                <w:rPr>
                                  <w:color w:val="0A2D73"/>
                                  <w:spacing w:val="23"/>
                                </w:rPr>
                                <w:t xml:space="preserve"> </w:t>
                              </w:r>
                              <w:r>
                                <w:rPr>
                                  <w:color w:val="0A2D73"/>
                                </w:rPr>
                                <w:t>solde</w:t>
                              </w:r>
                            </w:p>
                          </w:txbxContent>
                        </wps:txbx>
                        <wps:bodyPr horzOverflow="overflow" vert="horz" lIns="0" tIns="0" rIns="0" bIns="0" rtlCol="0">
                          <a:noAutofit/>
                        </wps:bodyPr>
                      </wps:wsp>
                      <wps:wsp>
                        <wps:cNvPr id="609" name="Shape 609"/>
                        <wps:cNvSpPr/>
                        <wps:spPr>
                          <a:xfrm>
                            <a:off x="1863021"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610" name="Rectangle 610"/>
                        <wps:cNvSpPr/>
                        <wps:spPr>
                          <a:xfrm>
                            <a:off x="1973312" y="124723"/>
                            <a:ext cx="113557" cy="227073"/>
                          </a:xfrm>
                          <a:prstGeom prst="rect">
                            <a:avLst/>
                          </a:prstGeom>
                          <a:ln>
                            <a:noFill/>
                          </a:ln>
                        </wps:spPr>
                        <wps:txbx>
                          <w:txbxContent>
                            <w:p w14:paraId="1093B1CD" w14:textId="77777777" w:rsidR="006520AC" w:rsidRDefault="006520AC">
                              <w:r>
                                <w:rPr>
                                  <w:color w:val="FFFFFF"/>
                                  <w:w w:val="110"/>
                                  <w:sz w:val="24"/>
                                </w:rPr>
                                <w:t>2</w:t>
                              </w:r>
                            </w:p>
                          </w:txbxContent>
                        </wps:txbx>
                        <wps:bodyPr horzOverflow="overflow" vert="horz" lIns="0" tIns="0" rIns="0" bIns="0" rtlCol="0">
                          <a:noAutofit/>
                        </wps:bodyPr>
                      </wps:wsp>
                      <wps:wsp>
                        <wps:cNvPr id="612" name="Shape 612"/>
                        <wps:cNvSpPr/>
                        <wps:spPr>
                          <a:xfrm>
                            <a:off x="1440018"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6"/>
                                </a:lnTo>
                                <a:cubicBezTo>
                                  <a:pt x="1152013" y="437655"/>
                                  <a:pt x="1103660" y="486008"/>
                                  <a:pt x="1044012"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613" name="Rectangle 613"/>
                        <wps:cNvSpPr/>
                        <wps:spPr>
                          <a:xfrm>
                            <a:off x="1801315" y="480154"/>
                            <a:ext cx="571065" cy="184450"/>
                          </a:xfrm>
                          <a:prstGeom prst="rect">
                            <a:avLst/>
                          </a:prstGeom>
                          <a:ln>
                            <a:noFill/>
                          </a:ln>
                        </wps:spPr>
                        <wps:txbx>
                          <w:txbxContent>
                            <w:p w14:paraId="0856B5A2" w14:textId="77777777" w:rsidR="006520AC" w:rsidRDefault="006520AC">
                              <w:r>
                                <w:rPr>
                                  <w:color w:val="0A2D73"/>
                                  <w:w w:val="112"/>
                                </w:rPr>
                                <w:t>Choisir</w:t>
                              </w:r>
                            </w:p>
                          </w:txbxContent>
                        </wps:txbx>
                        <wps:bodyPr horzOverflow="overflow" vert="horz" lIns="0" tIns="0" rIns="0" bIns="0" rtlCol="0">
                          <a:noAutofit/>
                        </wps:bodyPr>
                      </wps:wsp>
                      <wps:wsp>
                        <wps:cNvPr id="614" name="Rectangle 614"/>
                        <wps:cNvSpPr/>
                        <wps:spPr>
                          <a:xfrm>
                            <a:off x="1715197" y="652226"/>
                            <a:ext cx="800212" cy="184449"/>
                          </a:xfrm>
                          <a:prstGeom prst="rect">
                            <a:avLst/>
                          </a:prstGeom>
                          <a:ln>
                            <a:noFill/>
                          </a:ln>
                        </wps:spPr>
                        <wps:txbx>
                          <w:txbxContent>
                            <w:p w14:paraId="118F9DB7" w14:textId="77777777" w:rsidR="006520AC" w:rsidRDefault="006520AC">
                              <w:r>
                                <w:rPr>
                                  <w:color w:val="0A2D73"/>
                                  <w:w w:val="104"/>
                                </w:rPr>
                                <w:t>un</w:t>
                              </w:r>
                              <w:r>
                                <w:rPr>
                                  <w:color w:val="0A2D73"/>
                                  <w:spacing w:val="23"/>
                                  <w:w w:val="104"/>
                                </w:rPr>
                                <w:t xml:space="preserve"> </w:t>
                              </w:r>
                              <w:r>
                                <w:rPr>
                                  <w:color w:val="0A2D73"/>
                                  <w:w w:val="104"/>
                                </w:rPr>
                                <w:t>service</w:t>
                              </w:r>
                            </w:p>
                          </w:txbxContent>
                        </wps:txbx>
                        <wps:bodyPr horzOverflow="overflow" vert="horz" lIns="0" tIns="0" rIns="0" bIns="0" rtlCol="0">
                          <a:noAutofit/>
                        </wps:bodyPr>
                      </wps:wsp>
                      <wps:wsp>
                        <wps:cNvPr id="615" name="Shape 615"/>
                        <wps:cNvSpPr/>
                        <wps:spPr>
                          <a:xfrm>
                            <a:off x="3303040"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616" name="Rectangle 616"/>
                        <wps:cNvSpPr/>
                        <wps:spPr>
                          <a:xfrm>
                            <a:off x="3413313" y="124723"/>
                            <a:ext cx="113557" cy="227073"/>
                          </a:xfrm>
                          <a:prstGeom prst="rect">
                            <a:avLst/>
                          </a:prstGeom>
                          <a:ln>
                            <a:noFill/>
                          </a:ln>
                        </wps:spPr>
                        <wps:txbx>
                          <w:txbxContent>
                            <w:p w14:paraId="600A47B0" w14:textId="77777777" w:rsidR="006520AC" w:rsidRDefault="006520AC">
                              <w:r>
                                <w:rPr>
                                  <w:color w:val="FFFFFF"/>
                                  <w:w w:val="110"/>
                                  <w:sz w:val="24"/>
                                </w:rPr>
                                <w:t>3</w:t>
                              </w:r>
                            </w:p>
                          </w:txbxContent>
                        </wps:txbx>
                        <wps:bodyPr horzOverflow="overflow" vert="horz" lIns="0" tIns="0" rIns="0" bIns="0" rtlCol="0">
                          <a:noAutofit/>
                        </wps:bodyPr>
                      </wps:wsp>
                      <wps:wsp>
                        <wps:cNvPr id="618" name="Shape 618"/>
                        <wps:cNvSpPr/>
                        <wps:spPr>
                          <a:xfrm>
                            <a:off x="2880036"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6"/>
                                </a:lnTo>
                                <a:cubicBezTo>
                                  <a:pt x="1152013" y="437655"/>
                                  <a:pt x="1103660" y="486008"/>
                                  <a:pt x="1044012"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619" name="Rectangle 619"/>
                        <wps:cNvSpPr/>
                        <wps:spPr>
                          <a:xfrm>
                            <a:off x="3191153" y="480154"/>
                            <a:ext cx="704582" cy="184450"/>
                          </a:xfrm>
                          <a:prstGeom prst="rect">
                            <a:avLst/>
                          </a:prstGeom>
                          <a:ln>
                            <a:noFill/>
                          </a:ln>
                        </wps:spPr>
                        <wps:txbx>
                          <w:txbxContent>
                            <w:p w14:paraId="41F87C7E" w14:textId="77777777" w:rsidR="006520AC" w:rsidRDefault="006520AC">
                              <w:r>
                                <w:rPr>
                                  <w:color w:val="0A2D73"/>
                                  <w:w w:val="109"/>
                                </w:rPr>
                                <w:t>Saisir</w:t>
                              </w:r>
                              <w:r>
                                <w:rPr>
                                  <w:color w:val="0A2D73"/>
                                  <w:spacing w:val="23"/>
                                  <w:w w:val="109"/>
                                </w:rPr>
                                <w:t xml:space="preserve"> </w:t>
                              </w:r>
                              <w:r>
                                <w:rPr>
                                  <w:color w:val="0A2D73"/>
                                  <w:w w:val="109"/>
                                </w:rPr>
                                <w:t>les</w:t>
                              </w:r>
                            </w:p>
                          </w:txbxContent>
                        </wps:txbx>
                        <wps:bodyPr horzOverflow="overflow" vert="horz" lIns="0" tIns="0" rIns="0" bIns="0" rtlCol="0">
                          <a:noAutofit/>
                        </wps:bodyPr>
                      </wps:wsp>
                      <wps:wsp>
                        <wps:cNvPr id="620" name="Rectangle 620"/>
                        <wps:cNvSpPr/>
                        <wps:spPr>
                          <a:xfrm>
                            <a:off x="3078669" y="652226"/>
                            <a:ext cx="1003691" cy="184449"/>
                          </a:xfrm>
                          <a:prstGeom prst="rect">
                            <a:avLst/>
                          </a:prstGeom>
                          <a:ln>
                            <a:noFill/>
                          </a:ln>
                        </wps:spPr>
                        <wps:txbx>
                          <w:txbxContent>
                            <w:p w14:paraId="6D9FD463" w14:textId="77777777" w:rsidR="006520AC" w:rsidRDefault="006520AC">
                              <w:r>
                                <w:rPr>
                                  <w:color w:val="0A2D73"/>
                                  <w:w w:val="105"/>
                                </w:rPr>
                                <w:t>informations</w:t>
                              </w:r>
                            </w:p>
                          </w:txbxContent>
                        </wps:txbx>
                        <wps:bodyPr horzOverflow="overflow" vert="horz" lIns="0" tIns="0" rIns="0" bIns="0" rtlCol="0">
                          <a:noAutofit/>
                        </wps:bodyPr>
                      </wps:wsp>
                      <wps:wsp>
                        <wps:cNvPr id="621" name="Shape 621"/>
                        <wps:cNvSpPr/>
                        <wps:spPr>
                          <a:xfrm>
                            <a:off x="423004"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622" name="Rectangle 622"/>
                        <wps:cNvSpPr/>
                        <wps:spPr>
                          <a:xfrm>
                            <a:off x="533309" y="1240724"/>
                            <a:ext cx="113556" cy="227072"/>
                          </a:xfrm>
                          <a:prstGeom prst="rect">
                            <a:avLst/>
                          </a:prstGeom>
                          <a:ln>
                            <a:noFill/>
                          </a:ln>
                        </wps:spPr>
                        <wps:txbx>
                          <w:txbxContent>
                            <w:p w14:paraId="53153F74" w14:textId="77777777" w:rsidR="006520AC" w:rsidRDefault="006520AC">
                              <w:r>
                                <w:rPr>
                                  <w:color w:val="FFFFFF"/>
                                  <w:w w:val="110"/>
                                  <w:sz w:val="24"/>
                                </w:rPr>
                                <w:t>4</w:t>
                              </w:r>
                            </w:p>
                          </w:txbxContent>
                        </wps:txbx>
                        <wps:bodyPr horzOverflow="overflow" vert="horz" lIns="0" tIns="0" rIns="0" bIns="0" rtlCol="0">
                          <a:noAutofit/>
                        </wps:bodyPr>
                      </wps:wsp>
                      <wps:wsp>
                        <wps:cNvPr id="624" name="Shape 624"/>
                        <wps:cNvSpPr/>
                        <wps:spPr>
                          <a:xfrm>
                            <a:off x="0"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625" name="Rectangle 625"/>
                        <wps:cNvSpPr/>
                        <wps:spPr>
                          <a:xfrm>
                            <a:off x="361720" y="1582691"/>
                            <a:ext cx="569959" cy="184450"/>
                          </a:xfrm>
                          <a:prstGeom prst="rect">
                            <a:avLst/>
                          </a:prstGeom>
                          <a:ln>
                            <a:noFill/>
                          </a:ln>
                        </wps:spPr>
                        <wps:txbx>
                          <w:txbxContent>
                            <w:p w14:paraId="61491083" w14:textId="77777777" w:rsidR="006520AC" w:rsidRDefault="006520AC">
                              <w:r>
                                <w:rPr>
                                  <w:color w:val="0A2D73"/>
                                  <w:w w:val="109"/>
                                </w:rPr>
                                <w:t>Valider</w:t>
                              </w:r>
                            </w:p>
                          </w:txbxContent>
                        </wps:txbx>
                        <wps:bodyPr horzOverflow="overflow" vert="horz" lIns="0" tIns="0" rIns="0" bIns="0" rtlCol="0">
                          <a:noAutofit/>
                        </wps:bodyPr>
                      </wps:wsp>
                      <wps:wsp>
                        <wps:cNvPr id="626" name="Rectangle 626"/>
                        <wps:cNvSpPr/>
                        <wps:spPr>
                          <a:xfrm>
                            <a:off x="252614" y="1754763"/>
                            <a:ext cx="860277" cy="184450"/>
                          </a:xfrm>
                          <a:prstGeom prst="rect">
                            <a:avLst/>
                          </a:prstGeom>
                          <a:ln>
                            <a:noFill/>
                          </a:ln>
                        </wps:spPr>
                        <wps:txbx>
                          <w:txbxContent>
                            <w:p w14:paraId="0FF9D75B" w14:textId="77777777" w:rsidR="006520AC" w:rsidRDefault="006520AC">
                              <w:r>
                                <w:rPr>
                                  <w:color w:val="0A2D73"/>
                                  <w:w w:val="101"/>
                                </w:rPr>
                                <w:t>l’opØration</w:t>
                              </w:r>
                            </w:p>
                          </w:txbxContent>
                        </wps:txbx>
                        <wps:bodyPr horzOverflow="overflow" vert="horz" lIns="0" tIns="0" rIns="0" bIns="0" rtlCol="0">
                          <a:noAutofit/>
                        </wps:bodyPr>
                      </wps:wsp>
                      <wps:wsp>
                        <wps:cNvPr id="627" name="Shape 627"/>
                        <wps:cNvSpPr/>
                        <wps:spPr>
                          <a:xfrm>
                            <a:off x="1863021"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628" name="Rectangle 628"/>
                        <wps:cNvSpPr/>
                        <wps:spPr>
                          <a:xfrm>
                            <a:off x="1973312" y="1240724"/>
                            <a:ext cx="113557" cy="227072"/>
                          </a:xfrm>
                          <a:prstGeom prst="rect">
                            <a:avLst/>
                          </a:prstGeom>
                          <a:ln>
                            <a:noFill/>
                          </a:ln>
                        </wps:spPr>
                        <wps:txbx>
                          <w:txbxContent>
                            <w:p w14:paraId="42CEB84A" w14:textId="77777777" w:rsidR="006520AC" w:rsidRDefault="006520AC">
                              <w:r>
                                <w:rPr>
                                  <w:color w:val="FFFFFF"/>
                                  <w:w w:val="110"/>
                                  <w:sz w:val="24"/>
                                </w:rPr>
                                <w:t>5</w:t>
                              </w:r>
                            </w:p>
                          </w:txbxContent>
                        </wps:txbx>
                        <wps:bodyPr horzOverflow="overflow" vert="horz" lIns="0" tIns="0" rIns="0" bIns="0" rtlCol="0">
                          <a:noAutofit/>
                        </wps:bodyPr>
                      </wps:wsp>
                      <wps:wsp>
                        <wps:cNvPr id="630" name="Shape 630"/>
                        <wps:cNvSpPr/>
                        <wps:spPr>
                          <a:xfrm>
                            <a:off x="1440018"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631" name="Rectangle 631"/>
                        <wps:cNvSpPr/>
                        <wps:spPr>
                          <a:xfrm>
                            <a:off x="1682113" y="1596154"/>
                            <a:ext cx="888190" cy="184449"/>
                          </a:xfrm>
                          <a:prstGeom prst="rect">
                            <a:avLst/>
                          </a:prstGeom>
                          <a:ln>
                            <a:noFill/>
                          </a:ln>
                        </wps:spPr>
                        <wps:txbx>
                          <w:txbxContent>
                            <w:p w14:paraId="598D3F4B" w14:textId="77777777" w:rsidR="006520AC" w:rsidRDefault="006520AC">
                              <w:r>
                                <w:rPr>
                                  <w:color w:val="0A2D73"/>
                                  <w:w w:val="107"/>
                                </w:rPr>
                                <w:t>Recevoir</w:t>
                              </w:r>
                              <w:r>
                                <w:rPr>
                                  <w:color w:val="0A2D73"/>
                                  <w:spacing w:val="23"/>
                                  <w:w w:val="107"/>
                                </w:rPr>
                                <w:t xml:space="preserve"> </w:t>
                              </w:r>
                              <w:r>
                                <w:rPr>
                                  <w:color w:val="0A2D73"/>
                                  <w:w w:val="107"/>
                                </w:rPr>
                                <w:t>la</w:t>
                              </w:r>
                            </w:p>
                          </w:txbxContent>
                        </wps:txbx>
                        <wps:bodyPr horzOverflow="overflow" vert="horz" lIns="0" tIns="0" rIns="0" bIns="0" rtlCol="0">
                          <a:noAutofit/>
                        </wps:bodyPr>
                      </wps:wsp>
                      <wps:wsp>
                        <wps:cNvPr id="632" name="Rectangle 632"/>
                        <wps:cNvSpPr/>
                        <wps:spPr>
                          <a:xfrm>
                            <a:off x="1637143" y="1768239"/>
                            <a:ext cx="1007785" cy="184449"/>
                          </a:xfrm>
                          <a:prstGeom prst="rect">
                            <a:avLst/>
                          </a:prstGeom>
                          <a:ln>
                            <a:noFill/>
                          </a:ln>
                        </wps:spPr>
                        <wps:txbx>
                          <w:txbxContent>
                            <w:p w14:paraId="205E9BC0" w14:textId="77777777" w:rsidR="006520AC" w:rsidRDefault="006520AC">
                              <w:r>
                                <w:rPr>
                                  <w:color w:val="0A2D73"/>
                                  <w:w w:val="105"/>
                                </w:rPr>
                                <w:t>con</w:t>
                              </w:r>
                              <w:r>
                                <w:rPr>
                                  <w:color w:val="0A2D73"/>
                                  <w:spacing w:val="71"/>
                                  <w:w w:val="105"/>
                                </w:rPr>
                                <w:t xml:space="preserve"> </w:t>
                              </w:r>
                              <w:r>
                                <w:rPr>
                                  <w:color w:val="0A2D73"/>
                                  <w:w w:val="105"/>
                                </w:rPr>
                                <w:t>rmation</w:t>
                              </w:r>
                            </w:p>
                          </w:txbxContent>
                        </wps:txbx>
                        <wps:bodyPr horzOverflow="overflow" vert="horz" lIns="0" tIns="0" rIns="0" bIns="0" rtlCol="0">
                          <a:noAutofit/>
                        </wps:bodyPr>
                      </wps:wsp>
                      <wps:wsp>
                        <wps:cNvPr id="633" name="Shape 633"/>
                        <wps:cNvSpPr/>
                        <wps:spPr>
                          <a:xfrm>
                            <a:off x="3303040"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0" y="306006"/>
                                  <a:pt x="0" y="237506"/>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634" name="Rectangle 634"/>
                        <wps:cNvSpPr/>
                        <wps:spPr>
                          <a:xfrm>
                            <a:off x="3413313" y="1240724"/>
                            <a:ext cx="113557" cy="227072"/>
                          </a:xfrm>
                          <a:prstGeom prst="rect">
                            <a:avLst/>
                          </a:prstGeom>
                          <a:ln>
                            <a:noFill/>
                          </a:ln>
                        </wps:spPr>
                        <wps:txbx>
                          <w:txbxContent>
                            <w:p w14:paraId="0B628D42" w14:textId="77777777" w:rsidR="006520AC" w:rsidRDefault="006520AC">
                              <w:r>
                                <w:rPr>
                                  <w:color w:val="FFFFFF"/>
                                  <w:w w:val="110"/>
                                  <w:sz w:val="24"/>
                                </w:rPr>
                                <w:t>6</w:t>
                              </w:r>
                            </w:p>
                          </w:txbxContent>
                        </wps:txbx>
                        <wps:bodyPr horzOverflow="overflow" vert="horz" lIns="0" tIns="0" rIns="0" bIns="0" rtlCol="0">
                          <a:noAutofit/>
                        </wps:bodyPr>
                      </wps:wsp>
                      <wps:wsp>
                        <wps:cNvPr id="636" name="Shape 636"/>
                        <wps:cNvSpPr/>
                        <wps:spPr>
                          <a:xfrm>
                            <a:off x="2880036"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637" name="Rectangle 637"/>
                        <wps:cNvSpPr/>
                        <wps:spPr>
                          <a:xfrm>
                            <a:off x="3164787" y="1582691"/>
                            <a:ext cx="774629" cy="184450"/>
                          </a:xfrm>
                          <a:prstGeom prst="rect">
                            <a:avLst/>
                          </a:prstGeom>
                          <a:ln>
                            <a:noFill/>
                          </a:ln>
                        </wps:spPr>
                        <wps:txbx>
                          <w:txbxContent>
                            <w:p w14:paraId="3510E2F7" w14:textId="77777777" w:rsidR="006520AC" w:rsidRDefault="006520AC">
                              <w:r>
                                <w:rPr>
                                  <w:color w:val="0A2D73"/>
                                  <w:w w:val="108"/>
                                </w:rPr>
                                <w:t>Consulter</w:t>
                              </w:r>
                            </w:p>
                          </w:txbxContent>
                        </wps:txbx>
                        <wps:bodyPr horzOverflow="overflow" vert="horz" lIns="0" tIns="0" rIns="0" bIns="0" rtlCol="0">
                          <a:noAutofit/>
                        </wps:bodyPr>
                      </wps:wsp>
                      <wps:wsp>
                        <wps:cNvPr id="638" name="Rectangle 638"/>
                        <wps:cNvSpPr/>
                        <wps:spPr>
                          <a:xfrm>
                            <a:off x="3120731" y="1754763"/>
                            <a:ext cx="891785" cy="184450"/>
                          </a:xfrm>
                          <a:prstGeom prst="rect">
                            <a:avLst/>
                          </a:prstGeom>
                          <a:ln>
                            <a:noFill/>
                          </a:ln>
                        </wps:spPr>
                        <wps:txbx>
                          <w:txbxContent>
                            <w:p w14:paraId="2074815F" w14:textId="77777777" w:rsidR="006520AC" w:rsidRDefault="006520AC">
                              <w:r>
                                <w:rPr>
                                  <w:color w:val="0A2D73"/>
                                  <w:w w:val="106"/>
                                </w:rPr>
                                <w:t>l’historique</w:t>
                              </w:r>
                            </w:p>
                          </w:txbxContent>
                        </wps:txbx>
                        <wps:bodyPr horzOverflow="overflow" vert="horz" lIns="0" tIns="0" rIns="0" bIns="0" rtlCol="0">
                          <a:noAutofit/>
                        </wps:bodyPr>
                      </wps:wsp>
                      <wps:wsp>
                        <wps:cNvPr id="639" name="Shape 639"/>
                        <wps:cNvSpPr/>
                        <wps:spPr>
                          <a:xfrm>
                            <a:off x="731540"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40" name="Shape 640"/>
                        <wps:cNvSpPr/>
                        <wps:spPr>
                          <a:xfrm>
                            <a:off x="1823039"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641" name="Shape 641"/>
                        <wps:cNvSpPr/>
                        <wps:spPr>
                          <a:xfrm>
                            <a:off x="2171558"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42" name="Shape 642"/>
                        <wps:cNvSpPr/>
                        <wps:spPr>
                          <a:xfrm>
                            <a:off x="3263058"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643" name="Shape 643"/>
                        <wps:cNvSpPr/>
                        <wps:spPr>
                          <a:xfrm>
                            <a:off x="576007" y="0"/>
                            <a:ext cx="2880036" cy="1532255"/>
                          </a:xfrm>
                          <a:custGeom>
                            <a:avLst/>
                            <a:gdLst/>
                            <a:ahLst/>
                            <a:cxnLst/>
                            <a:rect l="0" t="0" r="0" b="0"/>
                            <a:pathLst>
                              <a:path w="2880036" h="1532255">
                                <a:moveTo>
                                  <a:pt x="2880036" y="363652"/>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44" name="Shape 644"/>
                        <wps:cNvSpPr/>
                        <wps:spPr>
                          <a:xfrm>
                            <a:off x="536498" y="1131150"/>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645" name="Shape 645"/>
                        <wps:cNvSpPr/>
                        <wps:spPr>
                          <a:xfrm>
                            <a:off x="731540"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46" name="Shape 646"/>
                        <wps:cNvSpPr/>
                        <wps:spPr>
                          <a:xfrm>
                            <a:off x="1823039"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647" name="Shape 647"/>
                        <wps:cNvSpPr/>
                        <wps:spPr>
                          <a:xfrm>
                            <a:off x="2171558"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48" name="Shape 648"/>
                        <wps:cNvSpPr/>
                        <wps:spPr>
                          <a:xfrm>
                            <a:off x="3263058"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7293686C" id="Group 65234" o:spid="_x0000_s1144" style="width:317.5pt;height:156pt;mso-position-horizontal-relative:char;mso-position-vertical-relative:line" coordsize="40320,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">
                <v:shape id="Shape 603" o:spid="_x0000_s1145" style="position:absolute;left:42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604" o:spid="_x0000_s1146" style="position:absolute;left:53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icsxQAAANwAAAAPAAAAZHJzL2Rvd25yZXYueG1sRI9Ba8JA&#10;FITvhf6H5RV6q5uWIh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BwqicsxQAAANwAAAAP&#10;AAAAAAAAAAAAAAAAAAcCAABkcnMvZG93bnJldi54bWxQSwUGAAAAAAMAAwC3AAAA+QIAAAAA&#10;" filled="f" stroked="f">
                  <v:textbox inset="0,0,0,0">
                    <w:txbxContent>
                      <w:p w14:paraId="7ACCB686" w14:textId="77777777" w:rsidR="006520AC" w:rsidRDefault="006520AC">
                        <w:r>
                          <w:rPr>
                            <w:color w:val="FFFFFF"/>
                            <w:w w:val="110"/>
                            <w:sz w:val="24"/>
                          </w:rPr>
                          <w:t>1</w:t>
                        </w:r>
                      </w:p>
                    </w:txbxContent>
                  </v:textbox>
                </v:rect>
                <v:shape id="Shape 606" o:spid="_x0000_s1147" style="position:absolute;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" path="m108001,r936011,c1103660,,1152013,48353,1152013,108001r,270005c1152013,437655,1103660,486008,1044012,486008r-936011,c48353,486008,,437655,,378006l,108001c,48353,48353,,108001,xe" fillcolor="#f2f8ff" strokecolor="#c2cadc" strokeweight=".14058mm">
                  <v:stroke miterlimit="83231f" joinstyle="miter"/>
                  <v:path arrowok="t" textboxrect="0,0,1152013,486008"/>
                </v:shape>
                <v:rect id="Rectangle 607" o:spid="_x0000_s1148" style="position:absolute;left:2847;top:4801;width:774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" filled="f" stroked="f">
                  <v:textbox inset="0,0,0,0">
                    <w:txbxContent>
                      <w:p w14:paraId="331EFE10" w14:textId="77777777" w:rsidR="006520AC" w:rsidRDefault="006520AC">
                        <w:r>
                          <w:rPr>
                            <w:color w:val="0A2D73"/>
                            <w:w w:val="108"/>
                          </w:rPr>
                          <w:t>Consulter</w:t>
                        </w:r>
                      </w:p>
                    </w:txbxContent>
                  </v:textbox>
                </v:rect>
                <v:rect id="Rectangle 608" o:spid="_x0000_s1149" style="position:absolute;left:3536;top:6522;width:591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" filled="f" stroked="f">
                  <v:textbox inset="0,0,0,0">
                    <w:txbxContent>
                      <w:p w14:paraId="35927B22" w14:textId="77777777" w:rsidR="006520AC" w:rsidRDefault="006520AC">
                        <w:r>
                          <w:rPr>
                            <w:color w:val="0A2D73"/>
                          </w:rPr>
                          <w:t>le</w:t>
                        </w:r>
                        <w:r>
                          <w:rPr>
                            <w:color w:val="0A2D73"/>
                            <w:spacing w:val="23"/>
                          </w:rPr>
                          <w:t xml:space="preserve"> </w:t>
                        </w:r>
                        <w:r>
                          <w:rPr>
                            <w:color w:val="0A2D73"/>
                          </w:rPr>
                          <w:t>solde</w:t>
                        </w:r>
                      </w:p>
                    </w:txbxContent>
                  </v:textbox>
                </v:rect>
                <v:shape id="Shape 609" o:spid="_x0000_s1150" style="position:absolute;left:186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610" o:spid="_x0000_s1151" style="position:absolute;left:197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" filled="f" stroked="f">
                  <v:textbox inset="0,0,0,0">
                    <w:txbxContent>
                      <w:p w14:paraId="1093B1CD" w14:textId="77777777" w:rsidR="006520AC" w:rsidRDefault="006520AC">
                        <w:r>
                          <w:rPr>
                            <w:color w:val="FFFFFF"/>
                            <w:w w:val="110"/>
                            <w:sz w:val="24"/>
                          </w:rPr>
                          <w:t>2</w:t>
                        </w:r>
                      </w:p>
                    </w:txbxContent>
                  </v:textbox>
                </v:rect>
                <v:shape id="Shape 612" o:spid="_x0000_s1152" style="position:absolute;left:14400;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" path="m108001,r936011,c1103660,,1152013,48353,1152013,108001r,270005c1152013,437655,1103660,486008,1044012,486008r-936011,c48353,486008,,437655,,378006l,108001c,48353,48353,,108001,xe" fillcolor="#f2f8ff" strokecolor="#c2cadc" strokeweight=".14058mm">
                  <v:stroke miterlimit="83231f" joinstyle="miter"/>
                  <v:path arrowok="t" textboxrect="0,0,1152013,486008"/>
                </v:shape>
                <v:rect id="Rectangle 613" o:spid="_x0000_s1153" style="position:absolute;left:18013;top:4801;width:571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imFxAAAANwAAAAPAAAAZHJzL2Rvd25yZXYueG1sRI9Bi8Iw&#10;FITvgv8hPMGbpq4g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HqaKYXEAAAA3AAAAA8A&#10;AAAAAAAAAAAAAAAABwIAAGRycy9kb3ducmV2LnhtbFBLBQYAAAAAAwADALcAAAD4AgAAAAA=&#10;" filled="f" stroked="f">
                  <v:textbox inset="0,0,0,0">
                    <w:txbxContent>
                      <w:p w14:paraId="0856B5A2" w14:textId="77777777" w:rsidR="006520AC" w:rsidRDefault="006520AC">
                        <w:r>
                          <w:rPr>
                            <w:color w:val="0A2D73"/>
                            <w:w w:val="112"/>
                          </w:rPr>
                          <w:t>Choisir</w:t>
                        </w:r>
                      </w:p>
                    </w:txbxContent>
                  </v:textbox>
                </v:rect>
                <v:rect id="Rectangle 614" o:spid="_x0000_s1154" style="position:absolute;left:17151;top:6522;width:800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" filled="f" stroked="f">
                  <v:textbox inset="0,0,0,0">
                    <w:txbxContent>
                      <w:p w14:paraId="118F9DB7" w14:textId="77777777" w:rsidR="006520AC" w:rsidRDefault="006520AC">
                        <w:r>
                          <w:rPr>
                            <w:color w:val="0A2D73"/>
                            <w:w w:val="104"/>
                          </w:rPr>
                          <w:t>un</w:t>
                        </w:r>
                        <w:r>
                          <w:rPr>
                            <w:color w:val="0A2D73"/>
                            <w:spacing w:val="23"/>
                            <w:w w:val="104"/>
                          </w:rPr>
                          <w:t xml:space="preserve"> </w:t>
                        </w:r>
                        <w:r>
                          <w:rPr>
                            <w:color w:val="0A2D73"/>
                            <w:w w:val="104"/>
                          </w:rPr>
                          <w:t>service</w:t>
                        </w:r>
                      </w:p>
                    </w:txbxContent>
                  </v:textbox>
                </v:rect>
                <v:shape id="Shape 615" o:spid="_x0000_s1155" style="position:absolute;left:330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616" o:spid="_x0000_s1156" style="position:absolute;left:341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" filled="f" stroked="f">
                  <v:textbox inset="0,0,0,0">
                    <w:txbxContent>
                      <w:p w14:paraId="600A47B0" w14:textId="77777777" w:rsidR="006520AC" w:rsidRDefault="006520AC">
                        <w:r>
                          <w:rPr>
                            <w:color w:val="FFFFFF"/>
                            <w:w w:val="110"/>
                            <w:sz w:val="24"/>
                          </w:rPr>
                          <w:t>3</w:t>
                        </w:r>
                      </w:p>
                    </w:txbxContent>
                  </v:textbox>
                </v:rect>
                <v:shape id="Shape 618" o:spid="_x0000_s1157" style="position:absolute;left:28800;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" path="m108001,r936011,c1103660,,1152013,48353,1152013,108001r,270005c1152013,437655,1103660,486008,1044012,486008r-936011,c48353,486008,,437655,,378006l,108001c,48353,48353,,108001,xe" fillcolor="#f2f8ff" strokecolor="#c2cadc" strokeweight=".14058mm">
                  <v:stroke miterlimit="83231f" joinstyle="miter"/>
                  <v:path arrowok="t" textboxrect="0,0,1152013,486008"/>
                </v:shape>
                <v:rect id="Rectangle 619" o:spid="_x0000_s1158" style="position:absolute;left:31911;top:4801;width:704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" filled="f" stroked="f">
                  <v:textbox inset="0,0,0,0">
                    <w:txbxContent>
                      <w:p w14:paraId="41F87C7E" w14:textId="77777777" w:rsidR="006520AC" w:rsidRDefault="006520AC">
                        <w:r>
                          <w:rPr>
                            <w:color w:val="0A2D73"/>
                            <w:w w:val="109"/>
                          </w:rPr>
                          <w:t>Saisir</w:t>
                        </w:r>
                        <w:r>
                          <w:rPr>
                            <w:color w:val="0A2D73"/>
                            <w:spacing w:val="23"/>
                            <w:w w:val="109"/>
                          </w:rPr>
                          <w:t xml:space="preserve"> </w:t>
                        </w:r>
                        <w:r>
                          <w:rPr>
                            <w:color w:val="0A2D73"/>
                            <w:w w:val="109"/>
                          </w:rPr>
                          <w:t>les</w:t>
                        </w:r>
                      </w:p>
                    </w:txbxContent>
                  </v:textbox>
                </v:rect>
                <v:rect id="Rectangle 620" o:spid="_x0000_s1159" style="position:absolute;left:30786;top:6522;width:1003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14:paraId="6D9FD463" w14:textId="77777777" w:rsidR="006520AC" w:rsidRDefault="006520AC">
                        <w:r>
                          <w:rPr>
                            <w:color w:val="0A2D73"/>
                            <w:w w:val="105"/>
                          </w:rPr>
                          <w:t>informations</w:t>
                        </w:r>
                      </w:p>
                    </w:txbxContent>
                  </v:textbox>
                </v:rect>
                <v:shape id="Shape 621" o:spid="_x0000_s1160" style="position:absolute;left:4230;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622" o:spid="_x0000_s1161" style="position:absolute;left:53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kaj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" filled="f" stroked="f">
                  <v:textbox inset="0,0,0,0">
                    <w:txbxContent>
                      <w:p w14:paraId="53153F74" w14:textId="77777777" w:rsidR="006520AC" w:rsidRDefault="006520AC">
                        <w:r>
                          <w:rPr>
                            <w:color w:val="FFFFFF"/>
                            <w:w w:val="110"/>
                            <w:sz w:val="24"/>
                          </w:rPr>
                          <w:t>4</w:t>
                        </w:r>
                      </w:p>
                    </w:txbxContent>
                  </v:textbox>
                </v:rect>
                <v:shape id="Shape 624" o:spid="_x0000_s1162" style="position:absolute;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625" o:spid="_x0000_s1163" style="position:absolute;left:3617;top:15826;width:569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61491083" w14:textId="77777777" w:rsidR="006520AC" w:rsidRDefault="006520AC">
                        <w:r>
                          <w:rPr>
                            <w:color w:val="0A2D73"/>
                            <w:w w:val="109"/>
                          </w:rPr>
                          <w:t>Valider</w:t>
                        </w:r>
                      </w:p>
                    </w:txbxContent>
                  </v:textbox>
                </v:rect>
                <v:rect id="Rectangle 626" o:spid="_x0000_s1164" style="position:absolute;left:2526;top:17547;width:860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0FF9D75B" w14:textId="77777777" w:rsidR="006520AC" w:rsidRDefault="006520AC">
                        <w:r>
                          <w:rPr>
                            <w:color w:val="0A2D73"/>
                            <w:w w:val="101"/>
                          </w:rPr>
                          <w:t>l’opØration</w:t>
                        </w:r>
                      </w:p>
                    </w:txbxContent>
                  </v:textbox>
                </v:rect>
                <v:shape id="Shape 627" o:spid="_x0000_s1165" style="position:absolute;left:18630;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628" o:spid="_x0000_s1166" style="position:absolute;left:197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42CEB84A" w14:textId="77777777" w:rsidR="006520AC" w:rsidRDefault="006520AC">
                        <w:r>
                          <w:rPr>
                            <w:color w:val="FFFFFF"/>
                            <w:w w:val="110"/>
                            <w:sz w:val="24"/>
                          </w:rPr>
                          <w:t>5</w:t>
                        </w:r>
                      </w:p>
                    </w:txbxContent>
                  </v:textbox>
                </v:rect>
                <v:shape id="Shape 630" o:spid="_x0000_s1167" style="position:absolute;left:14400;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631" o:spid="_x0000_s1168" style="position:absolute;left:16821;top:15961;width:888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598D3F4B" w14:textId="77777777" w:rsidR="006520AC" w:rsidRDefault="006520AC">
                        <w:r>
                          <w:rPr>
                            <w:color w:val="0A2D73"/>
                            <w:w w:val="107"/>
                          </w:rPr>
                          <w:t>Recevoir</w:t>
                        </w:r>
                        <w:r>
                          <w:rPr>
                            <w:color w:val="0A2D73"/>
                            <w:spacing w:val="23"/>
                            <w:w w:val="107"/>
                          </w:rPr>
                          <w:t xml:space="preserve"> </w:t>
                        </w:r>
                        <w:r>
                          <w:rPr>
                            <w:color w:val="0A2D73"/>
                            <w:w w:val="107"/>
                          </w:rPr>
                          <w:t>la</w:t>
                        </w:r>
                      </w:p>
                    </w:txbxContent>
                  </v:textbox>
                </v:rect>
                <v:rect id="Rectangle 632" o:spid="_x0000_s1169" style="position:absolute;left:16371;top:17682;width:1007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205E9BC0" w14:textId="77777777" w:rsidR="006520AC" w:rsidRDefault="006520AC">
                        <w:r>
                          <w:rPr>
                            <w:color w:val="0A2D73"/>
                            <w:w w:val="105"/>
                          </w:rPr>
                          <w:t>con</w:t>
                        </w:r>
                        <w:r>
                          <w:rPr>
                            <w:color w:val="0A2D73"/>
                            <w:spacing w:val="71"/>
                            <w:w w:val="105"/>
                          </w:rPr>
                          <w:t xml:space="preserve"> </w:t>
                        </w:r>
                        <w:r>
                          <w:rPr>
                            <w:color w:val="0A2D73"/>
                            <w:w w:val="105"/>
                          </w:rPr>
                          <w:t>rmation</w:t>
                        </w:r>
                      </w:p>
                    </w:txbxContent>
                  </v:textbox>
                </v:rect>
                <v:shape id="Shape 633" o:spid="_x0000_s1170" style="position:absolute;left:33030;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" path="m153003,v84502,,153003,68501,153003,153003c306006,237506,237505,306006,153003,306006,68500,306006,,237506,,153003,,68501,68500,,153003,xe" fillcolor="#0a2d73" strokecolor="#0a2d73" strokeweight=".14058mm">
                  <v:stroke miterlimit="83231f" joinstyle="miter"/>
                  <v:path arrowok="t" textboxrect="0,0,306006,306006"/>
                </v:shape>
                <v:rect id="Rectangle 634" o:spid="_x0000_s1171" style="position:absolute;left:341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14:paraId="0B628D42" w14:textId="77777777" w:rsidR="006520AC" w:rsidRDefault="006520AC">
                        <w:r>
                          <w:rPr>
                            <w:color w:val="FFFFFF"/>
                            <w:w w:val="110"/>
                            <w:sz w:val="24"/>
                          </w:rPr>
                          <w:t>6</w:t>
                        </w:r>
                      </w:p>
                    </w:txbxContent>
                  </v:textbox>
                </v:rect>
                <v:shape id="Shape 636" o:spid="_x0000_s1172" style="position:absolute;left:28800;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637" o:spid="_x0000_s1173" style="position:absolute;left:31647;top:15826;width:774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3510E2F7" w14:textId="77777777" w:rsidR="006520AC" w:rsidRDefault="006520AC">
                        <w:r>
                          <w:rPr>
                            <w:color w:val="0A2D73"/>
                            <w:w w:val="108"/>
                          </w:rPr>
                          <w:t>Consulter</w:t>
                        </w:r>
                      </w:p>
                    </w:txbxContent>
                  </v:textbox>
                </v:rect>
                <v:rect id="Rectangle 638" o:spid="_x0000_s1174" style="position:absolute;left:31207;top:17547;width:891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2074815F" w14:textId="77777777" w:rsidR="006520AC" w:rsidRDefault="006520AC">
                        <w:r>
                          <w:rPr>
                            <w:color w:val="0A2D73"/>
                            <w:w w:val="106"/>
                          </w:rPr>
                          <w:t>l’historique</w:t>
                        </w:r>
                      </w:p>
                    </w:txbxContent>
                  </v:textbox>
                </v:rect>
                <v:shape id="Shape 639" o:spid="_x0000_s1175" style="position:absolute;left:7315;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" path="m,l1118829,e" filled="f" strokecolor="#0a2d73" strokeweight=".28117mm">
                  <v:stroke miterlimit="83231f" joinstyle="miter"/>
                  <v:path arrowok="t" textboxrect="0,0,1118829,0"/>
                </v:shape>
                <v:shape id="Shape 640" o:spid="_x0000_s1176" style="position:absolute;left:18230;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" path="m,c5917,23706,19105,34899,32391,39509,19105,44119,5917,55312,,79018e" filled="f" strokecolor="#0a2d73" strokeweight=".28117mm">
                  <v:stroke endcap="round"/>
                  <v:path arrowok="t" textboxrect="0,0,32391,79018"/>
                </v:shape>
                <v:shape id="Shape 641" o:spid="_x0000_s1177" style="position:absolute;left:21715;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" path="m,l1118829,e" filled="f" strokecolor="#0a2d73" strokeweight=".28117mm">
                  <v:stroke miterlimit="83231f" joinstyle="miter"/>
                  <v:path arrowok="t" textboxrect="0,0,1118829,0"/>
                </v:shape>
                <v:shape id="Shape 642" o:spid="_x0000_s1178" style="position:absolute;left:32630;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" path="m,c5917,23706,19105,34899,32391,39509,19105,44119,5917,55312,,79018e" filled="f" strokecolor="#0a2d73" strokeweight=".28117mm">
                  <v:stroke endcap="round"/>
                  <v:path arrowok="t" textboxrect="0,0,32391,79018"/>
                </v:shape>
                <v:shape id="Shape 643" o:spid="_x0000_s1179" style="position:absolute;left:5760;width:28800;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" path="m2880036,363652c2880036,1532255,,,,1158480e" filled="f" strokecolor="#0a2d73" strokeweight=".28117mm">
                  <v:stroke miterlimit="83231f" joinstyle="miter"/>
                  <v:path arrowok="t" textboxrect="0,0,2880036,1532255"/>
                </v:shape>
                <v:shape id="Shape 644" o:spid="_x0000_s1180" style="position:absolute;left:5364;top:11311;width:791;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" path="m79018,c55312,5918,44118,19105,39509,32391,34900,19105,23706,5918,,e" filled="f" strokecolor="#0a2d73" strokeweight="0">
                  <v:stroke endcap="round"/>
                  <v:path arrowok="t" textboxrect="0,0,79018,32391"/>
                </v:shape>
                <v:shape id="Shape 645" o:spid="_x0000_s1181" style="position:absolute;left:7315;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" path="m,l1118829,e" filled="f" strokecolor="#0a2d73" strokeweight=".28117mm">
                  <v:stroke miterlimit="83231f" joinstyle="miter"/>
                  <v:path arrowok="t" textboxrect="0,0,1118829,0"/>
                </v:shape>
                <v:shape id="Shape 646" o:spid="_x0000_s1182" style="position:absolute;left:18230;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" path="m,c5917,23706,19105,34899,32391,39509,19105,44119,5917,55312,,79018e" filled="f" strokecolor="#0a2d73" strokeweight=".28117mm">
                  <v:stroke endcap="round"/>
                  <v:path arrowok="t" textboxrect="0,0,32391,79018"/>
                </v:shape>
                <v:shape id="Shape 647" o:spid="_x0000_s1183" style="position:absolute;left:21715;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" path="m,l1118829,e" filled="f" strokecolor="#0a2d73" strokeweight=".28117mm">
                  <v:stroke miterlimit="83231f" joinstyle="miter"/>
                  <v:path arrowok="t" textboxrect="0,0,1118829,0"/>
                </v:shape>
                <v:shape id="Shape 648" o:spid="_x0000_s1184" style="position:absolute;left:32630;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" path="m,c5917,23706,19105,34899,32391,39509,19105,44119,5917,55312,,79018e" filled="f" strokecolor="#0a2d73" strokeweight=".28117mm">
                  <v:stroke endcap="round"/>
                  <v:path arrowok="t" textboxrect="0,0,32391,79018"/>
                </v:shape>
                <w10:anchorlock/>
              </v:group>
            </w:pict>
          </mc:Fallback>
        </mc:AlternateContent>
      </w:r>
    </w:p>
    <w:p w14:paraId="350B5001" w14:textId="77777777" w:rsidR="00895458" w:rsidRDefault="006520AC">
      <w:pPr>
        <w:pStyle w:val="Titre2"/>
        <w:spacing w:after="0"/>
        <w:ind w:left="-5"/>
      </w:pPr>
      <w:r>
        <w:t>4. Bonnes pratiques</w:t>
      </w:r>
    </w:p>
    <w:p w14:paraId="0E090AD0" w14:textId="77777777" w:rsidR="00895458" w:rsidRDefault="006520AC">
      <w:pPr>
        <w:spacing w:after="1129"/>
      </w:pPr>
      <w:r>
        <w:rPr>
          <w:noProof/>
        </w:rPr>
        <mc:AlternateContent>
          <mc:Choice Requires="wpg">
            <w:drawing>
              <wp:inline distT="0" distB="0" distL="0" distR="0" wp14:anchorId="2711A53B" wp14:editId="6AFCA1E5">
                <wp:extent cx="5976080" cy="1888984"/>
                <wp:effectExtent l="0" t="0" r="0" b="0"/>
                <wp:docPr id="65289" name="Group 65289"/>
                <wp:cNvGraphicFramePr/>
                <a:graphic xmlns:a="http://schemas.openxmlformats.org/drawingml/2006/main">
                  <a:graphicData uri="http://schemas.microsoft.com/office/word/2010/wordprocessingGroup">
                    <wpg:wgp>
                      <wpg:cNvGrpSpPr/>
                      <wpg:grpSpPr>
                        <a:xfrm>
                          <a:off x="0" y="0"/>
                          <a:ext cx="5976080" cy="1888984"/>
                          <a:chOff x="0" y="0"/>
                          <a:chExt cx="5976080" cy="1888984"/>
                        </a:xfrm>
                      </wpg:grpSpPr>
                      <wps:wsp>
                        <wps:cNvPr id="678" name="Shape 678"/>
                        <wps:cNvSpPr/>
                        <wps:spPr>
                          <a:xfrm>
                            <a:off x="0" y="0"/>
                            <a:ext cx="5976080" cy="1888984"/>
                          </a:xfrm>
                          <a:custGeom>
                            <a:avLst/>
                            <a:gdLst/>
                            <a:ahLst/>
                            <a:cxnLst/>
                            <a:rect l="0" t="0" r="0" b="0"/>
                            <a:pathLst>
                              <a:path w="5976080" h="1888984">
                                <a:moveTo>
                                  <a:pt x="151593" y="0"/>
                                </a:moveTo>
                                <a:lnTo>
                                  <a:pt x="5824487" y="0"/>
                                </a:lnTo>
                                <a:cubicBezTo>
                                  <a:pt x="5908209" y="0"/>
                                  <a:pt x="5976080" y="67870"/>
                                  <a:pt x="5976080" y="151593"/>
                                </a:cubicBezTo>
                                <a:lnTo>
                                  <a:pt x="5976080" y="1737391"/>
                                </a:lnTo>
                                <a:cubicBezTo>
                                  <a:pt x="5976080" y="1821115"/>
                                  <a:pt x="5908209" y="1888984"/>
                                  <a:pt x="5824487" y="1888984"/>
                                </a:cubicBezTo>
                                <a:lnTo>
                                  <a:pt x="151593" y="1888984"/>
                                </a:lnTo>
                                <a:cubicBezTo>
                                  <a:pt x="67870" y="1888984"/>
                                  <a:pt x="0" y="1821115"/>
                                  <a:pt x="0" y="173739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679" name="Shape 679"/>
                        <wps:cNvSpPr/>
                        <wps:spPr>
                          <a:xfrm>
                            <a:off x="7592" y="221481"/>
                            <a:ext cx="5960896" cy="1659912"/>
                          </a:xfrm>
                          <a:custGeom>
                            <a:avLst/>
                            <a:gdLst/>
                            <a:ahLst/>
                            <a:cxnLst/>
                            <a:rect l="0" t="0" r="0" b="0"/>
                            <a:pathLst>
                              <a:path w="5960896" h="1659912">
                                <a:moveTo>
                                  <a:pt x="0" y="0"/>
                                </a:moveTo>
                                <a:lnTo>
                                  <a:pt x="5960896" y="0"/>
                                </a:lnTo>
                                <a:lnTo>
                                  <a:pt x="5960896" y="1515910"/>
                                </a:lnTo>
                                <a:cubicBezTo>
                                  <a:pt x="5960896" y="1595441"/>
                                  <a:pt x="5896426" y="1659912"/>
                                  <a:pt x="5816895" y="1659912"/>
                                </a:cubicBezTo>
                                <a:lnTo>
                                  <a:pt x="144002" y="1659912"/>
                                </a:lnTo>
                                <a:cubicBezTo>
                                  <a:pt x="64471" y="1659912"/>
                                  <a:pt x="0" y="1595441"/>
                                  <a:pt x="0" y="151591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680" name="Rectangle 680"/>
                        <wps:cNvSpPr/>
                        <wps:spPr>
                          <a:xfrm>
                            <a:off x="187592" y="15777"/>
                            <a:ext cx="1019575" cy="227072"/>
                          </a:xfrm>
                          <a:prstGeom prst="rect">
                            <a:avLst/>
                          </a:prstGeom>
                          <a:ln>
                            <a:noFill/>
                          </a:ln>
                        </wps:spPr>
                        <wps:txbx>
                          <w:txbxContent>
                            <w:p w14:paraId="32FD82A2" w14:textId="77777777" w:rsidR="006520AC" w:rsidRDefault="006520AC">
                              <w:r>
                                <w:rPr>
                                  <w:color w:val="0A2D73"/>
                                  <w:w w:val="123"/>
                                  <w:sz w:val="24"/>
                                </w:rPr>
                                <w:t>Important</w:t>
                              </w:r>
                            </w:p>
                          </w:txbxContent>
                        </wps:txbx>
                        <wps:bodyPr horzOverflow="overflow" vert="horz" lIns="0" tIns="0" rIns="0" bIns="0" rtlCol="0">
                          <a:noAutofit/>
                        </wps:bodyPr>
                      </wps:wsp>
                      <wps:wsp>
                        <wps:cNvPr id="682" name="Rectangle 682"/>
                        <wps:cNvSpPr/>
                        <wps:spPr>
                          <a:xfrm>
                            <a:off x="475653" y="338980"/>
                            <a:ext cx="3609789" cy="225044"/>
                          </a:xfrm>
                          <a:prstGeom prst="rect">
                            <a:avLst/>
                          </a:prstGeom>
                          <a:ln>
                            <a:noFill/>
                          </a:ln>
                        </wps:spPr>
                        <wps:txbx>
                          <w:txbxContent>
                            <w:p w14:paraId="2807A564" w14:textId="77777777" w:rsidR="006520AC" w:rsidRPr="006520AC" w:rsidRDefault="006520AC">
                              <w:pPr>
                                <w:rPr>
                                  <w:lang w:val="fr-CM"/>
                                </w:rPr>
                              </w:pPr>
                              <w:r w:rsidRPr="006520AC">
                                <w:rPr>
                                  <w:sz w:val="24"/>
                                  <w:lang w:val="fr-CM"/>
                                </w:rPr>
                                <w:t>VØri</w:t>
                              </w:r>
                              <w:r w:rsidRPr="006520AC">
                                <w:rPr>
                                  <w:spacing w:val="76"/>
                                  <w:sz w:val="24"/>
                                  <w:lang w:val="fr-CM"/>
                                </w:rPr>
                                <w:t xml:space="preserve"> </w:t>
                              </w:r>
                              <w:r w:rsidRPr="006520AC">
                                <w:rPr>
                                  <w:sz w:val="24"/>
                                  <w:lang w:val="fr-CM"/>
                                </w:rPr>
                                <w:t>er</w:t>
                              </w:r>
                              <w:r w:rsidRPr="006520AC">
                                <w:rPr>
                                  <w:spacing w:val="24"/>
                                  <w:sz w:val="24"/>
                                  <w:lang w:val="fr-CM"/>
                                </w:rPr>
                                <w:t xml:space="preserve"> </w:t>
                              </w:r>
                              <w:r w:rsidRPr="006520AC">
                                <w:rPr>
                                  <w:sz w:val="24"/>
                                  <w:lang w:val="fr-CM"/>
                                </w:rPr>
                                <w:t>rØguliŁrement</w:t>
                              </w:r>
                              <w:r w:rsidRPr="006520AC">
                                <w:rPr>
                                  <w:spacing w:val="24"/>
                                  <w:sz w:val="24"/>
                                  <w:lang w:val="fr-CM"/>
                                </w:rPr>
                                <w:t xml:space="preserve"> </w:t>
                              </w:r>
                              <w:r w:rsidRPr="006520AC">
                                <w:rPr>
                                  <w:sz w:val="24"/>
                                  <w:lang w:val="fr-CM"/>
                                </w:rPr>
                                <w:t>le</w:t>
                              </w:r>
                              <w:r w:rsidRPr="006520AC">
                                <w:rPr>
                                  <w:spacing w:val="24"/>
                                  <w:sz w:val="24"/>
                                  <w:lang w:val="fr-CM"/>
                                </w:rPr>
                                <w:t xml:space="preserve"> </w:t>
                              </w:r>
                              <w:r w:rsidRPr="006520AC">
                                <w:rPr>
                                  <w:sz w:val="24"/>
                                  <w:lang w:val="fr-CM"/>
                                </w:rPr>
                                <w:t>solde</w:t>
                              </w:r>
                              <w:r w:rsidRPr="006520AC">
                                <w:rPr>
                                  <w:spacing w:val="24"/>
                                  <w:sz w:val="24"/>
                                  <w:lang w:val="fr-CM"/>
                                </w:rPr>
                                <w:t xml:space="preserve"> </w:t>
                              </w:r>
                              <w:r w:rsidRPr="006520AC">
                                <w:rPr>
                                  <w:sz w:val="24"/>
                                  <w:lang w:val="fr-CM"/>
                                </w:rPr>
                                <w:t>disponible;</w:t>
                              </w:r>
                            </w:p>
                          </w:txbxContent>
                        </wps:txbx>
                        <wps:bodyPr horzOverflow="overflow" vert="horz" lIns="0" tIns="0" rIns="0" bIns="0" rtlCol="0">
                          <a:noAutofit/>
                        </wps:bodyPr>
                      </wps:wsp>
                      <wps:wsp>
                        <wps:cNvPr id="684" name="Rectangle 684"/>
                        <wps:cNvSpPr/>
                        <wps:spPr>
                          <a:xfrm>
                            <a:off x="475653" y="586540"/>
                            <a:ext cx="4307095" cy="225044"/>
                          </a:xfrm>
                          <a:prstGeom prst="rect">
                            <a:avLst/>
                          </a:prstGeom>
                          <a:ln>
                            <a:noFill/>
                          </a:ln>
                        </wps:spPr>
                        <wps:txbx>
                          <w:txbxContent>
                            <w:p w14:paraId="4266DE12" w14:textId="77777777" w:rsidR="006520AC" w:rsidRPr="006520AC" w:rsidRDefault="006520AC">
                              <w:pPr>
                                <w:rPr>
                                  <w:lang w:val="fr-CM"/>
                                </w:rPr>
                              </w:pPr>
                              <w:r w:rsidRPr="006520AC">
                                <w:rPr>
                                  <w:w w:val="104"/>
                                  <w:sz w:val="24"/>
                                  <w:lang w:val="fr-CM"/>
                                </w:rPr>
                                <w:t>Contr</w:t>
                              </w:r>
                              <w:r w:rsidRPr="006520AC">
                                <w:rPr>
                                  <w:spacing w:val="63"/>
                                  <w:w w:val="104"/>
                                  <w:sz w:val="24"/>
                                  <w:lang w:val="fr-CM"/>
                                </w:rPr>
                                <w:t xml:space="preserve"> </w:t>
                              </w:r>
                              <w:r w:rsidRPr="006520AC">
                                <w:rPr>
                                  <w:w w:val="104"/>
                                  <w:sz w:val="24"/>
                                  <w:lang w:val="fr-CM"/>
                                </w:rPr>
                                <w:t>ler</w:t>
                              </w:r>
                              <w:r w:rsidRPr="006520AC">
                                <w:rPr>
                                  <w:spacing w:val="24"/>
                                  <w:w w:val="104"/>
                                  <w:sz w:val="24"/>
                                  <w:lang w:val="fr-CM"/>
                                </w:rPr>
                                <w:t xml:space="preserve"> </w:t>
                              </w:r>
                              <w:r w:rsidRPr="006520AC">
                                <w:rPr>
                                  <w:w w:val="104"/>
                                  <w:sz w:val="24"/>
                                  <w:lang w:val="fr-CM"/>
                                </w:rPr>
                                <w:t>les</w:t>
                              </w:r>
                              <w:r w:rsidRPr="006520AC">
                                <w:rPr>
                                  <w:spacing w:val="24"/>
                                  <w:w w:val="104"/>
                                  <w:sz w:val="24"/>
                                  <w:lang w:val="fr-CM"/>
                                </w:rPr>
                                <w:t xml:space="preserve"> </w:t>
                              </w:r>
                              <w:r w:rsidRPr="006520AC">
                                <w:rPr>
                                  <w:w w:val="104"/>
                                  <w:sz w:val="24"/>
                                  <w:lang w:val="fr-CM"/>
                                </w:rPr>
                                <w:t>informations</w:t>
                              </w:r>
                              <w:r w:rsidRPr="006520AC">
                                <w:rPr>
                                  <w:spacing w:val="24"/>
                                  <w:w w:val="104"/>
                                  <w:sz w:val="24"/>
                                  <w:lang w:val="fr-CM"/>
                                </w:rPr>
                                <w:t xml:space="preserve"> </w:t>
                              </w:r>
                              <w:r w:rsidRPr="006520AC">
                                <w:rPr>
                                  <w:w w:val="104"/>
                                  <w:sz w:val="24"/>
                                  <w:lang w:val="fr-CM"/>
                                </w:rPr>
                                <w:t>avant</w:t>
                              </w:r>
                              <w:r w:rsidRPr="006520AC">
                                <w:rPr>
                                  <w:spacing w:val="24"/>
                                  <w:w w:val="104"/>
                                  <w:sz w:val="24"/>
                                  <w:lang w:val="fr-CM"/>
                                </w:rPr>
                                <w:t xml:space="preserve"> </w:t>
                              </w:r>
                              <w:r w:rsidRPr="006520AC">
                                <w:rPr>
                                  <w:w w:val="104"/>
                                  <w:sz w:val="24"/>
                                  <w:lang w:val="fr-CM"/>
                                </w:rPr>
                                <w:t>toute</w:t>
                              </w:r>
                              <w:r w:rsidRPr="006520AC">
                                <w:rPr>
                                  <w:spacing w:val="24"/>
                                  <w:w w:val="104"/>
                                  <w:sz w:val="24"/>
                                  <w:lang w:val="fr-CM"/>
                                </w:rPr>
                                <w:t xml:space="preserve"> </w:t>
                              </w:r>
                              <w:r w:rsidRPr="006520AC">
                                <w:rPr>
                                  <w:w w:val="104"/>
                                  <w:sz w:val="24"/>
                                  <w:lang w:val="fr-CM"/>
                                </w:rPr>
                                <w:t>validation;</w:t>
                              </w:r>
                            </w:p>
                          </w:txbxContent>
                        </wps:txbx>
                        <wps:bodyPr horzOverflow="overflow" vert="horz" lIns="0" tIns="0" rIns="0" bIns="0" rtlCol="0">
                          <a:noAutofit/>
                        </wps:bodyPr>
                      </wps:wsp>
                      <wps:wsp>
                        <wps:cNvPr id="686" name="Rectangle 686"/>
                        <wps:cNvSpPr/>
                        <wps:spPr>
                          <a:xfrm>
                            <a:off x="475653" y="834101"/>
                            <a:ext cx="4161070" cy="225044"/>
                          </a:xfrm>
                          <a:prstGeom prst="rect">
                            <a:avLst/>
                          </a:prstGeom>
                          <a:ln>
                            <a:noFill/>
                          </a:ln>
                        </wps:spPr>
                        <wps:txbx>
                          <w:txbxContent>
                            <w:p w14:paraId="75BD7EB3" w14:textId="77777777" w:rsidR="006520AC" w:rsidRPr="006520AC" w:rsidRDefault="006520AC">
                              <w:pPr>
                                <w:rPr>
                                  <w:lang w:val="fr-CM"/>
                                </w:rPr>
                              </w:pPr>
                              <w:r w:rsidRPr="006520AC">
                                <w:rPr>
                                  <w:w w:val="104"/>
                                  <w:sz w:val="24"/>
                                  <w:lang w:val="fr-CM"/>
                                </w:rPr>
                                <w:t>Consulter</w:t>
                              </w:r>
                              <w:r w:rsidRPr="006520AC">
                                <w:rPr>
                                  <w:spacing w:val="24"/>
                                  <w:w w:val="104"/>
                                  <w:sz w:val="24"/>
                                  <w:lang w:val="fr-CM"/>
                                </w:rPr>
                                <w:t xml:space="preserve"> </w:t>
                              </w:r>
                              <w:r w:rsidRPr="006520AC">
                                <w:rPr>
                                  <w:w w:val="104"/>
                                  <w:sz w:val="24"/>
                                  <w:lang w:val="fr-CM"/>
                                </w:rPr>
                                <w:t>l’historique</w:t>
                              </w:r>
                              <w:r w:rsidRPr="006520AC">
                                <w:rPr>
                                  <w:spacing w:val="24"/>
                                  <w:w w:val="104"/>
                                  <w:sz w:val="24"/>
                                  <w:lang w:val="fr-CM"/>
                                </w:rPr>
                                <w:t xml:space="preserve"> </w:t>
                              </w:r>
                              <w:r w:rsidRPr="006520AC">
                                <w:rPr>
                                  <w:w w:val="104"/>
                                  <w:sz w:val="24"/>
                                  <w:lang w:val="fr-CM"/>
                                </w:rPr>
                                <w:t>aprŁs</w:t>
                              </w:r>
                              <w:r w:rsidRPr="006520AC">
                                <w:rPr>
                                  <w:spacing w:val="24"/>
                                  <w:w w:val="104"/>
                                  <w:sz w:val="24"/>
                                  <w:lang w:val="fr-CM"/>
                                </w:rPr>
                                <w:t xml:space="preserve"> </w:t>
                              </w:r>
                              <w:r w:rsidRPr="006520AC">
                                <w:rPr>
                                  <w:w w:val="104"/>
                                  <w:sz w:val="24"/>
                                  <w:lang w:val="fr-CM"/>
                                </w:rPr>
                                <w:t>chaque</w:t>
                              </w:r>
                              <w:r w:rsidRPr="006520AC">
                                <w:rPr>
                                  <w:spacing w:val="24"/>
                                  <w:w w:val="104"/>
                                  <w:sz w:val="24"/>
                                  <w:lang w:val="fr-CM"/>
                                </w:rPr>
                                <w:t xml:space="preserve"> </w:t>
                              </w:r>
                              <w:r w:rsidRPr="006520AC">
                                <w:rPr>
                                  <w:w w:val="104"/>
                                  <w:sz w:val="24"/>
                                  <w:lang w:val="fr-CM"/>
                                </w:rPr>
                                <w:t>transaction;</w:t>
                              </w:r>
                            </w:p>
                          </w:txbxContent>
                        </wps:txbx>
                        <wps:bodyPr horzOverflow="overflow" vert="horz" lIns="0" tIns="0" rIns="0" bIns="0" rtlCol="0">
                          <a:noAutofit/>
                        </wps:bodyPr>
                      </wps:wsp>
                      <wps:wsp>
                        <wps:cNvPr id="6768" name="Rectangle 6768"/>
                        <wps:cNvSpPr/>
                        <wps:spPr>
                          <a:xfrm>
                            <a:off x="475653" y="1081662"/>
                            <a:ext cx="2366539" cy="225044"/>
                          </a:xfrm>
                          <a:prstGeom prst="rect">
                            <a:avLst/>
                          </a:prstGeom>
                          <a:ln>
                            <a:noFill/>
                          </a:ln>
                        </wps:spPr>
                        <wps:txbx>
                          <w:txbxContent>
                            <w:p w14:paraId="3ABBC90B" w14:textId="77777777" w:rsidR="006520AC" w:rsidRDefault="006520AC">
                              <w:r>
                                <w:rPr>
                                  <w:w w:val="102"/>
                                  <w:sz w:val="24"/>
                                </w:rPr>
                                <w:t>Utiliser</w:t>
                              </w:r>
                              <w:r>
                                <w:rPr>
                                  <w:spacing w:val="24"/>
                                  <w:w w:val="102"/>
                                  <w:sz w:val="24"/>
                                </w:rPr>
                                <w:t xml:space="preserve"> </w:t>
                              </w:r>
                              <w:r>
                                <w:rPr>
                                  <w:w w:val="102"/>
                                  <w:sz w:val="24"/>
                                </w:rPr>
                                <w:t>les</w:t>
                              </w:r>
                              <w:r>
                                <w:rPr>
                                  <w:spacing w:val="24"/>
                                  <w:w w:val="102"/>
                                  <w:sz w:val="24"/>
                                </w:rPr>
                                <w:t xml:space="preserve"> </w:t>
                              </w:r>
                              <w:r>
                                <w:rPr>
                                  <w:w w:val="102"/>
                                  <w:sz w:val="24"/>
                                </w:rPr>
                                <w:t>services</w:t>
                              </w:r>
                              <w:r>
                                <w:rPr>
                                  <w:spacing w:val="24"/>
                                  <w:w w:val="102"/>
                                  <w:sz w:val="24"/>
                                </w:rPr>
                                <w:t xml:space="preserve"> </w:t>
                              </w:r>
                              <w:r>
                                <w:rPr>
                                  <w:w w:val="102"/>
                                  <w:sz w:val="24"/>
                                </w:rPr>
                                <w:t>adaptØs</w:t>
                              </w:r>
                            </w:p>
                          </w:txbxContent>
                        </wps:txbx>
                        <wps:bodyPr horzOverflow="overflow" vert="horz" lIns="0" tIns="0" rIns="0" bIns="0" rtlCol="0">
                          <a:noAutofit/>
                        </wps:bodyPr>
                      </wps:wsp>
                      <wps:wsp>
                        <wps:cNvPr id="6769" name="Rectangle 6769"/>
                        <wps:cNvSpPr/>
                        <wps:spPr>
                          <a:xfrm>
                            <a:off x="2428464" y="1081662"/>
                            <a:ext cx="1884364" cy="225044"/>
                          </a:xfrm>
                          <a:prstGeom prst="rect">
                            <a:avLst/>
                          </a:prstGeom>
                          <a:ln>
                            <a:noFill/>
                          </a:ln>
                        </wps:spPr>
                        <wps:txbx>
                          <w:txbxContent>
                            <w:p w14:paraId="4F3D819D" w14:textId="77777777" w:rsidR="006520AC" w:rsidRDefault="006520AC">
                              <w:r>
                                <w:rPr>
                                  <w:w w:val="98"/>
                                  <w:sz w:val="24"/>
                                </w:rPr>
                                <w:t>l’opØration</w:t>
                              </w:r>
                              <w:r>
                                <w:rPr>
                                  <w:spacing w:val="24"/>
                                  <w:w w:val="98"/>
                                  <w:sz w:val="24"/>
                                </w:rPr>
                                <w:t xml:space="preserve"> </w:t>
                              </w:r>
                              <w:r>
                                <w:rPr>
                                  <w:w w:val="98"/>
                                  <w:sz w:val="24"/>
                                </w:rPr>
                                <w:t>souhaitØe;</w:t>
                              </w:r>
                            </w:p>
                          </w:txbxContent>
                        </wps:txbx>
                        <wps:bodyPr horzOverflow="overflow" vert="horz" lIns="0" tIns="0" rIns="0" bIns="0" rtlCol="0">
                          <a:noAutofit/>
                        </wps:bodyPr>
                      </wps:wsp>
                      <wps:wsp>
                        <wps:cNvPr id="690" name="Rectangle 690"/>
                        <wps:cNvSpPr/>
                        <wps:spPr>
                          <a:xfrm>
                            <a:off x="475653" y="1329223"/>
                            <a:ext cx="5426247" cy="225044"/>
                          </a:xfrm>
                          <a:prstGeom prst="rect">
                            <a:avLst/>
                          </a:prstGeom>
                          <a:ln>
                            <a:noFill/>
                          </a:ln>
                        </wps:spPr>
                        <wps:txbx>
                          <w:txbxContent>
                            <w:p w14:paraId="3CD9044A" w14:textId="77777777" w:rsidR="006520AC" w:rsidRPr="006520AC" w:rsidRDefault="006520AC">
                              <w:pPr>
                                <w:rPr>
                                  <w:lang w:val="fr-CM"/>
                                </w:rPr>
                              </w:pPr>
                              <w:r w:rsidRPr="006520AC">
                                <w:rPr>
                                  <w:w w:val="102"/>
                                  <w:sz w:val="24"/>
                                  <w:lang w:val="fr-CM"/>
                                </w:rPr>
                                <w:t>Signaler</w:t>
                              </w:r>
                              <w:r w:rsidRPr="006520AC">
                                <w:rPr>
                                  <w:spacing w:val="24"/>
                                  <w:w w:val="102"/>
                                  <w:sz w:val="24"/>
                                  <w:lang w:val="fr-CM"/>
                                </w:rPr>
                                <w:t xml:space="preserve"> </w:t>
                              </w:r>
                              <w:r w:rsidRPr="006520AC">
                                <w:rPr>
                                  <w:w w:val="102"/>
                                  <w:sz w:val="24"/>
                                  <w:lang w:val="fr-CM"/>
                                </w:rPr>
                                <w:t>immØdiatement</w:t>
                              </w:r>
                              <w:r w:rsidRPr="006520AC">
                                <w:rPr>
                                  <w:spacing w:val="24"/>
                                  <w:w w:val="102"/>
                                  <w:sz w:val="24"/>
                                  <w:lang w:val="fr-CM"/>
                                </w:rPr>
                                <w:t xml:space="preserve"> </w:t>
                              </w:r>
                              <w:r w:rsidRPr="006520AC">
                                <w:rPr>
                                  <w:w w:val="102"/>
                                  <w:sz w:val="24"/>
                                  <w:lang w:val="fr-CM"/>
                                </w:rPr>
                                <w:t>toute</w:t>
                              </w:r>
                              <w:r w:rsidRPr="006520AC">
                                <w:rPr>
                                  <w:spacing w:val="24"/>
                                  <w:w w:val="102"/>
                                  <w:sz w:val="24"/>
                                  <w:lang w:val="fr-CM"/>
                                </w:rPr>
                                <w:t xml:space="preserve"> </w:t>
                              </w:r>
                              <w:r w:rsidRPr="006520AC">
                                <w:rPr>
                                  <w:w w:val="102"/>
                                  <w:sz w:val="24"/>
                                  <w:lang w:val="fr-CM"/>
                                </w:rPr>
                                <w:t>anomalie</w:t>
                              </w:r>
                              <w:r w:rsidRPr="006520AC">
                                <w:rPr>
                                  <w:spacing w:val="24"/>
                                  <w:w w:val="102"/>
                                  <w:sz w:val="24"/>
                                  <w:lang w:val="fr-CM"/>
                                </w:rPr>
                                <w:t xml:space="preserve"> </w:t>
                              </w:r>
                              <w:r w:rsidRPr="006520AC">
                                <w:rPr>
                                  <w:w w:val="102"/>
                                  <w:sz w:val="24"/>
                                  <w:lang w:val="fr-CM"/>
                                </w:rPr>
                                <w:t>au</w:t>
                              </w:r>
                              <w:r w:rsidRPr="006520AC">
                                <w:rPr>
                                  <w:spacing w:val="24"/>
                                  <w:w w:val="102"/>
                                  <w:sz w:val="24"/>
                                  <w:lang w:val="fr-CM"/>
                                </w:rPr>
                                <w:t xml:space="preserve"> </w:t>
                              </w:r>
                              <w:r w:rsidRPr="006520AC">
                                <w:rPr>
                                  <w:w w:val="102"/>
                                  <w:sz w:val="24"/>
                                  <w:lang w:val="fr-CM"/>
                                </w:rPr>
                                <w:t>support</w:t>
                              </w:r>
                              <w:r w:rsidRPr="006520AC">
                                <w:rPr>
                                  <w:spacing w:val="24"/>
                                  <w:w w:val="102"/>
                                  <w:sz w:val="24"/>
                                  <w:lang w:val="fr-CM"/>
                                </w:rPr>
                                <w:t xml:space="preserve"> </w:t>
                              </w:r>
                              <w:r w:rsidRPr="006520AC">
                                <w:rPr>
                                  <w:w w:val="102"/>
                                  <w:sz w:val="24"/>
                                  <w:lang w:val="fr-CM"/>
                                </w:rPr>
                                <w:t>technique;</w:t>
                              </w:r>
                            </w:p>
                          </w:txbxContent>
                        </wps:txbx>
                        <wps:bodyPr horzOverflow="overflow" vert="horz" lIns="0" tIns="0" rIns="0" bIns="0" rtlCol="0">
                          <a:noAutofit/>
                        </wps:bodyPr>
                      </wps:wsp>
                      <wps:wsp>
                        <wps:cNvPr id="6770" name="Rectangle 6770"/>
                        <wps:cNvSpPr/>
                        <wps:spPr>
                          <a:xfrm>
                            <a:off x="475653" y="1576784"/>
                            <a:ext cx="2953968" cy="225044"/>
                          </a:xfrm>
                          <a:prstGeom prst="rect">
                            <a:avLst/>
                          </a:prstGeom>
                          <a:ln>
                            <a:noFill/>
                          </a:ln>
                        </wps:spPr>
                        <wps:txbx>
                          <w:txbxContent>
                            <w:p w14:paraId="78323D23" w14:textId="77777777" w:rsidR="006520AC" w:rsidRDefault="006520AC">
                              <w:r>
                                <w:rPr>
                                  <w:w w:val="103"/>
                                  <w:sz w:val="24"/>
                                </w:rPr>
                                <w:t>Mettre</w:t>
                              </w:r>
                              <w:r>
                                <w:rPr>
                                  <w:spacing w:val="24"/>
                                  <w:w w:val="103"/>
                                  <w:sz w:val="24"/>
                                </w:rPr>
                                <w:t xml:space="preserve"> </w:t>
                              </w:r>
                              <w:r>
                                <w:rPr>
                                  <w:w w:val="103"/>
                                  <w:sz w:val="24"/>
                                </w:rPr>
                                <w:t>rØguliŁrement</w:t>
                              </w:r>
                              <w:r>
                                <w:rPr>
                                  <w:spacing w:val="24"/>
                                  <w:w w:val="103"/>
                                  <w:sz w:val="24"/>
                                </w:rPr>
                                <w:t xml:space="preserve"> </w:t>
                              </w:r>
                              <w:r>
                                <w:rPr>
                                  <w:w w:val="103"/>
                                  <w:sz w:val="24"/>
                                </w:rPr>
                                <w:t>l’application</w:t>
                              </w:r>
                            </w:p>
                          </w:txbxContent>
                        </wps:txbx>
                        <wps:bodyPr horzOverflow="overflow" vert="horz" lIns="0" tIns="0" rIns="0" bIns="0" rtlCol="0">
                          <a:noAutofit/>
                        </wps:bodyPr>
                      </wps:wsp>
                      <wps:wsp>
                        <wps:cNvPr id="6771" name="Rectangle 6771"/>
                        <wps:cNvSpPr/>
                        <wps:spPr>
                          <a:xfrm>
                            <a:off x="2870141" y="1576784"/>
                            <a:ext cx="400843" cy="225044"/>
                          </a:xfrm>
                          <a:prstGeom prst="rect">
                            <a:avLst/>
                          </a:prstGeom>
                          <a:ln>
                            <a:noFill/>
                          </a:ln>
                        </wps:spPr>
                        <wps:txbx>
                          <w:txbxContent>
                            <w:p w14:paraId="20376BD8" w14:textId="77777777" w:rsidR="006520AC" w:rsidRDefault="006520AC">
                              <w:r>
                                <w:rPr>
                                  <w:w w:val="106"/>
                                  <w:sz w:val="24"/>
                                </w:rPr>
                                <w:t>jour.</w:t>
                              </w:r>
                            </w:p>
                          </w:txbxContent>
                        </wps:txbx>
                        <wps:bodyPr horzOverflow="overflow" vert="horz" lIns="0" tIns="0" rIns="0" bIns="0" rtlCol="0">
                          <a:noAutofit/>
                        </wps:bodyPr>
                      </wps:wsp>
                    </wpg:wgp>
                  </a:graphicData>
                </a:graphic>
              </wp:inline>
            </w:drawing>
          </mc:Choice>
          <mc:Fallback>
            <w:pict>
              <v:group w14:anchorId="2711A53B" id="Group 65289" o:spid="_x0000_s1185" style="width:470.55pt;height:148.75pt;mso-position-horizontal-relative:char;mso-position-vertical-relative:line" coordsize="59760,18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">
                <v:shape id="Shape 678" o:spid="_x0000_s1186" style="position:absolute;width:59760;height:18889;visibility:visible;mso-wrap-style:square;v-text-anchor:top" coordsize="5976080,1888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" path="m151593,l5824487,v83722,,151593,67870,151593,151593l5976080,1737391v,83724,-67871,151593,-151593,151593l151593,1888984c67870,1888984,,1821115,,1737391l,151593c,67870,67870,,151593,xe" fillcolor="#d3d9e6" stroked="f" strokeweight="0">
                  <v:stroke miterlimit="83231f" joinstyle="miter"/>
                  <v:path arrowok="t" textboxrect="0,0,5976080,1888984"/>
                </v:shape>
                <v:shape id="Shape 679" o:spid="_x0000_s1187" style="position:absolute;left:75;top:2214;width:59609;height:16599;visibility:visible;mso-wrap-style:square;v-text-anchor:top" coordsize="5960896,165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" path="m,l5960896,r,1515910c5960896,1595441,5896426,1659912,5816895,1659912r-5672893,c64471,1659912,,1595441,,1515910l,xe" fillcolor="#f5f7fa" stroked="f" strokeweight="0">
                  <v:stroke miterlimit="83231f" joinstyle="miter"/>
                  <v:path arrowok="t" textboxrect="0,0,5960896,1659912"/>
                </v:shape>
                <v:rect id="Rectangle 680" o:spid="_x0000_s1188" style="position:absolute;left:1875;top:157;width:1019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32FD82A2" w14:textId="77777777" w:rsidR="006520AC" w:rsidRDefault="006520AC">
                        <w:r>
                          <w:rPr>
                            <w:color w:val="0A2D73"/>
                            <w:w w:val="123"/>
                            <w:sz w:val="24"/>
                          </w:rPr>
                          <w:t>Important</w:t>
                        </w:r>
                      </w:p>
                    </w:txbxContent>
                  </v:textbox>
                </v:rect>
                <v:rect id="Rectangle 682" o:spid="_x0000_s1189" style="position:absolute;left:4756;top:3389;width:3609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14:paraId="2807A564" w14:textId="77777777" w:rsidR="006520AC" w:rsidRPr="006520AC" w:rsidRDefault="006520AC">
                        <w:pPr>
                          <w:rPr>
                            <w:lang w:val="fr-CM"/>
                          </w:rPr>
                        </w:pPr>
                        <w:r w:rsidRPr="006520AC">
                          <w:rPr>
                            <w:sz w:val="24"/>
                            <w:lang w:val="fr-CM"/>
                          </w:rPr>
                          <w:t>VØri</w:t>
                        </w:r>
                        <w:r w:rsidRPr="006520AC">
                          <w:rPr>
                            <w:spacing w:val="76"/>
                            <w:sz w:val="24"/>
                            <w:lang w:val="fr-CM"/>
                          </w:rPr>
                          <w:t xml:space="preserve"> </w:t>
                        </w:r>
                        <w:r w:rsidRPr="006520AC">
                          <w:rPr>
                            <w:sz w:val="24"/>
                            <w:lang w:val="fr-CM"/>
                          </w:rPr>
                          <w:t>er</w:t>
                        </w:r>
                        <w:r w:rsidRPr="006520AC">
                          <w:rPr>
                            <w:spacing w:val="24"/>
                            <w:sz w:val="24"/>
                            <w:lang w:val="fr-CM"/>
                          </w:rPr>
                          <w:t xml:space="preserve"> </w:t>
                        </w:r>
                        <w:r w:rsidRPr="006520AC">
                          <w:rPr>
                            <w:sz w:val="24"/>
                            <w:lang w:val="fr-CM"/>
                          </w:rPr>
                          <w:t>rØguliŁrement</w:t>
                        </w:r>
                        <w:r w:rsidRPr="006520AC">
                          <w:rPr>
                            <w:spacing w:val="24"/>
                            <w:sz w:val="24"/>
                            <w:lang w:val="fr-CM"/>
                          </w:rPr>
                          <w:t xml:space="preserve"> </w:t>
                        </w:r>
                        <w:r w:rsidRPr="006520AC">
                          <w:rPr>
                            <w:sz w:val="24"/>
                            <w:lang w:val="fr-CM"/>
                          </w:rPr>
                          <w:t>le</w:t>
                        </w:r>
                        <w:r w:rsidRPr="006520AC">
                          <w:rPr>
                            <w:spacing w:val="24"/>
                            <w:sz w:val="24"/>
                            <w:lang w:val="fr-CM"/>
                          </w:rPr>
                          <w:t xml:space="preserve"> </w:t>
                        </w:r>
                        <w:r w:rsidRPr="006520AC">
                          <w:rPr>
                            <w:sz w:val="24"/>
                            <w:lang w:val="fr-CM"/>
                          </w:rPr>
                          <w:t>solde</w:t>
                        </w:r>
                        <w:r w:rsidRPr="006520AC">
                          <w:rPr>
                            <w:spacing w:val="24"/>
                            <w:sz w:val="24"/>
                            <w:lang w:val="fr-CM"/>
                          </w:rPr>
                          <w:t xml:space="preserve"> </w:t>
                        </w:r>
                        <w:r w:rsidRPr="006520AC">
                          <w:rPr>
                            <w:sz w:val="24"/>
                            <w:lang w:val="fr-CM"/>
                          </w:rPr>
                          <w:t>disponible;</w:t>
                        </w:r>
                      </w:p>
                    </w:txbxContent>
                  </v:textbox>
                </v:rect>
                <v:rect id="Rectangle 684" o:spid="_x0000_s1190" style="position:absolute;left:4756;top:5865;width:43071;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R2xQAAANwAAAAPAAAAZHJzL2Rvd25yZXYueG1sRI9Pi8Iw&#10;FMTvwn6H8Ba8aaqI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AdeSR2xQAAANwAAAAP&#10;AAAAAAAAAAAAAAAAAAcCAABkcnMvZG93bnJldi54bWxQSwUGAAAAAAMAAwC3AAAA+QIAAAAA&#10;" filled="f" stroked="f">
                  <v:textbox inset="0,0,0,0">
                    <w:txbxContent>
                      <w:p w14:paraId="4266DE12" w14:textId="77777777" w:rsidR="006520AC" w:rsidRPr="006520AC" w:rsidRDefault="006520AC">
                        <w:pPr>
                          <w:rPr>
                            <w:lang w:val="fr-CM"/>
                          </w:rPr>
                        </w:pPr>
                        <w:r w:rsidRPr="006520AC">
                          <w:rPr>
                            <w:w w:val="104"/>
                            <w:sz w:val="24"/>
                            <w:lang w:val="fr-CM"/>
                          </w:rPr>
                          <w:t>Contr</w:t>
                        </w:r>
                        <w:r w:rsidRPr="006520AC">
                          <w:rPr>
                            <w:spacing w:val="63"/>
                            <w:w w:val="104"/>
                            <w:sz w:val="24"/>
                            <w:lang w:val="fr-CM"/>
                          </w:rPr>
                          <w:t xml:space="preserve"> </w:t>
                        </w:r>
                        <w:r w:rsidRPr="006520AC">
                          <w:rPr>
                            <w:w w:val="104"/>
                            <w:sz w:val="24"/>
                            <w:lang w:val="fr-CM"/>
                          </w:rPr>
                          <w:t>ler</w:t>
                        </w:r>
                        <w:r w:rsidRPr="006520AC">
                          <w:rPr>
                            <w:spacing w:val="24"/>
                            <w:w w:val="104"/>
                            <w:sz w:val="24"/>
                            <w:lang w:val="fr-CM"/>
                          </w:rPr>
                          <w:t xml:space="preserve"> </w:t>
                        </w:r>
                        <w:r w:rsidRPr="006520AC">
                          <w:rPr>
                            <w:w w:val="104"/>
                            <w:sz w:val="24"/>
                            <w:lang w:val="fr-CM"/>
                          </w:rPr>
                          <w:t>les</w:t>
                        </w:r>
                        <w:r w:rsidRPr="006520AC">
                          <w:rPr>
                            <w:spacing w:val="24"/>
                            <w:w w:val="104"/>
                            <w:sz w:val="24"/>
                            <w:lang w:val="fr-CM"/>
                          </w:rPr>
                          <w:t xml:space="preserve"> </w:t>
                        </w:r>
                        <w:r w:rsidRPr="006520AC">
                          <w:rPr>
                            <w:w w:val="104"/>
                            <w:sz w:val="24"/>
                            <w:lang w:val="fr-CM"/>
                          </w:rPr>
                          <w:t>informations</w:t>
                        </w:r>
                        <w:r w:rsidRPr="006520AC">
                          <w:rPr>
                            <w:spacing w:val="24"/>
                            <w:w w:val="104"/>
                            <w:sz w:val="24"/>
                            <w:lang w:val="fr-CM"/>
                          </w:rPr>
                          <w:t xml:space="preserve"> </w:t>
                        </w:r>
                        <w:r w:rsidRPr="006520AC">
                          <w:rPr>
                            <w:w w:val="104"/>
                            <w:sz w:val="24"/>
                            <w:lang w:val="fr-CM"/>
                          </w:rPr>
                          <w:t>avant</w:t>
                        </w:r>
                        <w:r w:rsidRPr="006520AC">
                          <w:rPr>
                            <w:spacing w:val="24"/>
                            <w:w w:val="104"/>
                            <w:sz w:val="24"/>
                            <w:lang w:val="fr-CM"/>
                          </w:rPr>
                          <w:t xml:space="preserve"> </w:t>
                        </w:r>
                        <w:r w:rsidRPr="006520AC">
                          <w:rPr>
                            <w:w w:val="104"/>
                            <w:sz w:val="24"/>
                            <w:lang w:val="fr-CM"/>
                          </w:rPr>
                          <w:t>toute</w:t>
                        </w:r>
                        <w:r w:rsidRPr="006520AC">
                          <w:rPr>
                            <w:spacing w:val="24"/>
                            <w:w w:val="104"/>
                            <w:sz w:val="24"/>
                            <w:lang w:val="fr-CM"/>
                          </w:rPr>
                          <w:t xml:space="preserve"> </w:t>
                        </w:r>
                        <w:r w:rsidRPr="006520AC">
                          <w:rPr>
                            <w:w w:val="104"/>
                            <w:sz w:val="24"/>
                            <w:lang w:val="fr-CM"/>
                          </w:rPr>
                          <w:t>validation;</w:t>
                        </w:r>
                      </w:p>
                    </w:txbxContent>
                  </v:textbox>
                </v:rect>
                <v:rect id="Rectangle 686" o:spid="_x0000_s1191" style="position:absolute;left:4756;top:8341;width:41611;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" filled="f" stroked="f">
                  <v:textbox inset="0,0,0,0">
                    <w:txbxContent>
                      <w:p w14:paraId="75BD7EB3" w14:textId="77777777" w:rsidR="006520AC" w:rsidRPr="006520AC" w:rsidRDefault="006520AC">
                        <w:pPr>
                          <w:rPr>
                            <w:lang w:val="fr-CM"/>
                          </w:rPr>
                        </w:pPr>
                        <w:r w:rsidRPr="006520AC">
                          <w:rPr>
                            <w:w w:val="104"/>
                            <w:sz w:val="24"/>
                            <w:lang w:val="fr-CM"/>
                          </w:rPr>
                          <w:t>Consulter</w:t>
                        </w:r>
                        <w:r w:rsidRPr="006520AC">
                          <w:rPr>
                            <w:spacing w:val="24"/>
                            <w:w w:val="104"/>
                            <w:sz w:val="24"/>
                            <w:lang w:val="fr-CM"/>
                          </w:rPr>
                          <w:t xml:space="preserve"> </w:t>
                        </w:r>
                        <w:r w:rsidRPr="006520AC">
                          <w:rPr>
                            <w:w w:val="104"/>
                            <w:sz w:val="24"/>
                            <w:lang w:val="fr-CM"/>
                          </w:rPr>
                          <w:t>l’historique</w:t>
                        </w:r>
                        <w:r w:rsidRPr="006520AC">
                          <w:rPr>
                            <w:spacing w:val="24"/>
                            <w:w w:val="104"/>
                            <w:sz w:val="24"/>
                            <w:lang w:val="fr-CM"/>
                          </w:rPr>
                          <w:t xml:space="preserve"> </w:t>
                        </w:r>
                        <w:r w:rsidRPr="006520AC">
                          <w:rPr>
                            <w:w w:val="104"/>
                            <w:sz w:val="24"/>
                            <w:lang w:val="fr-CM"/>
                          </w:rPr>
                          <w:t>aprŁs</w:t>
                        </w:r>
                        <w:r w:rsidRPr="006520AC">
                          <w:rPr>
                            <w:spacing w:val="24"/>
                            <w:w w:val="104"/>
                            <w:sz w:val="24"/>
                            <w:lang w:val="fr-CM"/>
                          </w:rPr>
                          <w:t xml:space="preserve"> </w:t>
                        </w:r>
                        <w:r w:rsidRPr="006520AC">
                          <w:rPr>
                            <w:w w:val="104"/>
                            <w:sz w:val="24"/>
                            <w:lang w:val="fr-CM"/>
                          </w:rPr>
                          <w:t>chaque</w:t>
                        </w:r>
                        <w:r w:rsidRPr="006520AC">
                          <w:rPr>
                            <w:spacing w:val="24"/>
                            <w:w w:val="104"/>
                            <w:sz w:val="24"/>
                            <w:lang w:val="fr-CM"/>
                          </w:rPr>
                          <w:t xml:space="preserve"> </w:t>
                        </w:r>
                        <w:r w:rsidRPr="006520AC">
                          <w:rPr>
                            <w:w w:val="104"/>
                            <w:sz w:val="24"/>
                            <w:lang w:val="fr-CM"/>
                          </w:rPr>
                          <w:t>transaction;</w:t>
                        </w:r>
                      </w:p>
                    </w:txbxContent>
                  </v:textbox>
                </v:rect>
                <v:rect id="Rectangle 6768" o:spid="_x0000_s1192" style="position:absolute;left:4756;top:10816;width:23665;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" filled="f" stroked="f">
                  <v:textbox inset="0,0,0,0">
                    <w:txbxContent>
                      <w:p w14:paraId="3ABBC90B" w14:textId="77777777" w:rsidR="006520AC" w:rsidRDefault="006520AC">
                        <w:r>
                          <w:rPr>
                            <w:w w:val="102"/>
                            <w:sz w:val="24"/>
                          </w:rPr>
                          <w:t>Utiliser</w:t>
                        </w:r>
                        <w:r>
                          <w:rPr>
                            <w:spacing w:val="24"/>
                            <w:w w:val="102"/>
                            <w:sz w:val="24"/>
                          </w:rPr>
                          <w:t xml:space="preserve"> </w:t>
                        </w:r>
                        <w:r>
                          <w:rPr>
                            <w:w w:val="102"/>
                            <w:sz w:val="24"/>
                          </w:rPr>
                          <w:t>les</w:t>
                        </w:r>
                        <w:r>
                          <w:rPr>
                            <w:spacing w:val="24"/>
                            <w:w w:val="102"/>
                            <w:sz w:val="24"/>
                          </w:rPr>
                          <w:t xml:space="preserve"> </w:t>
                        </w:r>
                        <w:r>
                          <w:rPr>
                            <w:w w:val="102"/>
                            <w:sz w:val="24"/>
                          </w:rPr>
                          <w:t>services</w:t>
                        </w:r>
                        <w:r>
                          <w:rPr>
                            <w:spacing w:val="24"/>
                            <w:w w:val="102"/>
                            <w:sz w:val="24"/>
                          </w:rPr>
                          <w:t xml:space="preserve"> </w:t>
                        </w:r>
                        <w:r>
                          <w:rPr>
                            <w:w w:val="102"/>
                            <w:sz w:val="24"/>
                          </w:rPr>
                          <w:t>adaptØs</w:t>
                        </w:r>
                      </w:p>
                    </w:txbxContent>
                  </v:textbox>
                </v:rect>
                <v:rect id="Rectangle 6769" o:spid="_x0000_s1193" style="position:absolute;left:24284;top:10816;width:1884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" filled="f" stroked="f">
                  <v:textbox inset="0,0,0,0">
                    <w:txbxContent>
                      <w:p w14:paraId="4F3D819D" w14:textId="77777777" w:rsidR="006520AC" w:rsidRDefault="006520AC">
                        <w:r>
                          <w:rPr>
                            <w:w w:val="98"/>
                            <w:sz w:val="24"/>
                          </w:rPr>
                          <w:t>l’opØration</w:t>
                        </w:r>
                        <w:r>
                          <w:rPr>
                            <w:spacing w:val="24"/>
                            <w:w w:val="98"/>
                            <w:sz w:val="24"/>
                          </w:rPr>
                          <w:t xml:space="preserve"> </w:t>
                        </w:r>
                        <w:r>
                          <w:rPr>
                            <w:w w:val="98"/>
                            <w:sz w:val="24"/>
                          </w:rPr>
                          <w:t>souhaitØe;</w:t>
                        </w:r>
                      </w:p>
                    </w:txbxContent>
                  </v:textbox>
                </v:rect>
                <v:rect id="Rectangle 690" o:spid="_x0000_s1194" style="position:absolute;left:4756;top:13292;width:54263;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3CD9044A" w14:textId="77777777" w:rsidR="006520AC" w:rsidRPr="006520AC" w:rsidRDefault="006520AC">
                        <w:pPr>
                          <w:rPr>
                            <w:lang w:val="fr-CM"/>
                          </w:rPr>
                        </w:pPr>
                        <w:r w:rsidRPr="006520AC">
                          <w:rPr>
                            <w:w w:val="102"/>
                            <w:sz w:val="24"/>
                            <w:lang w:val="fr-CM"/>
                          </w:rPr>
                          <w:t>Signaler</w:t>
                        </w:r>
                        <w:r w:rsidRPr="006520AC">
                          <w:rPr>
                            <w:spacing w:val="24"/>
                            <w:w w:val="102"/>
                            <w:sz w:val="24"/>
                            <w:lang w:val="fr-CM"/>
                          </w:rPr>
                          <w:t xml:space="preserve"> </w:t>
                        </w:r>
                        <w:r w:rsidRPr="006520AC">
                          <w:rPr>
                            <w:w w:val="102"/>
                            <w:sz w:val="24"/>
                            <w:lang w:val="fr-CM"/>
                          </w:rPr>
                          <w:t>immØdiatement</w:t>
                        </w:r>
                        <w:r w:rsidRPr="006520AC">
                          <w:rPr>
                            <w:spacing w:val="24"/>
                            <w:w w:val="102"/>
                            <w:sz w:val="24"/>
                            <w:lang w:val="fr-CM"/>
                          </w:rPr>
                          <w:t xml:space="preserve"> </w:t>
                        </w:r>
                        <w:r w:rsidRPr="006520AC">
                          <w:rPr>
                            <w:w w:val="102"/>
                            <w:sz w:val="24"/>
                            <w:lang w:val="fr-CM"/>
                          </w:rPr>
                          <w:t>toute</w:t>
                        </w:r>
                        <w:r w:rsidRPr="006520AC">
                          <w:rPr>
                            <w:spacing w:val="24"/>
                            <w:w w:val="102"/>
                            <w:sz w:val="24"/>
                            <w:lang w:val="fr-CM"/>
                          </w:rPr>
                          <w:t xml:space="preserve"> </w:t>
                        </w:r>
                        <w:r w:rsidRPr="006520AC">
                          <w:rPr>
                            <w:w w:val="102"/>
                            <w:sz w:val="24"/>
                            <w:lang w:val="fr-CM"/>
                          </w:rPr>
                          <w:t>anomalie</w:t>
                        </w:r>
                        <w:r w:rsidRPr="006520AC">
                          <w:rPr>
                            <w:spacing w:val="24"/>
                            <w:w w:val="102"/>
                            <w:sz w:val="24"/>
                            <w:lang w:val="fr-CM"/>
                          </w:rPr>
                          <w:t xml:space="preserve"> </w:t>
                        </w:r>
                        <w:r w:rsidRPr="006520AC">
                          <w:rPr>
                            <w:w w:val="102"/>
                            <w:sz w:val="24"/>
                            <w:lang w:val="fr-CM"/>
                          </w:rPr>
                          <w:t>au</w:t>
                        </w:r>
                        <w:r w:rsidRPr="006520AC">
                          <w:rPr>
                            <w:spacing w:val="24"/>
                            <w:w w:val="102"/>
                            <w:sz w:val="24"/>
                            <w:lang w:val="fr-CM"/>
                          </w:rPr>
                          <w:t xml:space="preserve"> </w:t>
                        </w:r>
                        <w:r w:rsidRPr="006520AC">
                          <w:rPr>
                            <w:w w:val="102"/>
                            <w:sz w:val="24"/>
                            <w:lang w:val="fr-CM"/>
                          </w:rPr>
                          <w:t>support</w:t>
                        </w:r>
                        <w:r w:rsidRPr="006520AC">
                          <w:rPr>
                            <w:spacing w:val="24"/>
                            <w:w w:val="102"/>
                            <w:sz w:val="24"/>
                            <w:lang w:val="fr-CM"/>
                          </w:rPr>
                          <w:t xml:space="preserve"> </w:t>
                        </w:r>
                        <w:r w:rsidRPr="006520AC">
                          <w:rPr>
                            <w:w w:val="102"/>
                            <w:sz w:val="24"/>
                            <w:lang w:val="fr-CM"/>
                          </w:rPr>
                          <w:t>technique;</w:t>
                        </w:r>
                      </w:p>
                    </w:txbxContent>
                  </v:textbox>
                </v:rect>
                <v:rect id="Rectangle 6770" o:spid="_x0000_s1195" style="position:absolute;left:4756;top:15767;width:29540;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" filled="f" stroked="f">
                  <v:textbox inset="0,0,0,0">
                    <w:txbxContent>
                      <w:p w14:paraId="78323D23" w14:textId="77777777" w:rsidR="006520AC" w:rsidRDefault="006520AC">
                        <w:r>
                          <w:rPr>
                            <w:w w:val="103"/>
                            <w:sz w:val="24"/>
                          </w:rPr>
                          <w:t>Mettre</w:t>
                        </w:r>
                        <w:r>
                          <w:rPr>
                            <w:spacing w:val="24"/>
                            <w:w w:val="103"/>
                            <w:sz w:val="24"/>
                          </w:rPr>
                          <w:t xml:space="preserve"> </w:t>
                        </w:r>
                        <w:r>
                          <w:rPr>
                            <w:w w:val="103"/>
                            <w:sz w:val="24"/>
                          </w:rPr>
                          <w:t>rØguliŁrement</w:t>
                        </w:r>
                        <w:r>
                          <w:rPr>
                            <w:spacing w:val="24"/>
                            <w:w w:val="103"/>
                            <w:sz w:val="24"/>
                          </w:rPr>
                          <w:t xml:space="preserve"> </w:t>
                        </w:r>
                        <w:r>
                          <w:rPr>
                            <w:w w:val="103"/>
                            <w:sz w:val="24"/>
                          </w:rPr>
                          <w:t>l’application</w:t>
                        </w:r>
                      </w:p>
                    </w:txbxContent>
                  </v:textbox>
                </v:rect>
                <v:rect id="Rectangle 6771" o:spid="_x0000_s1196" style="position:absolute;left:28701;top:15767;width:400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" filled="f" stroked="f">
                  <v:textbox inset="0,0,0,0">
                    <w:txbxContent>
                      <w:p w14:paraId="20376BD8" w14:textId="77777777" w:rsidR="006520AC" w:rsidRDefault="006520AC">
                        <w:r>
                          <w:rPr>
                            <w:w w:val="106"/>
                            <w:sz w:val="24"/>
                          </w:rPr>
                          <w:t>jour.</w:t>
                        </w:r>
                      </w:p>
                    </w:txbxContent>
                  </v:textbox>
                </v:rect>
                <w10:anchorlock/>
              </v:group>
            </w:pict>
          </mc:Fallback>
        </mc:AlternateContent>
      </w:r>
    </w:p>
    <w:p w14:paraId="0BF075E1" w14:textId="77777777" w:rsidR="00895458" w:rsidRDefault="006520AC">
      <w:pPr>
        <w:spacing w:after="303"/>
        <w:ind w:left="3572"/>
      </w:pPr>
      <w:r>
        <w:rPr>
          <w:noProof/>
        </w:rPr>
        <w:drawing>
          <wp:inline distT="0" distB="0" distL="0" distR="0" wp14:anchorId="78DBC9BF" wp14:editId="22D79275">
            <wp:extent cx="1439991" cy="845319"/>
            <wp:effectExtent l="0" t="0" r="0" b="0"/>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7"/>
                    <a:stretch>
                      <a:fillRect/>
                    </a:stretch>
                  </pic:blipFill>
                  <pic:spPr>
                    <a:xfrm>
                      <a:off x="0" y="0"/>
                      <a:ext cx="1439991" cy="845319"/>
                    </a:xfrm>
                    <a:prstGeom prst="rect">
                      <a:avLst/>
                    </a:prstGeom>
                  </pic:spPr>
                </pic:pic>
              </a:graphicData>
            </a:graphic>
          </wp:inline>
        </w:drawing>
      </w:r>
    </w:p>
    <w:p w14:paraId="22E6E194" w14:textId="77777777" w:rsidR="00895458" w:rsidRPr="006520AC" w:rsidRDefault="006520AC">
      <w:pPr>
        <w:pStyle w:val="Titre1"/>
        <w:ind w:left="560"/>
        <w:rPr>
          <w:lang w:val="fr-CM"/>
        </w:rPr>
      </w:pPr>
      <w:r w:rsidRPr="006520AC">
        <w:rPr>
          <w:lang w:val="fr-CM"/>
        </w:rPr>
        <w:t>ALLIANCE FINANCIAL</w:t>
      </w:r>
    </w:p>
    <w:p w14:paraId="0E689E05"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5E82E295" w14:textId="77777777" w:rsidR="00895458" w:rsidRPr="006520AC" w:rsidRDefault="006520AC">
      <w:pPr>
        <w:spacing w:after="251"/>
        <w:ind w:left="-5" w:hanging="10"/>
        <w:rPr>
          <w:lang w:val="fr-CM"/>
        </w:rPr>
      </w:pPr>
      <w:r w:rsidRPr="006520AC">
        <w:rPr>
          <w:color w:val="7F7F7F"/>
          <w:lang w:val="fr-CM"/>
        </w:rPr>
        <w:t>Accueil &gt; Manuel utilisateur &gt; Airtime</w:t>
      </w:r>
    </w:p>
    <w:p w14:paraId="5E3B53E1" w14:textId="77777777" w:rsidR="00895458" w:rsidRDefault="006520AC">
      <w:pPr>
        <w:pStyle w:val="Titre2"/>
        <w:spacing w:after="0"/>
        <w:ind w:left="-5" w:right="4750"/>
      </w:pPr>
      <w:r>
        <w:t xml:space="preserve">Chapitre 04 </w:t>
      </w:r>
      <w:r>
        <w:rPr>
          <w:sz w:val="59"/>
        </w:rPr>
        <w:t>AIRTIME</w:t>
      </w:r>
    </w:p>
    <w:p w14:paraId="250DD234" w14:textId="77777777" w:rsidR="00895458" w:rsidRDefault="006520AC">
      <w:pPr>
        <w:spacing w:after="296"/>
      </w:pPr>
      <w:r>
        <w:rPr>
          <w:noProof/>
        </w:rPr>
        <mc:AlternateContent>
          <mc:Choice Requires="wpg">
            <w:drawing>
              <wp:inline distT="0" distB="0" distL="0" distR="0" wp14:anchorId="431A65E6" wp14:editId="66C408C3">
                <wp:extent cx="1079995" cy="15189"/>
                <wp:effectExtent l="0" t="0" r="0" b="0"/>
                <wp:docPr id="65471" name="Group 65471"/>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8914" name="Shape 78914"/>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4605E1A1" id="Group 65471"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CoGrNRgAIAAF8G&#10;AAAOAAAAAAAAAAAAAAAAAC4CAABkcnMvZTJvRG9jLnhtbFBLAQItABQABgAIAAAAIQD2hHkd2gAA&#10;AAMBAAAPAAAAAAAAAAAAAAAAANoEAABkcnMvZG93bnJldi54bWxQSwUGAAAAAAQABADzAAAA4QUA&#10;AAAA&#10;">
                <v:shape id="Shape 78914"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" path="m,l1079995,r,15189l,15189,,e" fillcolor="#0a2d73" stroked="f" strokeweight="0">
                  <v:stroke miterlimit="83231f" joinstyle="miter"/>
                  <v:path arrowok="t" textboxrect="0,0,1079995,15189"/>
                </v:shape>
                <w10:anchorlock/>
              </v:group>
            </w:pict>
          </mc:Fallback>
        </mc:AlternateContent>
      </w:r>
    </w:p>
    <w:p w14:paraId="1E45EB36" w14:textId="77777777" w:rsidR="00895458" w:rsidRPr="006520AC" w:rsidRDefault="006520AC">
      <w:pPr>
        <w:pStyle w:val="Titre3"/>
        <w:ind w:left="-5"/>
        <w:rPr>
          <w:lang w:val="fr-CM"/>
        </w:rPr>
      </w:pPr>
      <w:r w:rsidRPr="006520AC">
        <w:rPr>
          <w:lang w:val="fr-CM"/>
        </w:rPr>
        <w:t>Achat de crØdit tØlØphonique</w:t>
      </w:r>
    </w:p>
    <w:p w14:paraId="7B5D33AE"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41949BD6" w14:textId="77777777" w:rsidR="00895458" w:rsidRPr="006520AC" w:rsidRDefault="006520AC">
      <w:pPr>
        <w:spacing w:after="602" w:line="248" w:lineRule="auto"/>
        <w:ind w:left="309" w:right="224" w:hanging="10"/>
        <w:jc w:val="both"/>
        <w:rPr>
          <w:lang w:val="fr-CM"/>
        </w:rPr>
      </w:pPr>
      <w:r>
        <w:rPr>
          <w:noProof/>
        </w:rPr>
        <mc:AlternateContent>
          <mc:Choice Requires="wpg">
            <w:drawing>
              <wp:anchor distT="0" distB="0" distL="114300" distR="114300" simplePos="0" relativeHeight="251667456" behindDoc="1" locked="0" layoutInCell="1" allowOverlap="1" wp14:anchorId="09910360" wp14:editId="1B3B27E2">
                <wp:simplePos x="0" y="0"/>
                <wp:positionH relativeFrom="column">
                  <wp:posOffset>0</wp:posOffset>
                </wp:positionH>
                <wp:positionV relativeFrom="paragraph">
                  <wp:posOffset>-369381</wp:posOffset>
                </wp:positionV>
                <wp:extent cx="5976080" cy="867572"/>
                <wp:effectExtent l="0" t="0" r="0" b="0"/>
                <wp:wrapNone/>
                <wp:docPr id="65472" name="Group 65472"/>
                <wp:cNvGraphicFramePr/>
                <a:graphic xmlns:a="http://schemas.openxmlformats.org/drawingml/2006/main">
                  <a:graphicData uri="http://schemas.microsoft.com/office/word/2010/wordprocessingGroup">
                    <wpg:wgp>
                      <wpg:cNvGrpSpPr/>
                      <wpg:grpSpPr>
                        <a:xfrm>
                          <a:off x="0" y="0"/>
                          <a:ext cx="5976080" cy="867572"/>
                          <a:chOff x="0" y="0"/>
                          <a:chExt cx="5976080" cy="867572"/>
                        </a:xfrm>
                      </wpg:grpSpPr>
                      <wps:wsp>
                        <wps:cNvPr id="726" name="Shape 726"/>
                        <wps:cNvSpPr/>
                        <wps:spPr>
                          <a:xfrm>
                            <a:off x="0" y="0"/>
                            <a:ext cx="5976080" cy="867572"/>
                          </a:xfrm>
                          <a:custGeom>
                            <a:avLst/>
                            <a:gdLst/>
                            <a:ahLst/>
                            <a:cxnLst/>
                            <a:rect l="0" t="0" r="0" b="0"/>
                            <a:pathLst>
                              <a:path w="5976080" h="867572">
                                <a:moveTo>
                                  <a:pt x="154124" y="0"/>
                                </a:moveTo>
                                <a:lnTo>
                                  <a:pt x="5821956" y="0"/>
                                </a:lnTo>
                                <a:cubicBezTo>
                                  <a:pt x="5907077" y="0"/>
                                  <a:pt x="5976080" y="69003"/>
                                  <a:pt x="5976080" y="154124"/>
                                </a:cubicBezTo>
                                <a:lnTo>
                                  <a:pt x="5976080" y="713448"/>
                                </a:lnTo>
                                <a:cubicBezTo>
                                  <a:pt x="5976080" y="798570"/>
                                  <a:pt x="5907077" y="867572"/>
                                  <a:pt x="5821956" y="867572"/>
                                </a:cubicBezTo>
                                <a:lnTo>
                                  <a:pt x="154124" y="867572"/>
                                </a:lnTo>
                                <a:cubicBezTo>
                                  <a:pt x="69003" y="867572"/>
                                  <a:pt x="0" y="798570"/>
                                  <a:pt x="0" y="713448"/>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727" name="Shape 727"/>
                        <wps:cNvSpPr/>
                        <wps:spPr>
                          <a:xfrm>
                            <a:off x="10122" y="226542"/>
                            <a:ext cx="5955836" cy="630908"/>
                          </a:xfrm>
                          <a:custGeom>
                            <a:avLst/>
                            <a:gdLst/>
                            <a:ahLst/>
                            <a:cxnLst/>
                            <a:rect l="0" t="0" r="0" b="0"/>
                            <a:pathLst>
                              <a:path w="5955836" h="630908">
                                <a:moveTo>
                                  <a:pt x="0" y="0"/>
                                </a:moveTo>
                                <a:lnTo>
                                  <a:pt x="5955836" y="0"/>
                                </a:lnTo>
                                <a:lnTo>
                                  <a:pt x="5955836" y="486906"/>
                                </a:lnTo>
                                <a:cubicBezTo>
                                  <a:pt x="5955836" y="566437"/>
                                  <a:pt x="5891365" y="630908"/>
                                  <a:pt x="5811834" y="630908"/>
                                </a:cubicBezTo>
                                <a:lnTo>
                                  <a:pt x="144002" y="630908"/>
                                </a:lnTo>
                                <a:cubicBezTo>
                                  <a:pt x="64471" y="630908"/>
                                  <a:pt x="0" y="566437"/>
                                  <a:pt x="0" y="486906"/>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64EFC605" id="Group 65472" o:spid="_x0000_s1026" style="position:absolute;margin-left:0;margin-top:-29.1pt;width:470.55pt;height:68.3pt;z-index:-251649024" coordsize="59760,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">
                <v:shape id="Shape 726" o:spid="_x0000_s1027" style="position:absolute;width:59760;height:8675;visibility:visible;mso-wrap-style:square;v-text-anchor:top" coordsize="5976080,86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" path="m154124,l5821956,v85121,,154124,69003,154124,154124l5976080,713448v,85122,-69003,154124,-154124,154124l154124,867572c69003,867572,,798570,,713448l,154124c,69003,69003,,154124,xe" fillcolor="#788cb2" stroked="f" strokeweight="0">
                  <v:stroke miterlimit="83231f" joinstyle="miter"/>
                  <v:path arrowok="t" textboxrect="0,0,5976080,867572"/>
                </v:shape>
                <v:shape id="Shape 727" o:spid="_x0000_s1028" style="position:absolute;left:101;top:2265;width:59558;height:6309;visibility:visible;mso-wrap-style:square;v-text-anchor:top" coordsize="5955836,630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" path="m,l5955836,r,486906c5955836,566437,5891365,630908,5811834,630908r-5667832,c64471,630908,,566437,,486906l,xe" fillcolor="#f8f9fb" stroked="f" strokeweight="0">
                  <v:stroke miterlimit="83231f" joinstyle="miter"/>
                  <v:path arrowok="t" textboxrect="0,0,5955836,630908"/>
                </v:shape>
              </v:group>
            </w:pict>
          </mc:Fallback>
        </mc:AlternateContent>
      </w:r>
      <w:r w:rsidRPr="006520AC">
        <w:rPr>
          <w:sz w:val="24"/>
          <w:lang w:val="fr-CM"/>
        </w:rPr>
        <w:t>la n de cette section, l’utilisateur sera capable d’acheter du crØdit tØlØphonique local ou international depuis DirectCash Mobile et de suivre l’Øtat de ses recharges.</w:t>
      </w:r>
    </w:p>
    <w:p w14:paraId="7D2B43DE"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7FD7A7C3" w14:textId="77777777" w:rsidR="00895458" w:rsidRPr="006520AC" w:rsidRDefault="006520AC">
      <w:pPr>
        <w:spacing w:after="761" w:line="248" w:lineRule="auto"/>
        <w:ind w:left="305" w:right="224" w:hanging="10"/>
        <w:jc w:val="both"/>
        <w:rPr>
          <w:lang w:val="fr-CM"/>
        </w:rPr>
      </w:pPr>
      <w:r>
        <w:rPr>
          <w:noProof/>
        </w:rPr>
        <mc:AlternateContent>
          <mc:Choice Requires="wpg">
            <w:drawing>
              <wp:anchor distT="0" distB="0" distL="114300" distR="114300" simplePos="0" relativeHeight="251668480" behindDoc="1" locked="0" layoutInCell="1" allowOverlap="1" wp14:anchorId="4775D0CF" wp14:editId="0DD86886">
                <wp:simplePos x="0" y="0"/>
                <wp:positionH relativeFrom="column">
                  <wp:posOffset>0</wp:posOffset>
                </wp:positionH>
                <wp:positionV relativeFrom="paragraph">
                  <wp:posOffset>-338962</wp:posOffset>
                </wp:positionV>
                <wp:extent cx="5976080" cy="1018090"/>
                <wp:effectExtent l="0" t="0" r="0" b="0"/>
                <wp:wrapNone/>
                <wp:docPr id="65470" name="Group 65470"/>
                <wp:cNvGraphicFramePr/>
                <a:graphic xmlns:a="http://schemas.openxmlformats.org/drawingml/2006/main">
                  <a:graphicData uri="http://schemas.microsoft.com/office/word/2010/wordprocessingGroup">
                    <wpg:wgp>
                      <wpg:cNvGrpSpPr/>
                      <wpg:grpSpPr>
                        <a:xfrm>
                          <a:off x="0" y="0"/>
                          <a:ext cx="5976080" cy="1018090"/>
                          <a:chOff x="0" y="0"/>
                          <a:chExt cx="5976080" cy="1018090"/>
                        </a:xfrm>
                      </wpg:grpSpPr>
                      <pic:pic xmlns:pic="http://schemas.openxmlformats.org/drawingml/2006/picture">
                        <pic:nvPicPr>
                          <pic:cNvPr id="711" name="Picture 711"/>
                          <pic:cNvPicPr/>
                        </pic:nvPicPr>
                        <pic:blipFill>
                          <a:blip r:embed="rId7"/>
                          <a:stretch>
                            <a:fillRect/>
                          </a:stretch>
                        </pic:blipFill>
                        <pic:spPr>
                          <a:xfrm>
                            <a:off x="2268004" y="154242"/>
                            <a:ext cx="1439991" cy="845319"/>
                          </a:xfrm>
                          <a:prstGeom prst="rect">
                            <a:avLst/>
                          </a:prstGeom>
                        </pic:spPr>
                      </pic:pic>
                      <wps:wsp>
                        <wps:cNvPr id="731" name="Shape 731"/>
                        <wps:cNvSpPr/>
                        <wps:spPr>
                          <a:xfrm>
                            <a:off x="0" y="0"/>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732" name="Shape 732"/>
                        <wps:cNvSpPr/>
                        <wps:spPr>
                          <a:xfrm>
                            <a:off x="7592" y="221481"/>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67EDEB0A" id="Group 65470" o:spid="_x0000_s1026" style="position:absolute;margin-left:0;margin-top:-26.7pt;width:470.55pt;height:80.15pt;z-index:-251648000" coordsize="59760,1018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">
                <v:shape id="Picture 711" o:spid="_x0000_s1027" type="#_x0000_t75" style="position:absolute;left:22680;top:1542;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">
                  <v:imagedata r:id="rId9" o:title=""/>
                </v:shape>
                <v:shape id="Shape 731" o:spid="_x0000_s1028" style="position:absolute;width:59760;height:10180;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732" o:spid="_x0000_s1029" style="position:absolute;left:75;top:2214;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Le service Airtime permet de recharger rapidement un numØro de tØlØphone. Avant toute validation, l’utilisateur doit vØri er le numØro bØnØ ciaire, le montant et le type de recharge sØlectionnØ.</w:t>
      </w:r>
    </w:p>
    <w:p w14:paraId="0F4BD775" w14:textId="77777777" w:rsidR="00895458" w:rsidRDefault="006520AC">
      <w:pPr>
        <w:pStyle w:val="Titre1"/>
        <w:ind w:left="560"/>
      </w:pPr>
      <w:r>
        <w:t>ALLIANCE FINANCIAL</w:t>
      </w:r>
    </w:p>
    <w:p w14:paraId="6B956178" w14:textId="77777777" w:rsidR="00895458" w:rsidRDefault="004D1AAF">
      <w:pPr>
        <w:spacing w:after="0"/>
        <w:ind w:left="3063"/>
      </w:pPr>
      <w:r>
        <w:rPr>
          <w:noProof/>
        </w:rPr>
        <mc:AlternateContent>
          <mc:Choice Requires="wps">
            <w:drawing>
              <wp:anchor distT="0" distB="0" distL="114300" distR="114300" simplePos="0" relativeHeight="251787264" behindDoc="0" locked="0" layoutInCell="1" allowOverlap="1" wp14:anchorId="422E8F8E" wp14:editId="0F46213E">
                <wp:simplePos x="0" y="0"/>
                <wp:positionH relativeFrom="column">
                  <wp:posOffset>4465320</wp:posOffset>
                </wp:positionH>
                <wp:positionV relativeFrom="paragraph">
                  <wp:posOffset>2943860</wp:posOffset>
                </wp:positionV>
                <wp:extent cx="1584363" cy="571500"/>
                <wp:effectExtent l="0" t="0" r="15875" b="19050"/>
                <wp:wrapNone/>
                <wp:docPr id="20" name="Rectangle à coins arrondis 20"/>
                <wp:cNvGraphicFramePr/>
                <a:graphic xmlns:a="http://schemas.openxmlformats.org/drawingml/2006/main">
                  <a:graphicData uri="http://schemas.microsoft.com/office/word/2010/wordprocessingShape">
                    <wps:wsp>
                      <wps:cNvSpPr/>
                      <wps:spPr>
                        <a:xfrm>
                          <a:off x="0" y="0"/>
                          <a:ext cx="1584363"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4A520F" w14:textId="77777777" w:rsidR="004D1AAF" w:rsidRPr="004D1AAF" w:rsidRDefault="004D1AAF" w:rsidP="004D1AAF">
                            <w:pPr>
                              <w:rPr>
                                <w:lang w:val="fr-CA"/>
                              </w:rPr>
                            </w:pPr>
                            <w:r>
                              <w:rPr>
                                <w:lang w:val="fr-CA"/>
                              </w:rPr>
                              <w:t xml:space="preserve">Revoir le montant du capital initial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2E8F8E" id="Rectangle à coins arrondis 20" o:spid="_x0000_s1197" style="position:absolute;left:0;text-align:left;margin-left:351.6pt;margin-top:231.8pt;width:124.75pt;height:4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" fillcolor="white [3201]" strokecolor="#70ad47 [3209]" strokeweight="1pt">
                <v:stroke joinstyle="miter"/>
                <v:textbox>
                  <w:txbxContent>
                    <w:p w14:paraId="374A520F" w14:textId="77777777" w:rsidR="004D1AAF" w:rsidRPr="004D1AAF" w:rsidRDefault="004D1AAF" w:rsidP="004D1AAF">
                      <w:pPr>
                        <w:rPr>
                          <w:lang w:val="fr-CA"/>
                        </w:rPr>
                      </w:pPr>
                      <w:r>
                        <w:rPr>
                          <w:lang w:val="fr-CA"/>
                        </w:rPr>
                        <w:t xml:space="preserve">Revoir le montant du capital initial </w:t>
                      </w:r>
                    </w:p>
                  </w:txbxContent>
                </v:textbox>
              </v:roundrect>
            </w:pict>
          </mc:Fallback>
        </mc:AlternateContent>
      </w:r>
      <w:r>
        <w:rPr>
          <w:noProof/>
        </w:rPr>
        <mc:AlternateContent>
          <mc:Choice Requires="wps">
            <w:drawing>
              <wp:anchor distT="0" distB="0" distL="114300" distR="114300" simplePos="0" relativeHeight="251786240" behindDoc="0" locked="0" layoutInCell="1" allowOverlap="1" wp14:anchorId="1075F528" wp14:editId="184ACAC3">
                <wp:simplePos x="0" y="0"/>
                <wp:positionH relativeFrom="column">
                  <wp:posOffset>2780030</wp:posOffset>
                </wp:positionH>
                <wp:positionV relativeFrom="paragraph">
                  <wp:posOffset>3315335</wp:posOffset>
                </wp:positionV>
                <wp:extent cx="1447800" cy="628650"/>
                <wp:effectExtent l="38100" t="0" r="19050" b="57150"/>
                <wp:wrapNone/>
                <wp:docPr id="19" name="Connecteur droit avec flèche 19"/>
                <wp:cNvGraphicFramePr/>
                <a:graphic xmlns:a="http://schemas.openxmlformats.org/drawingml/2006/main">
                  <a:graphicData uri="http://schemas.microsoft.com/office/word/2010/wordprocessingShape">
                    <wps:wsp>
                      <wps:cNvCnPr/>
                      <wps:spPr>
                        <a:xfrm flipH="1">
                          <a:off x="0" y="0"/>
                          <a:ext cx="144780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4D480E" id="Connecteur droit avec flèche 19" o:spid="_x0000_s1026" type="#_x0000_t32" style="position:absolute;margin-left:218.9pt;margin-top:261.05pt;width:114pt;height:49.5pt;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" strokecolor="#5b9bd5 [3204]" strokeweight=".5pt">
                <v:stroke endarrow="block" joinstyle="miter"/>
              </v:shape>
            </w:pict>
          </mc:Fallback>
        </mc:AlternateContent>
      </w:r>
      <w:r w:rsidR="006520AC">
        <w:rPr>
          <w:noProof/>
        </w:rPr>
        <mc:AlternateContent>
          <mc:Choice Requires="wpg">
            <w:drawing>
              <wp:inline distT="0" distB="0" distL="0" distR="0" wp14:anchorId="08515C68" wp14:editId="3452B2C9">
                <wp:extent cx="2086147" cy="2948288"/>
                <wp:effectExtent l="0" t="0" r="0" b="0"/>
                <wp:docPr id="65473" name="Group 65473"/>
                <wp:cNvGraphicFramePr/>
                <a:graphic xmlns:a="http://schemas.openxmlformats.org/drawingml/2006/main">
                  <a:graphicData uri="http://schemas.microsoft.com/office/word/2010/wordprocessingGroup">
                    <wpg:wgp>
                      <wpg:cNvGrpSpPr/>
                      <wpg:grpSpPr>
                        <a:xfrm>
                          <a:off x="0" y="0"/>
                          <a:ext cx="2086147" cy="2948288"/>
                          <a:chOff x="0" y="0"/>
                          <a:chExt cx="2086147" cy="2948288"/>
                        </a:xfrm>
                      </wpg:grpSpPr>
                      <wps:wsp>
                        <wps:cNvPr id="713" name="Rectangle 713"/>
                        <wps:cNvSpPr/>
                        <wps:spPr>
                          <a:xfrm>
                            <a:off x="421208" y="293022"/>
                            <a:ext cx="1654191" cy="265507"/>
                          </a:xfrm>
                          <a:prstGeom prst="rect">
                            <a:avLst/>
                          </a:prstGeom>
                          <a:ln>
                            <a:noFill/>
                          </a:ln>
                        </wps:spPr>
                        <wps:txbx>
                          <w:txbxContent>
                            <w:p w14:paraId="21D84EF2"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738" name="Picture 738"/>
                          <pic:cNvPicPr/>
                        </pic:nvPicPr>
                        <pic:blipFill>
                          <a:blip r:embed="rId27"/>
                          <a:stretch>
                            <a:fillRect/>
                          </a:stretch>
                        </pic:blipFill>
                        <pic:spPr>
                          <a:xfrm>
                            <a:off x="0" y="0"/>
                            <a:ext cx="2086147" cy="2948288"/>
                          </a:xfrm>
                          <a:prstGeom prst="rect">
                            <a:avLst/>
                          </a:prstGeom>
                        </pic:spPr>
                      </pic:pic>
                    </wpg:wgp>
                  </a:graphicData>
                </a:graphic>
              </wp:inline>
            </w:drawing>
          </mc:Choice>
          <mc:Fallback>
            <w:pict>
              <v:group w14:anchorId="08515C68" id="Group 65473" o:spid="_x0000_s1198" style="width:164.25pt;height:232.15pt;mso-position-horizontal-relative:char;mso-position-vertical-relative:line" coordsize="20861,294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">
                <v:rect id="Rectangle 713" o:spid="_x0000_s1199" style="position:absolute;left:4212;top:2930;width:16541;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14:paraId="21D84EF2" w14:textId="77777777" w:rsidR="006520AC" w:rsidRDefault="006520AC">
                        <w:r>
                          <w:rPr>
                            <w:color w:val="0A2D73"/>
                            <w:w w:val="116"/>
                            <w:sz w:val="34"/>
                          </w:rPr>
                          <w:t>CAMEROUN</w:t>
                        </w:r>
                      </w:p>
                    </w:txbxContent>
                  </v:textbox>
                </v:rect>
                <v:shape id="Picture 738" o:spid="_x0000_s1200" type="#_x0000_t75" style="position:absolute;width:20861;height:29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">
                  <v:imagedata r:id="rId28" o:title=""/>
                </v:shape>
                <w10:anchorlock/>
              </v:group>
            </w:pict>
          </mc:Fallback>
        </mc:AlternateContent>
      </w:r>
    </w:p>
    <w:p w14:paraId="5CC91AC0" w14:textId="77777777" w:rsidR="00895458" w:rsidRPr="006520AC" w:rsidRDefault="006520AC">
      <w:pPr>
        <w:pStyle w:val="Titre2"/>
        <w:ind w:left="-5"/>
        <w:rPr>
          <w:lang w:val="fr-CM"/>
        </w:rPr>
      </w:pPr>
      <w:r w:rsidRPr="006520AC">
        <w:rPr>
          <w:lang w:val="fr-CM"/>
        </w:rPr>
        <w:t>1. PrØsentation du service Airtime</w:t>
      </w:r>
    </w:p>
    <w:p w14:paraId="2A140FCB" w14:textId="77777777" w:rsidR="00895458" w:rsidRPr="006520AC" w:rsidRDefault="006520AC">
      <w:pPr>
        <w:spacing w:after="67" w:line="249" w:lineRule="auto"/>
        <w:ind w:left="-5" w:hanging="10"/>
        <w:jc w:val="both"/>
        <w:rPr>
          <w:lang w:val="fr-CM"/>
        </w:rPr>
      </w:pPr>
      <w:r w:rsidRPr="006520AC">
        <w:rPr>
          <w:color w:val="0A2D73"/>
          <w:sz w:val="24"/>
          <w:lang w:val="fr-CM"/>
        </w:rPr>
        <w:t>Le module Airtime permet l’utilisateur d’e ectuer des recharges tØlØphoniques directement depuis DirectCash Mobile.</w:t>
      </w:r>
    </w:p>
    <w:p w14:paraId="5EAEA2A1" w14:textId="77777777" w:rsidR="00895458" w:rsidRPr="006520AC" w:rsidRDefault="006520AC">
      <w:pPr>
        <w:spacing w:after="67" w:line="249" w:lineRule="auto"/>
        <w:ind w:left="-5" w:hanging="10"/>
        <w:jc w:val="both"/>
        <w:rPr>
          <w:lang w:val="fr-CM"/>
        </w:rPr>
      </w:pPr>
      <w:r w:rsidRPr="006520AC">
        <w:rPr>
          <w:color w:val="0A2D73"/>
          <w:sz w:val="24"/>
          <w:lang w:val="fr-CM"/>
        </w:rPr>
        <w:t>Le service prend en charge les recharges locales et internationales selon les opØrateurs disponibles.</w:t>
      </w:r>
    </w:p>
    <w:p w14:paraId="6CA1EA0E" w14:textId="77777777" w:rsidR="00895458" w:rsidRPr="006520AC" w:rsidRDefault="006520AC">
      <w:pPr>
        <w:spacing w:after="215" w:line="249" w:lineRule="auto"/>
        <w:ind w:left="-5" w:hanging="10"/>
        <w:jc w:val="both"/>
        <w:rPr>
          <w:lang w:val="fr-CM"/>
        </w:rPr>
      </w:pPr>
      <w:r w:rsidRPr="006520AC">
        <w:rPr>
          <w:color w:val="0A2D73"/>
          <w:sz w:val="24"/>
          <w:lang w:val="fr-CM"/>
        </w:rPr>
        <w:t>Toutes les opØrations rØalisØes sont automatiquement enregistrØes dans l’historique a n de permettre un suivi complet des transactions.</w:t>
      </w:r>
    </w:p>
    <w:p w14:paraId="1A9D06B0" w14:textId="77777777" w:rsidR="00895458" w:rsidRDefault="006520AC">
      <w:pPr>
        <w:spacing w:after="0"/>
        <w:ind w:left="565"/>
      </w:pPr>
      <w:r>
        <w:rPr>
          <w:noProof/>
        </w:rPr>
        <mc:AlternateContent>
          <mc:Choice Requires="wpg">
            <w:drawing>
              <wp:inline distT="0" distB="0" distL="0" distR="0" wp14:anchorId="63A19AEA" wp14:editId="49C0F14D">
                <wp:extent cx="5258711" cy="4930055"/>
                <wp:effectExtent l="0" t="0" r="0" b="0"/>
                <wp:docPr id="66325" name="Group 66325"/>
                <wp:cNvGraphicFramePr/>
                <a:graphic xmlns:a="http://schemas.openxmlformats.org/drawingml/2006/main">
                  <a:graphicData uri="http://schemas.microsoft.com/office/word/2010/wordprocessingGroup">
                    <wpg:wgp>
                      <wpg:cNvGrpSpPr/>
                      <wpg:grpSpPr>
                        <a:xfrm>
                          <a:off x="0" y="0"/>
                          <a:ext cx="5258711" cy="4930055"/>
                          <a:chOff x="0" y="0"/>
                          <a:chExt cx="5258711" cy="4930055"/>
                        </a:xfrm>
                      </wpg:grpSpPr>
                      <pic:pic xmlns:pic="http://schemas.openxmlformats.org/drawingml/2006/picture">
                        <pic:nvPicPr>
                          <pic:cNvPr id="755" name="Picture 755"/>
                          <pic:cNvPicPr/>
                        </pic:nvPicPr>
                        <pic:blipFill>
                          <a:blip r:embed="rId7"/>
                          <a:stretch>
                            <a:fillRect/>
                          </a:stretch>
                        </pic:blipFill>
                        <pic:spPr>
                          <a:xfrm>
                            <a:off x="1909267" y="1117330"/>
                            <a:ext cx="1439991" cy="845319"/>
                          </a:xfrm>
                          <a:prstGeom prst="rect">
                            <a:avLst/>
                          </a:prstGeom>
                        </pic:spPr>
                      </pic:pic>
                      <wps:wsp>
                        <wps:cNvPr id="756" name="Rectangle 756"/>
                        <wps:cNvSpPr/>
                        <wps:spPr>
                          <a:xfrm>
                            <a:off x="0" y="2155051"/>
                            <a:ext cx="6994086" cy="429488"/>
                          </a:xfrm>
                          <a:prstGeom prst="rect">
                            <a:avLst/>
                          </a:prstGeom>
                          <a:ln>
                            <a:noFill/>
                          </a:ln>
                        </wps:spPr>
                        <wps:txbx>
                          <w:txbxContent>
                            <w:p w14:paraId="3B6A33EB"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757" name="Rectangle 757"/>
                        <wps:cNvSpPr/>
                        <wps:spPr>
                          <a:xfrm>
                            <a:off x="2007400" y="2669085"/>
                            <a:ext cx="1654191" cy="265507"/>
                          </a:xfrm>
                          <a:prstGeom prst="rect">
                            <a:avLst/>
                          </a:prstGeom>
                          <a:ln>
                            <a:noFill/>
                          </a:ln>
                        </wps:spPr>
                        <wps:txbx>
                          <w:txbxContent>
                            <w:p w14:paraId="368DB5A6"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773" name="Picture 773"/>
                          <pic:cNvPicPr/>
                        </pic:nvPicPr>
                        <pic:blipFill>
                          <a:blip r:embed="rId29"/>
                          <a:stretch>
                            <a:fillRect/>
                          </a:stretch>
                        </pic:blipFill>
                        <pic:spPr>
                          <a:xfrm>
                            <a:off x="985850" y="0"/>
                            <a:ext cx="3286703" cy="4930055"/>
                          </a:xfrm>
                          <a:prstGeom prst="rect">
                            <a:avLst/>
                          </a:prstGeom>
                        </pic:spPr>
                      </pic:pic>
                    </wpg:wgp>
                  </a:graphicData>
                </a:graphic>
              </wp:inline>
            </w:drawing>
          </mc:Choice>
          <mc:Fallback>
            <w:pict>
              <v:group w14:anchorId="63A19AEA" id="Group 66325" o:spid="_x0000_s1201" style="width:414.05pt;height:388.2pt;mso-position-horizontal-relative:char;mso-position-vertical-relative:line" coordsize="52587,493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">
                <v:shape id="Picture 755" o:spid="_x0000_s1202" type="#_x0000_t75" style="position:absolute;left:19092;top:11173;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">
                  <v:imagedata r:id="rId9" o:title=""/>
                </v:shape>
                <v:rect id="Rectangle 756" o:spid="_x0000_s1203" style="position:absolute;top:21550;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3B6A33EB"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rect id="Rectangle 757" o:spid="_x0000_s1204" style="position:absolute;left:20074;top:26690;width:16541;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pnb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5SqZ28YAAADcAAAA&#10;DwAAAAAAAAAAAAAAAAAHAgAAZHJzL2Rvd25yZXYueG1sUEsFBgAAAAADAAMAtwAAAPoCAAAAAA==&#10;" filled="f" stroked="f">
                  <v:textbox inset="0,0,0,0">
                    <w:txbxContent>
                      <w:p w14:paraId="368DB5A6" w14:textId="77777777" w:rsidR="006520AC" w:rsidRDefault="006520AC">
                        <w:r>
                          <w:rPr>
                            <w:color w:val="0A2D73"/>
                            <w:w w:val="116"/>
                            <w:sz w:val="34"/>
                          </w:rPr>
                          <w:t>CAMEROUN</w:t>
                        </w:r>
                      </w:p>
                    </w:txbxContent>
                  </v:textbox>
                </v:rect>
                <v:shape id="Picture 773" o:spid="_x0000_s1205" type="#_x0000_t75" style="position:absolute;left:9858;width:32867;height:49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">
                  <v:imagedata r:id="rId30" o:title=""/>
                </v:shape>
                <w10:anchorlock/>
              </v:group>
            </w:pict>
          </mc:Fallback>
        </mc:AlternateContent>
      </w:r>
    </w:p>
    <w:p w14:paraId="15163B1F" w14:textId="77777777" w:rsidR="00895458" w:rsidRDefault="006520AC">
      <w:pPr>
        <w:pStyle w:val="Titre2"/>
        <w:spacing w:after="51"/>
        <w:ind w:left="-5"/>
      </w:pPr>
      <w:r>
        <w:t>2. Principales zones de l’Øcran</w:t>
      </w:r>
    </w:p>
    <w:p w14:paraId="10E6DC0C" w14:textId="77777777" w:rsidR="00895458" w:rsidRDefault="006520AC">
      <w:pPr>
        <w:spacing w:after="1210"/>
        <w:ind w:left="1446"/>
      </w:pPr>
      <w:r>
        <w:rPr>
          <w:noProof/>
        </w:rPr>
        <mc:AlternateContent>
          <mc:Choice Requires="wpg">
            <w:drawing>
              <wp:inline distT="0" distB="0" distL="0" distR="0" wp14:anchorId="09F5FF34" wp14:editId="3D4C1467">
                <wp:extent cx="4140052" cy="1845026"/>
                <wp:effectExtent l="0" t="0" r="0" b="0"/>
                <wp:docPr id="65967" name="Group 65967"/>
                <wp:cNvGraphicFramePr/>
                <a:graphic xmlns:a="http://schemas.openxmlformats.org/drawingml/2006/main">
                  <a:graphicData uri="http://schemas.microsoft.com/office/word/2010/wordprocessingGroup">
                    <wpg:wgp>
                      <wpg:cNvGrpSpPr/>
                      <wpg:grpSpPr>
                        <a:xfrm>
                          <a:off x="0" y="0"/>
                          <a:ext cx="4140052" cy="1845026"/>
                          <a:chOff x="0" y="0"/>
                          <a:chExt cx="4140052" cy="1845026"/>
                        </a:xfrm>
                      </wpg:grpSpPr>
                      <wps:wsp>
                        <wps:cNvPr id="803" name="Shape 803"/>
                        <wps:cNvSpPr/>
                        <wps:spPr>
                          <a:xfrm>
                            <a:off x="486006" y="0"/>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04" name="Rectangle 804"/>
                        <wps:cNvSpPr/>
                        <wps:spPr>
                          <a:xfrm>
                            <a:off x="587311" y="60606"/>
                            <a:ext cx="113556" cy="227072"/>
                          </a:xfrm>
                          <a:prstGeom prst="rect">
                            <a:avLst/>
                          </a:prstGeom>
                          <a:ln>
                            <a:noFill/>
                          </a:ln>
                        </wps:spPr>
                        <wps:txbx>
                          <w:txbxContent>
                            <w:p w14:paraId="111602CE" w14:textId="77777777" w:rsidR="006520AC" w:rsidRDefault="006520AC">
                              <w:r>
                                <w:rPr>
                                  <w:color w:val="FFFFFF"/>
                                  <w:w w:val="110"/>
                                  <w:sz w:val="24"/>
                                </w:rPr>
                                <w:t>1</w:t>
                              </w:r>
                            </w:p>
                          </w:txbxContent>
                        </wps:txbx>
                        <wps:bodyPr horzOverflow="overflow" vert="horz" lIns="0" tIns="0" rIns="0" bIns="0" rtlCol="0">
                          <a:noAutofit/>
                        </wps:bodyPr>
                      </wps:wsp>
                      <wps:wsp>
                        <wps:cNvPr id="806" name="Shape 806"/>
                        <wps:cNvSpPr/>
                        <wps:spPr>
                          <a:xfrm>
                            <a:off x="0"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807" name="Rectangle 807"/>
                        <wps:cNvSpPr/>
                        <wps:spPr>
                          <a:xfrm>
                            <a:off x="464489" y="398040"/>
                            <a:ext cx="440288" cy="184450"/>
                          </a:xfrm>
                          <a:prstGeom prst="rect">
                            <a:avLst/>
                          </a:prstGeom>
                          <a:ln>
                            <a:noFill/>
                          </a:ln>
                        </wps:spPr>
                        <wps:txbx>
                          <w:txbxContent>
                            <w:p w14:paraId="1AD5D9AA" w14:textId="77777777" w:rsidR="006520AC" w:rsidRDefault="006520AC">
                              <w:r>
                                <w:rPr>
                                  <w:color w:val="0A2D73"/>
                                  <w:w w:val="115"/>
                                </w:rPr>
                                <w:t>Pro</w:t>
                              </w:r>
                              <w:r>
                                <w:rPr>
                                  <w:color w:val="0A2D73"/>
                                  <w:spacing w:val="71"/>
                                  <w:w w:val="115"/>
                                </w:rPr>
                                <w:t xml:space="preserve"> </w:t>
                              </w:r>
                              <w:r>
                                <w:rPr>
                                  <w:color w:val="0A2D73"/>
                                  <w:w w:val="115"/>
                                </w:rPr>
                                <w:t>l</w:t>
                              </w:r>
                            </w:p>
                          </w:txbxContent>
                        </wps:txbx>
                        <wps:bodyPr horzOverflow="overflow" vert="horz" lIns="0" tIns="0" rIns="0" bIns="0" rtlCol="0">
                          <a:noAutofit/>
                        </wps:bodyPr>
                      </wps:wsp>
                      <wps:wsp>
                        <wps:cNvPr id="808" name="Rectangle 808"/>
                        <wps:cNvSpPr/>
                        <wps:spPr>
                          <a:xfrm>
                            <a:off x="323442" y="570125"/>
                            <a:ext cx="815431" cy="184450"/>
                          </a:xfrm>
                          <a:prstGeom prst="rect">
                            <a:avLst/>
                          </a:prstGeom>
                          <a:ln>
                            <a:noFill/>
                          </a:ln>
                        </wps:spPr>
                        <wps:txbx>
                          <w:txbxContent>
                            <w:p w14:paraId="016493EF" w14:textId="77777777" w:rsidR="006520AC" w:rsidRDefault="006520AC">
                              <w:r>
                                <w:rPr>
                                  <w:color w:val="0A2D73"/>
                                  <w:w w:val="109"/>
                                </w:rPr>
                                <w:t>utilisateur</w:t>
                              </w:r>
                            </w:p>
                          </w:txbxContent>
                        </wps:txbx>
                        <wps:bodyPr horzOverflow="overflow" vert="horz" lIns="0" tIns="0" rIns="0" bIns="0" rtlCol="0">
                          <a:noAutofit/>
                        </wps:bodyPr>
                      </wps:wsp>
                      <wps:wsp>
                        <wps:cNvPr id="809" name="Shape 809"/>
                        <wps:cNvSpPr/>
                        <wps:spPr>
                          <a:xfrm>
                            <a:off x="1926024" y="0"/>
                            <a:ext cx="288005" cy="288005"/>
                          </a:xfrm>
                          <a:custGeom>
                            <a:avLst/>
                            <a:gdLst/>
                            <a:ahLst/>
                            <a:cxnLst/>
                            <a:rect l="0" t="0" r="0" b="0"/>
                            <a:pathLst>
                              <a:path w="288005" h="288005">
                                <a:moveTo>
                                  <a:pt x="144002" y="0"/>
                                </a:moveTo>
                                <a:cubicBezTo>
                                  <a:pt x="223534" y="0"/>
                                  <a:pt x="288005" y="64471"/>
                                  <a:pt x="288005" y="144002"/>
                                </a:cubicBezTo>
                                <a:cubicBezTo>
                                  <a:pt x="288005" y="223533"/>
                                  <a:pt x="223534"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10" name="Rectangle 810"/>
                        <wps:cNvSpPr/>
                        <wps:spPr>
                          <a:xfrm>
                            <a:off x="2027313" y="60606"/>
                            <a:ext cx="113557" cy="227072"/>
                          </a:xfrm>
                          <a:prstGeom prst="rect">
                            <a:avLst/>
                          </a:prstGeom>
                          <a:ln>
                            <a:noFill/>
                          </a:ln>
                        </wps:spPr>
                        <wps:txbx>
                          <w:txbxContent>
                            <w:p w14:paraId="3205DAB8" w14:textId="77777777" w:rsidR="006520AC" w:rsidRDefault="006520AC">
                              <w:r>
                                <w:rPr>
                                  <w:color w:val="FFFFFF"/>
                                  <w:w w:val="110"/>
                                  <w:sz w:val="24"/>
                                </w:rPr>
                                <w:t>2</w:t>
                              </w:r>
                            </w:p>
                          </w:txbxContent>
                        </wps:txbx>
                        <wps:bodyPr horzOverflow="overflow" vert="horz" lIns="0" tIns="0" rIns="0" bIns="0" rtlCol="0">
                          <a:noAutofit/>
                        </wps:bodyPr>
                      </wps:wsp>
                      <wps:wsp>
                        <wps:cNvPr id="812" name="Shape 812"/>
                        <wps:cNvSpPr/>
                        <wps:spPr>
                          <a:xfrm>
                            <a:off x="1440018"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813" name="Rectangle 813"/>
                        <wps:cNvSpPr/>
                        <wps:spPr>
                          <a:xfrm>
                            <a:off x="1688845" y="484082"/>
                            <a:ext cx="1013886" cy="184450"/>
                          </a:xfrm>
                          <a:prstGeom prst="rect">
                            <a:avLst/>
                          </a:prstGeom>
                          <a:ln>
                            <a:noFill/>
                          </a:ln>
                        </wps:spPr>
                        <wps:txbx>
                          <w:txbxContent>
                            <w:p w14:paraId="36FF85F8" w14:textId="77777777" w:rsidR="006520AC" w:rsidRDefault="006520AC">
                              <w:r>
                                <w:rPr>
                                  <w:color w:val="0A2D73"/>
                                  <w:w w:val="108"/>
                                </w:rPr>
                                <w:t>Noti</w:t>
                              </w:r>
                              <w:r>
                                <w:rPr>
                                  <w:color w:val="0A2D73"/>
                                  <w:spacing w:val="71"/>
                                  <w:w w:val="108"/>
                                </w:rPr>
                                <w:t xml:space="preserve"> </w:t>
                              </w:r>
                              <w:r>
                                <w:rPr>
                                  <w:color w:val="0A2D73"/>
                                  <w:w w:val="108"/>
                                </w:rPr>
                                <w:t>cations</w:t>
                              </w:r>
                            </w:p>
                          </w:txbxContent>
                        </wps:txbx>
                        <wps:bodyPr horzOverflow="overflow" vert="horz" lIns="0" tIns="0" rIns="0" bIns="0" rtlCol="0">
                          <a:noAutofit/>
                        </wps:bodyPr>
                      </wps:wsp>
                      <wps:wsp>
                        <wps:cNvPr id="814" name="Shape 814"/>
                        <wps:cNvSpPr/>
                        <wps:spPr>
                          <a:xfrm>
                            <a:off x="3366042" y="0"/>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15" name="Rectangle 815"/>
                        <wps:cNvSpPr/>
                        <wps:spPr>
                          <a:xfrm>
                            <a:off x="3467315" y="60606"/>
                            <a:ext cx="113557" cy="227072"/>
                          </a:xfrm>
                          <a:prstGeom prst="rect">
                            <a:avLst/>
                          </a:prstGeom>
                          <a:ln>
                            <a:noFill/>
                          </a:ln>
                        </wps:spPr>
                        <wps:txbx>
                          <w:txbxContent>
                            <w:p w14:paraId="74389DA7" w14:textId="77777777" w:rsidR="006520AC" w:rsidRDefault="006520AC">
                              <w:r>
                                <w:rPr>
                                  <w:color w:val="FFFFFF"/>
                                  <w:w w:val="110"/>
                                  <w:sz w:val="24"/>
                                </w:rPr>
                                <w:t>3</w:t>
                              </w:r>
                            </w:p>
                          </w:txbxContent>
                        </wps:txbx>
                        <wps:bodyPr horzOverflow="overflow" vert="horz" lIns="0" tIns="0" rIns="0" bIns="0" rtlCol="0">
                          <a:noAutofit/>
                        </wps:bodyPr>
                      </wps:wsp>
                      <wps:wsp>
                        <wps:cNvPr id="817" name="Shape 817"/>
                        <wps:cNvSpPr/>
                        <wps:spPr>
                          <a:xfrm>
                            <a:off x="2880036"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818" name="Rectangle 818"/>
                        <wps:cNvSpPr/>
                        <wps:spPr>
                          <a:xfrm>
                            <a:off x="3349281" y="384578"/>
                            <a:ext cx="427518" cy="184450"/>
                          </a:xfrm>
                          <a:prstGeom prst="rect">
                            <a:avLst/>
                          </a:prstGeom>
                          <a:ln>
                            <a:noFill/>
                          </a:ln>
                        </wps:spPr>
                        <wps:txbx>
                          <w:txbxContent>
                            <w:p w14:paraId="49CC0BF4" w14:textId="77777777" w:rsidR="006520AC" w:rsidRDefault="006520AC">
                              <w:r>
                                <w:rPr>
                                  <w:color w:val="0A2D73"/>
                                  <w:w w:val="105"/>
                                </w:rPr>
                                <w:t>Solde</w:t>
                              </w:r>
                            </w:p>
                          </w:txbxContent>
                        </wps:txbx>
                        <wps:bodyPr horzOverflow="overflow" vert="horz" lIns="0" tIns="0" rIns="0" bIns="0" rtlCol="0">
                          <a:noAutofit/>
                        </wps:bodyPr>
                      </wps:wsp>
                      <wps:wsp>
                        <wps:cNvPr id="819" name="Rectangle 819"/>
                        <wps:cNvSpPr/>
                        <wps:spPr>
                          <a:xfrm>
                            <a:off x="3205378" y="556650"/>
                            <a:ext cx="810334" cy="184450"/>
                          </a:xfrm>
                          <a:prstGeom prst="rect">
                            <a:avLst/>
                          </a:prstGeom>
                          <a:ln>
                            <a:noFill/>
                          </a:ln>
                        </wps:spPr>
                        <wps:txbx>
                          <w:txbxContent>
                            <w:p w14:paraId="19C3E0A5" w14:textId="77777777" w:rsidR="006520AC" w:rsidRDefault="006520AC">
                              <w:r>
                                <w:rPr>
                                  <w:color w:val="0A2D73"/>
                                  <w:w w:val="105"/>
                                </w:rPr>
                                <w:t>disponible</w:t>
                              </w:r>
                            </w:p>
                          </w:txbxContent>
                        </wps:txbx>
                        <wps:bodyPr horzOverflow="overflow" vert="horz" lIns="0" tIns="0" rIns="0" bIns="0" rtlCol="0">
                          <a:noAutofit/>
                        </wps:bodyPr>
                      </wps:wsp>
                      <wps:wsp>
                        <wps:cNvPr id="820" name="Shape 820"/>
                        <wps:cNvSpPr/>
                        <wps:spPr>
                          <a:xfrm>
                            <a:off x="486006" y="1080013"/>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21" name="Rectangle 821"/>
                        <wps:cNvSpPr/>
                        <wps:spPr>
                          <a:xfrm>
                            <a:off x="587311" y="1140614"/>
                            <a:ext cx="113556" cy="227072"/>
                          </a:xfrm>
                          <a:prstGeom prst="rect">
                            <a:avLst/>
                          </a:prstGeom>
                          <a:ln>
                            <a:noFill/>
                          </a:ln>
                        </wps:spPr>
                        <wps:txbx>
                          <w:txbxContent>
                            <w:p w14:paraId="00D14839" w14:textId="77777777" w:rsidR="006520AC" w:rsidRDefault="006520AC">
                              <w:r>
                                <w:rPr>
                                  <w:color w:val="FFFFFF"/>
                                  <w:w w:val="110"/>
                                  <w:sz w:val="24"/>
                                </w:rPr>
                                <w:t>4</w:t>
                              </w:r>
                            </w:p>
                          </w:txbxContent>
                        </wps:txbx>
                        <wps:bodyPr horzOverflow="overflow" vert="horz" lIns="0" tIns="0" rIns="0" bIns="0" rtlCol="0">
                          <a:noAutofit/>
                        </wps:bodyPr>
                      </wps:wsp>
                      <wps:wsp>
                        <wps:cNvPr id="823" name="Shape 823"/>
                        <wps:cNvSpPr/>
                        <wps:spPr>
                          <a:xfrm>
                            <a:off x="0"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824" name="Rectangle 824"/>
                        <wps:cNvSpPr/>
                        <wps:spPr>
                          <a:xfrm>
                            <a:off x="238556" y="1564078"/>
                            <a:ext cx="1041270" cy="184450"/>
                          </a:xfrm>
                          <a:prstGeom prst="rect">
                            <a:avLst/>
                          </a:prstGeom>
                          <a:ln>
                            <a:noFill/>
                          </a:ln>
                        </wps:spPr>
                        <wps:txbx>
                          <w:txbxContent>
                            <w:p w14:paraId="777BCA9D" w14:textId="77777777" w:rsidR="006520AC" w:rsidRDefault="006520AC">
                              <w:r>
                                <w:rPr>
                                  <w:color w:val="0A2D73"/>
                                  <w:w w:val="106"/>
                                </w:rPr>
                                <w:t>Commissions</w:t>
                              </w:r>
                            </w:p>
                          </w:txbxContent>
                        </wps:txbx>
                        <wps:bodyPr horzOverflow="overflow" vert="horz" lIns="0" tIns="0" rIns="0" bIns="0" rtlCol="0">
                          <a:noAutofit/>
                        </wps:bodyPr>
                      </wps:wsp>
                      <wps:wsp>
                        <wps:cNvPr id="825" name="Shape 825"/>
                        <wps:cNvSpPr/>
                        <wps:spPr>
                          <a:xfrm>
                            <a:off x="1926024" y="1080013"/>
                            <a:ext cx="288005" cy="288005"/>
                          </a:xfrm>
                          <a:custGeom>
                            <a:avLst/>
                            <a:gdLst/>
                            <a:ahLst/>
                            <a:cxnLst/>
                            <a:rect l="0" t="0" r="0" b="0"/>
                            <a:pathLst>
                              <a:path w="288005" h="288005">
                                <a:moveTo>
                                  <a:pt x="144002" y="0"/>
                                </a:moveTo>
                                <a:cubicBezTo>
                                  <a:pt x="223534" y="0"/>
                                  <a:pt x="288005" y="64471"/>
                                  <a:pt x="288005" y="144002"/>
                                </a:cubicBezTo>
                                <a:cubicBezTo>
                                  <a:pt x="288005" y="223533"/>
                                  <a:pt x="223534"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26" name="Rectangle 826"/>
                        <wps:cNvSpPr/>
                        <wps:spPr>
                          <a:xfrm>
                            <a:off x="2027313" y="1140614"/>
                            <a:ext cx="113557" cy="227072"/>
                          </a:xfrm>
                          <a:prstGeom prst="rect">
                            <a:avLst/>
                          </a:prstGeom>
                          <a:ln>
                            <a:noFill/>
                          </a:ln>
                        </wps:spPr>
                        <wps:txbx>
                          <w:txbxContent>
                            <w:p w14:paraId="4EC6CEC0" w14:textId="77777777" w:rsidR="006520AC" w:rsidRDefault="006520AC">
                              <w:r>
                                <w:rPr>
                                  <w:color w:val="FFFFFF"/>
                                  <w:w w:val="110"/>
                                  <w:sz w:val="24"/>
                                </w:rPr>
                                <w:t>5</w:t>
                              </w:r>
                            </w:p>
                          </w:txbxContent>
                        </wps:txbx>
                        <wps:bodyPr horzOverflow="overflow" vert="horz" lIns="0" tIns="0" rIns="0" bIns="0" rtlCol="0">
                          <a:noAutofit/>
                        </wps:bodyPr>
                      </wps:wsp>
                      <wps:wsp>
                        <wps:cNvPr id="828" name="Shape 828"/>
                        <wps:cNvSpPr/>
                        <wps:spPr>
                          <a:xfrm>
                            <a:off x="1440018"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829" name="Rectangle 829"/>
                        <wps:cNvSpPr/>
                        <wps:spPr>
                          <a:xfrm>
                            <a:off x="1857603" y="1478048"/>
                            <a:ext cx="564984" cy="184450"/>
                          </a:xfrm>
                          <a:prstGeom prst="rect">
                            <a:avLst/>
                          </a:prstGeom>
                          <a:ln>
                            <a:noFill/>
                          </a:ln>
                        </wps:spPr>
                        <wps:txbx>
                          <w:txbxContent>
                            <w:p w14:paraId="79744EBD" w14:textId="77777777" w:rsidR="006520AC" w:rsidRDefault="006520AC">
                              <w:r>
                                <w:rPr>
                                  <w:color w:val="0A2D73"/>
                                  <w:w w:val="106"/>
                                </w:rPr>
                                <w:t>Service</w:t>
                              </w:r>
                            </w:p>
                          </w:txbxContent>
                        </wps:txbx>
                        <wps:bodyPr horzOverflow="overflow" vert="horz" lIns="0" tIns="0" rIns="0" bIns="0" rtlCol="0">
                          <a:noAutofit/>
                        </wps:bodyPr>
                      </wps:wsp>
                      <wps:wsp>
                        <wps:cNvPr id="830" name="Rectangle 830"/>
                        <wps:cNvSpPr/>
                        <wps:spPr>
                          <a:xfrm>
                            <a:off x="1838502" y="1650120"/>
                            <a:ext cx="615779" cy="184450"/>
                          </a:xfrm>
                          <a:prstGeom prst="rect">
                            <a:avLst/>
                          </a:prstGeom>
                          <a:ln>
                            <a:noFill/>
                          </a:ln>
                        </wps:spPr>
                        <wps:txbx>
                          <w:txbxContent>
                            <w:p w14:paraId="07581735" w14:textId="77777777" w:rsidR="006520AC" w:rsidRDefault="006520AC">
                              <w:r>
                                <w:rPr>
                                  <w:color w:val="0A2D73"/>
                                  <w:w w:val="112"/>
                                </w:rPr>
                                <w:t>Airtime</w:t>
                              </w:r>
                            </w:p>
                          </w:txbxContent>
                        </wps:txbx>
                        <wps:bodyPr horzOverflow="overflow" vert="horz" lIns="0" tIns="0" rIns="0" bIns="0" rtlCol="0">
                          <a:noAutofit/>
                        </wps:bodyPr>
                      </wps:wsp>
                      <wps:wsp>
                        <wps:cNvPr id="831" name="Shape 831"/>
                        <wps:cNvSpPr/>
                        <wps:spPr>
                          <a:xfrm>
                            <a:off x="3366042" y="1080013"/>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32" name="Rectangle 832"/>
                        <wps:cNvSpPr/>
                        <wps:spPr>
                          <a:xfrm>
                            <a:off x="3467315" y="1140614"/>
                            <a:ext cx="113557" cy="227072"/>
                          </a:xfrm>
                          <a:prstGeom prst="rect">
                            <a:avLst/>
                          </a:prstGeom>
                          <a:ln>
                            <a:noFill/>
                          </a:ln>
                        </wps:spPr>
                        <wps:txbx>
                          <w:txbxContent>
                            <w:p w14:paraId="75DB14FC" w14:textId="77777777" w:rsidR="006520AC" w:rsidRDefault="006520AC">
                              <w:r>
                                <w:rPr>
                                  <w:color w:val="FFFFFF"/>
                                  <w:w w:val="110"/>
                                  <w:sz w:val="24"/>
                                </w:rPr>
                                <w:t>6</w:t>
                              </w:r>
                            </w:p>
                          </w:txbxContent>
                        </wps:txbx>
                        <wps:bodyPr horzOverflow="overflow" vert="horz" lIns="0" tIns="0" rIns="0" bIns="0" rtlCol="0">
                          <a:noAutofit/>
                        </wps:bodyPr>
                      </wps:wsp>
                      <wps:wsp>
                        <wps:cNvPr id="834" name="Shape 834"/>
                        <wps:cNvSpPr/>
                        <wps:spPr>
                          <a:xfrm>
                            <a:off x="2880036"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835" name="Rectangle 835"/>
                        <wps:cNvSpPr/>
                        <wps:spPr>
                          <a:xfrm>
                            <a:off x="3199663" y="1464574"/>
                            <a:ext cx="825504" cy="184450"/>
                          </a:xfrm>
                          <a:prstGeom prst="rect">
                            <a:avLst/>
                          </a:prstGeom>
                          <a:ln>
                            <a:noFill/>
                          </a:ln>
                        </wps:spPr>
                        <wps:txbx>
                          <w:txbxContent>
                            <w:p w14:paraId="37C368F7" w14:textId="77777777" w:rsidR="006520AC" w:rsidRDefault="006520AC">
                              <w:r>
                                <w:rPr>
                                  <w:color w:val="0A2D73"/>
                                  <w:w w:val="107"/>
                                </w:rPr>
                                <w:t>Historique</w:t>
                              </w:r>
                            </w:p>
                          </w:txbxContent>
                        </wps:txbx>
                        <wps:bodyPr horzOverflow="overflow" vert="horz" lIns="0" tIns="0" rIns="0" bIns="0" rtlCol="0">
                          <a:noAutofit/>
                        </wps:bodyPr>
                      </wps:wsp>
                      <wps:wsp>
                        <wps:cNvPr id="836" name="Rectangle 836"/>
                        <wps:cNvSpPr/>
                        <wps:spPr>
                          <a:xfrm>
                            <a:off x="3113150" y="1636658"/>
                            <a:ext cx="1055654" cy="184450"/>
                          </a:xfrm>
                          <a:prstGeom prst="rect">
                            <a:avLst/>
                          </a:prstGeom>
                          <a:ln>
                            <a:noFill/>
                          </a:ln>
                        </wps:spPr>
                        <wps:txbx>
                          <w:txbxContent>
                            <w:p w14:paraId="04A201FA" w14:textId="77777777" w:rsidR="006520AC" w:rsidRDefault="006520AC">
                              <w:r>
                                <w:rPr>
                                  <w:color w:val="0A2D73"/>
                                </w:rPr>
                                <w:t>des</w:t>
                              </w:r>
                              <w:r>
                                <w:rPr>
                                  <w:color w:val="0A2D73"/>
                                  <w:spacing w:val="23"/>
                                </w:rPr>
                                <w:t xml:space="preserve"> </w:t>
                              </w:r>
                              <w:r>
                                <w:rPr>
                                  <w:color w:val="0A2D73"/>
                                </w:rPr>
                                <w:t>recharges</w:t>
                              </w:r>
                            </w:p>
                          </w:txbxContent>
                        </wps:txbx>
                        <wps:bodyPr horzOverflow="overflow" vert="horz" lIns="0" tIns="0" rIns="0" bIns="0" rtlCol="0">
                          <a:noAutofit/>
                        </wps:bodyPr>
                      </wps:wsp>
                    </wpg:wgp>
                  </a:graphicData>
                </a:graphic>
              </wp:inline>
            </w:drawing>
          </mc:Choice>
          <mc:Fallback>
            <w:pict>
              <v:group w14:anchorId="09F5FF34" id="Group 65967" o:spid="_x0000_s1206" style="width:326pt;height:145.3pt;mso-position-horizontal-relative:char;mso-position-vertical-relative:line" coordsize="41400,1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">
                <v:shape id="Shape 803" o:spid="_x0000_s1207" style="position:absolute;left:486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804" o:spid="_x0000_s1208" style="position:absolute;left:58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nxQAAANwAAAAPAAAAZHJzL2Rvd25yZXYueG1sRI9Li8JA&#10;EITvgv9haMGbThSR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Dw/7znxQAAANwAAAAP&#10;AAAAAAAAAAAAAAAAAAcCAABkcnMvZG93bnJldi54bWxQSwUGAAAAAAMAAwC3AAAA+QIAAAAA&#10;" filled="f" stroked="f">
                  <v:textbox inset="0,0,0,0">
                    <w:txbxContent>
                      <w:p w14:paraId="111602CE" w14:textId="77777777" w:rsidR="006520AC" w:rsidRDefault="006520AC">
                        <w:r>
                          <w:rPr>
                            <w:color w:val="FFFFFF"/>
                            <w:w w:val="110"/>
                            <w:sz w:val="24"/>
                          </w:rPr>
                          <w:t>1</w:t>
                        </w:r>
                      </w:p>
                    </w:txbxContent>
                  </v:textbox>
                </v:rect>
                <v:shape id="Shape 806" o:spid="_x0000_s1209" style="position:absolute;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807" o:spid="_x0000_s1210" style="position:absolute;left:4644;top:3980;width:440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" filled="f" stroked="f">
                  <v:textbox inset="0,0,0,0">
                    <w:txbxContent>
                      <w:p w14:paraId="1AD5D9AA" w14:textId="77777777" w:rsidR="006520AC" w:rsidRDefault="006520AC">
                        <w:r>
                          <w:rPr>
                            <w:color w:val="0A2D73"/>
                            <w:w w:val="115"/>
                          </w:rPr>
                          <w:t>Pro</w:t>
                        </w:r>
                        <w:r>
                          <w:rPr>
                            <w:color w:val="0A2D73"/>
                            <w:spacing w:val="71"/>
                            <w:w w:val="115"/>
                          </w:rPr>
                          <w:t xml:space="preserve"> </w:t>
                        </w:r>
                        <w:r>
                          <w:rPr>
                            <w:color w:val="0A2D73"/>
                            <w:w w:val="115"/>
                          </w:rPr>
                          <w:t>l</w:t>
                        </w:r>
                      </w:p>
                    </w:txbxContent>
                  </v:textbox>
                </v:rect>
                <v:rect id="Rectangle 808" o:spid="_x0000_s1211" style="position:absolute;left:3234;top:5701;width:81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" filled="f" stroked="f">
                  <v:textbox inset="0,0,0,0">
                    <w:txbxContent>
                      <w:p w14:paraId="016493EF" w14:textId="77777777" w:rsidR="006520AC" w:rsidRDefault="006520AC">
                        <w:r>
                          <w:rPr>
                            <w:color w:val="0A2D73"/>
                            <w:w w:val="109"/>
                          </w:rPr>
                          <w:t>utilisateur</w:t>
                        </w:r>
                      </w:p>
                    </w:txbxContent>
                  </v:textbox>
                </v:rect>
                <v:shape id="Shape 809" o:spid="_x0000_s1212" style="position:absolute;left:1926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" path="m144002,v79532,,144003,64471,144003,144002c288005,223533,223534,288005,144002,288005,64471,288005,,223533,,144002,,64471,64471,,144002,xe" fillcolor="#0a2d73" strokecolor="#0a2d73" strokeweight=".14058mm">
                  <v:stroke miterlimit="83231f" joinstyle="miter"/>
                  <v:path arrowok="t" textboxrect="0,0,288005,288005"/>
                </v:shape>
                <v:rect id="Rectangle 810" o:spid="_x0000_s1213" style="position:absolute;left:202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" filled="f" stroked="f">
                  <v:textbox inset="0,0,0,0">
                    <w:txbxContent>
                      <w:p w14:paraId="3205DAB8" w14:textId="77777777" w:rsidR="006520AC" w:rsidRDefault="006520AC">
                        <w:r>
                          <w:rPr>
                            <w:color w:val="FFFFFF"/>
                            <w:w w:val="110"/>
                            <w:sz w:val="24"/>
                          </w:rPr>
                          <w:t>2</w:t>
                        </w:r>
                      </w:p>
                    </w:txbxContent>
                  </v:textbox>
                </v:rect>
                <v:shape id="Shape 812" o:spid="_x0000_s1214" style="position:absolute;left:144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813" o:spid="_x0000_s1215" style="position:absolute;left:16888;top:4840;width:1013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JOxAAAANwAAAAPAAAAZHJzL2Rvd25yZXYueG1sRI9Bi8Iw&#10;FITvgv8hPGFvmrrC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PrPsk7EAAAA3AAAAA8A&#10;AAAAAAAAAAAAAAAABwIAAGRycy9kb3ducmV2LnhtbFBLBQYAAAAAAwADALcAAAD4AgAAAAA=&#10;" filled="f" stroked="f">
                  <v:textbox inset="0,0,0,0">
                    <w:txbxContent>
                      <w:p w14:paraId="36FF85F8" w14:textId="77777777" w:rsidR="006520AC" w:rsidRDefault="006520AC">
                        <w:r>
                          <w:rPr>
                            <w:color w:val="0A2D73"/>
                            <w:w w:val="108"/>
                          </w:rPr>
                          <w:t>Noti</w:t>
                        </w:r>
                        <w:r>
                          <w:rPr>
                            <w:color w:val="0A2D73"/>
                            <w:spacing w:val="71"/>
                            <w:w w:val="108"/>
                          </w:rPr>
                          <w:t xml:space="preserve"> </w:t>
                        </w:r>
                        <w:r>
                          <w:rPr>
                            <w:color w:val="0A2D73"/>
                            <w:w w:val="108"/>
                          </w:rPr>
                          <w:t>cations</w:t>
                        </w:r>
                      </w:p>
                    </w:txbxContent>
                  </v:textbox>
                </v:rect>
                <v:shape id="Shape 814" o:spid="_x0000_s1216" style="position:absolute;left:3366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815" o:spid="_x0000_s1217" style="position:absolute;left:346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14:paraId="74389DA7" w14:textId="77777777" w:rsidR="006520AC" w:rsidRDefault="006520AC">
                        <w:r>
                          <w:rPr>
                            <w:color w:val="FFFFFF"/>
                            <w:w w:val="110"/>
                            <w:sz w:val="24"/>
                          </w:rPr>
                          <w:t>3</w:t>
                        </w:r>
                      </w:p>
                    </w:txbxContent>
                  </v:textbox>
                </v:rect>
                <v:shape id="Shape 817" o:spid="_x0000_s1218" style="position:absolute;left:288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818" o:spid="_x0000_s1219" style="position:absolute;left:33492;top:3845;width:427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" filled="f" stroked="f">
                  <v:textbox inset="0,0,0,0">
                    <w:txbxContent>
                      <w:p w14:paraId="49CC0BF4" w14:textId="77777777" w:rsidR="006520AC" w:rsidRDefault="006520AC">
                        <w:r>
                          <w:rPr>
                            <w:color w:val="0A2D73"/>
                            <w:w w:val="105"/>
                          </w:rPr>
                          <w:t>Solde</w:t>
                        </w:r>
                      </w:p>
                    </w:txbxContent>
                  </v:textbox>
                </v:rect>
                <v:rect id="Rectangle 819" o:spid="_x0000_s1220" style="position:absolute;left:32053;top:5566;width:810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" filled="f" stroked="f">
                  <v:textbox inset="0,0,0,0">
                    <w:txbxContent>
                      <w:p w14:paraId="19C3E0A5" w14:textId="77777777" w:rsidR="006520AC" w:rsidRDefault="006520AC">
                        <w:r>
                          <w:rPr>
                            <w:color w:val="0A2D73"/>
                            <w:w w:val="105"/>
                          </w:rPr>
                          <w:t>disponible</w:t>
                        </w:r>
                      </w:p>
                    </w:txbxContent>
                  </v:textbox>
                </v:rect>
                <v:shape id="Shape 820" o:spid="_x0000_s1221" style="position:absolute;left:48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821" o:spid="_x0000_s1222" style="position:absolute;left:58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00D14839" w14:textId="77777777" w:rsidR="006520AC" w:rsidRDefault="006520AC">
                        <w:r>
                          <w:rPr>
                            <w:color w:val="FFFFFF"/>
                            <w:w w:val="110"/>
                            <w:sz w:val="24"/>
                          </w:rPr>
                          <w:t>4</w:t>
                        </w:r>
                      </w:p>
                    </w:txbxContent>
                  </v:textbox>
                </v:rect>
                <v:shape id="Shape 823" o:spid="_x0000_s1223" style="position:absolute;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824" o:spid="_x0000_s1224" style="position:absolute;left:2385;top:15640;width:1041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777BCA9D" w14:textId="77777777" w:rsidR="006520AC" w:rsidRDefault="006520AC">
                        <w:r>
                          <w:rPr>
                            <w:color w:val="0A2D73"/>
                            <w:w w:val="106"/>
                          </w:rPr>
                          <w:t>Commissions</w:t>
                        </w:r>
                      </w:p>
                    </w:txbxContent>
                  </v:textbox>
                </v:rect>
                <v:shape id="Shape 825" o:spid="_x0000_s1225" style="position:absolute;left:192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" path="m144002,v79532,,144003,64471,144003,144002c288005,223533,223534,288005,144002,288005,64471,288005,,223533,,144002,,64471,64471,,144002,xe" fillcolor="#0a2d73" strokecolor="#0a2d73" strokeweight=".14058mm">
                  <v:stroke miterlimit="83231f" joinstyle="miter"/>
                  <v:path arrowok="t" textboxrect="0,0,288005,288005"/>
                </v:shape>
                <v:rect id="Rectangle 826" o:spid="_x0000_s1226" style="position:absolute;left:202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" filled="f" stroked="f">
                  <v:textbox inset="0,0,0,0">
                    <w:txbxContent>
                      <w:p w14:paraId="4EC6CEC0" w14:textId="77777777" w:rsidR="006520AC" w:rsidRDefault="006520AC">
                        <w:r>
                          <w:rPr>
                            <w:color w:val="FFFFFF"/>
                            <w:w w:val="110"/>
                            <w:sz w:val="24"/>
                          </w:rPr>
                          <w:t>5</w:t>
                        </w:r>
                      </w:p>
                    </w:txbxContent>
                  </v:textbox>
                </v:rect>
                <v:shape id="Shape 828" o:spid="_x0000_s1227" style="position:absolute;left:144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829" o:spid="_x0000_s1228" style="position:absolute;left:18576;top:14780;width:564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" filled="f" stroked="f">
                  <v:textbox inset="0,0,0,0">
                    <w:txbxContent>
                      <w:p w14:paraId="79744EBD" w14:textId="77777777" w:rsidR="006520AC" w:rsidRDefault="006520AC">
                        <w:r>
                          <w:rPr>
                            <w:color w:val="0A2D73"/>
                            <w:w w:val="106"/>
                          </w:rPr>
                          <w:t>Service</w:t>
                        </w:r>
                      </w:p>
                    </w:txbxContent>
                  </v:textbox>
                </v:rect>
                <v:rect id="Rectangle 830" o:spid="_x0000_s1229" style="position:absolute;left:18385;top:16501;width:615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HBZwQAAANwAAAAPAAAAZHJzL2Rvd25yZXYueG1sRE/LisIw&#10;FN0L/kO4gjtNVZD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EGocFnBAAAA3AAAAA8AAAAA&#10;AAAAAAAAAAAABwIAAGRycy9kb3ducmV2LnhtbFBLBQYAAAAAAwADALcAAAD1AgAAAAA=&#10;" filled="f" stroked="f">
                  <v:textbox inset="0,0,0,0">
                    <w:txbxContent>
                      <w:p w14:paraId="07581735" w14:textId="77777777" w:rsidR="006520AC" w:rsidRDefault="006520AC">
                        <w:r>
                          <w:rPr>
                            <w:color w:val="0A2D73"/>
                            <w:w w:val="112"/>
                          </w:rPr>
                          <w:t>Airtime</w:t>
                        </w:r>
                      </w:p>
                    </w:txbxContent>
                  </v:textbox>
                </v:rect>
                <v:shape id="Shape 831" o:spid="_x0000_s1230" style="position:absolute;left:336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832" o:spid="_x0000_s1231" style="position:absolute;left:346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u1xgAAANwAAAAPAAAAZHJzL2Rvd25yZXYueG1sRI9Ba8JA&#10;FITvBf/D8oTe6qYR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3jZLtcYAAADcAAAA&#10;DwAAAAAAAAAAAAAAAAAHAgAAZHJzL2Rvd25yZXYueG1sUEsFBgAAAAADAAMAtwAAAPoCAAAAAA==&#10;" filled="f" stroked="f">
                  <v:textbox inset="0,0,0,0">
                    <w:txbxContent>
                      <w:p w14:paraId="75DB14FC" w14:textId="77777777" w:rsidR="006520AC" w:rsidRDefault="006520AC">
                        <w:r>
                          <w:rPr>
                            <w:color w:val="FFFFFF"/>
                            <w:w w:val="110"/>
                            <w:sz w:val="24"/>
                          </w:rPr>
                          <w:t>6</w:t>
                        </w:r>
                      </w:p>
                    </w:txbxContent>
                  </v:textbox>
                </v:rect>
                <v:shape id="Shape 834" o:spid="_x0000_s1232" style="position:absolute;left:288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835" o:spid="_x0000_s1233" style="position:absolute;left:31996;top:14645;width:825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37C368F7" w14:textId="77777777" w:rsidR="006520AC" w:rsidRDefault="006520AC">
                        <w:r>
                          <w:rPr>
                            <w:color w:val="0A2D73"/>
                            <w:w w:val="107"/>
                          </w:rPr>
                          <w:t>Historique</w:t>
                        </w:r>
                      </w:p>
                    </w:txbxContent>
                  </v:textbox>
                </v:rect>
                <v:rect id="Rectangle 836" o:spid="_x0000_s1234" style="position:absolute;left:31131;top:16366;width:1055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04A201FA" w14:textId="77777777" w:rsidR="006520AC" w:rsidRDefault="006520AC">
                        <w:r>
                          <w:rPr>
                            <w:color w:val="0A2D73"/>
                          </w:rPr>
                          <w:t>des</w:t>
                        </w:r>
                        <w:r>
                          <w:rPr>
                            <w:color w:val="0A2D73"/>
                            <w:spacing w:val="23"/>
                          </w:rPr>
                          <w:t xml:space="preserve"> </w:t>
                        </w:r>
                        <w:r>
                          <w:rPr>
                            <w:color w:val="0A2D73"/>
                          </w:rPr>
                          <w:t>recharges</w:t>
                        </w:r>
                      </w:p>
                    </w:txbxContent>
                  </v:textbox>
                </v:rect>
                <w10:anchorlock/>
              </v:group>
            </w:pict>
          </mc:Fallback>
        </mc:AlternateContent>
      </w:r>
    </w:p>
    <w:p w14:paraId="03946C4A" w14:textId="77777777" w:rsidR="00895458" w:rsidRPr="006520AC" w:rsidRDefault="006520AC">
      <w:pPr>
        <w:pStyle w:val="Titre2"/>
        <w:spacing w:after="522"/>
        <w:ind w:left="-5"/>
        <w:rPr>
          <w:lang w:val="fr-CM"/>
        </w:rPr>
      </w:pPr>
      <w:r w:rsidRPr="006520AC">
        <w:rPr>
          <w:lang w:val="fr-CM"/>
        </w:rPr>
        <w:t>3. Types de recharge disponibles</w:t>
      </w:r>
    </w:p>
    <w:p w14:paraId="700B01A3" w14:textId="77777777" w:rsidR="00895458" w:rsidRPr="006520AC" w:rsidRDefault="006520AC">
      <w:pPr>
        <w:tabs>
          <w:tab w:val="center" w:pos="1231"/>
          <w:tab w:val="center" w:pos="6373"/>
        </w:tabs>
        <w:spacing w:after="44" w:line="249" w:lineRule="auto"/>
        <w:rPr>
          <w:lang w:val="fr-CM"/>
        </w:rPr>
      </w:pPr>
      <w:r w:rsidRPr="006520AC">
        <w:rPr>
          <w:lang w:val="fr-CM"/>
        </w:rPr>
        <w:tab/>
      </w:r>
      <w:r w:rsidRPr="006520AC">
        <w:rPr>
          <w:color w:val="0A2D73"/>
          <w:sz w:val="24"/>
          <w:lang w:val="fr-CM"/>
        </w:rPr>
        <w:t>Airtime local</w:t>
      </w:r>
      <w:r w:rsidRPr="006520AC">
        <w:rPr>
          <w:color w:val="0A2D73"/>
          <w:sz w:val="24"/>
          <w:lang w:val="fr-CM"/>
        </w:rPr>
        <w:tab/>
        <w:t>Airtime international</w:t>
      </w:r>
    </w:p>
    <w:p w14:paraId="714AB13D" w14:textId="77777777" w:rsidR="00895458" w:rsidRPr="006520AC" w:rsidRDefault="006520AC">
      <w:pPr>
        <w:spacing w:after="0" w:line="248" w:lineRule="auto"/>
        <w:ind w:left="468" w:right="224" w:hanging="10"/>
        <w:jc w:val="both"/>
        <w:rPr>
          <w:lang w:val="fr-CM"/>
        </w:rPr>
      </w:pPr>
      <w:r w:rsidRPr="006520AC">
        <w:rPr>
          <w:sz w:val="24"/>
          <w:lang w:val="fr-CM"/>
        </w:rPr>
        <w:t>Permet d’acheter du crØdit tØlØpho- Permet d’e ectuer une recharge tØlØnique pour un numØro local apparte-</w:t>
      </w:r>
      <w:r w:rsidRPr="006520AC">
        <w:rPr>
          <w:color w:val="0A2D73"/>
          <w:sz w:val="71"/>
          <w:lang w:val="fr-CM"/>
        </w:rPr>
        <w:t>ALLIANCE FINANCIAL</w:t>
      </w:r>
      <w:r w:rsidRPr="006520AC">
        <w:rPr>
          <w:sz w:val="24"/>
          <w:lang w:val="fr-CM"/>
        </w:rPr>
        <w:t>phonique vers un numØro internatio-</w:t>
      </w:r>
    </w:p>
    <w:p w14:paraId="597E6812" w14:textId="77777777" w:rsidR="00895458" w:rsidRDefault="006520AC">
      <w:pPr>
        <w:spacing w:after="1176" w:line="248" w:lineRule="auto"/>
        <w:ind w:left="468" w:right="224" w:hanging="10"/>
        <w:jc w:val="both"/>
      </w:pPr>
      <w:r>
        <w:rPr>
          <w:noProof/>
        </w:rPr>
        <mc:AlternateContent>
          <mc:Choice Requires="wpg">
            <w:drawing>
              <wp:anchor distT="0" distB="0" distL="114300" distR="114300" simplePos="0" relativeHeight="251669504" behindDoc="1" locked="0" layoutInCell="1" allowOverlap="1" wp14:anchorId="2AB79B32" wp14:editId="60C99698">
                <wp:simplePos x="0" y="0"/>
                <wp:positionH relativeFrom="column">
                  <wp:posOffset>103365</wp:posOffset>
                </wp:positionH>
                <wp:positionV relativeFrom="paragraph">
                  <wp:posOffset>-1355266</wp:posOffset>
                </wp:positionV>
                <wp:extent cx="5769325" cy="1850930"/>
                <wp:effectExtent l="0" t="0" r="0" b="0"/>
                <wp:wrapNone/>
                <wp:docPr id="65966" name="Group 65966"/>
                <wp:cNvGraphicFramePr/>
                <a:graphic xmlns:a="http://schemas.openxmlformats.org/drawingml/2006/main">
                  <a:graphicData uri="http://schemas.microsoft.com/office/word/2010/wordprocessingGroup">
                    <wpg:wgp>
                      <wpg:cNvGrpSpPr/>
                      <wpg:grpSpPr>
                        <a:xfrm>
                          <a:off x="0" y="0"/>
                          <a:ext cx="5769325" cy="1850930"/>
                          <a:chOff x="0" y="0"/>
                          <a:chExt cx="5769325" cy="1850930"/>
                        </a:xfrm>
                      </wpg:grpSpPr>
                      <pic:pic xmlns:pic="http://schemas.openxmlformats.org/drawingml/2006/picture">
                        <pic:nvPicPr>
                          <pic:cNvPr id="792" name="Picture 792"/>
                          <pic:cNvPicPr/>
                        </pic:nvPicPr>
                        <pic:blipFill>
                          <a:blip r:embed="rId7"/>
                          <a:stretch>
                            <a:fillRect/>
                          </a:stretch>
                        </pic:blipFill>
                        <pic:spPr>
                          <a:xfrm>
                            <a:off x="2164639" y="0"/>
                            <a:ext cx="1439991" cy="845319"/>
                          </a:xfrm>
                          <a:prstGeom prst="rect">
                            <a:avLst/>
                          </a:prstGeom>
                        </pic:spPr>
                      </pic:pic>
                      <wps:wsp>
                        <wps:cNvPr id="838" name="Shape 838"/>
                        <wps:cNvSpPr/>
                        <wps:spPr>
                          <a:xfrm>
                            <a:off x="0" y="641631"/>
                            <a:ext cx="2808764" cy="1209299"/>
                          </a:xfrm>
                          <a:custGeom>
                            <a:avLst/>
                            <a:gdLst/>
                            <a:ahLst/>
                            <a:cxnLst/>
                            <a:rect l="0" t="0" r="0" b="0"/>
                            <a:pathLst>
                              <a:path w="2808764" h="1209299">
                                <a:moveTo>
                                  <a:pt x="151593" y="0"/>
                                </a:moveTo>
                                <a:lnTo>
                                  <a:pt x="2657171" y="0"/>
                                </a:lnTo>
                                <a:cubicBezTo>
                                  <a:pt x="2740895" y="0"/>
                                  <a:pt x="2808764" y="67870"/>
                                  <a:pt x="2808764" y="151593"/>
                                </a:cubicBezTo>
                                <a:lnTo>
                                  <a:pt x="2808764" y="1057705"/>
                                </a:lnTo>
                                <a:cubicBezTo>
                                  <a:pt x="2808764" y="1141429"/>
                                  <a:pt x="2740895" y="1209299"/>
                                  <a:pt x="2657171" y="1209299"/>
                                </a:cubicBezTo>
                                <a:lnTo>
                                  <a:pt x="151593" y="1209299"/>
                                </a:lnTo>
                                <a:cubicBezTo>
                                  <a:pt x="67870" y="1209299"/>
                                  <a:pt x="0" y="1141429"/>
                                  <a:pt x="0" y="1057705"/>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839" name="Shape 839"/>
                        <wps:cNvSpPr/>
                        <wps:spPr>
                          <a:xfrm>
                            <a:off x="7592" y="649223"/>
                            <a:ext cx="2793582" cy="1194116"/>
                          </a:xfrm>
                          <a:custGeom>
                            <a:avLst/>
                            <a:gdLst/>
                            <a:ahLst/>
                            <a:cxnLst/>
                            <a:rect l="0" t="0" r="0" b="0"/>
                            <a:pathLst>
                              <a:path w="2793582" h="1194116">
                                <a:moveTo>
                                  <a:pt x="144002" y="0"/>
                                </a:moveTo>
                                <a:lnTo>
                                  <a:pt x="2649580" y="0"/>
                                </a:lnTo>
                                <a:cubicBezTo>
                                  <a:pt x="2729111" y="0"/>
                                  <a:pt x="2793582" y="64470"/>
                                  <a:pt x="2793582" y="144001"/>
                                </a:cubicBezTo>
                                <a:lnTo>
                                  <a:pt x="2793582" y="1050113"/>
                                </a:lnTo>
                                <a:cubicBezTo>
                                  <a:pt x="2793582" y="1129644"/>
                                  <a:pt x="2729111" y="1194116"/>
                                  <a:pt x="2649580" y="1194116"/>
                                </a:cubicBezTo>
                                <a:lnTo>
                                  <a:pt x="144002" y="1194116"/>
                                </a:lnTo>
                                <a:cubicBezTo>
                                  <a:pt x="64471" y="1194116"/>
                                  <a:pt x="0" y="1129644"/>
                                  <a:pt x="0" y="1050113"/>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845" name="Shape 845"/>
                        <wps:cNvSpPr/>
                        <wps:spPr>
                          <a:xfrm>
                            <a:off x="2960561" y="641631"/>
                            <a:ext cx="2808765" cy="1209299"/>
                          </a:xfrm>
                          <a:custGeom>
                            <a:avLst/>
                            <a:gdLst/>
                            <a:ahLst/>
                            <a:cxnLst/>
                            <a:rect l="0" t="0" r="0" b="0"/>
                            <a:pathLst>
                              <a:path w="2808765" h="1209299">
                                <a:moveTo>
                                  <a:pt x="151593" y="0"/>
                                </a:moveTo>
                                <a:lnTo>
                                  <a:pt x="2657171" y="0"/>
                                </a:lnTo>
                                <a:cubicBezTo>
                                  <a:pt x="2740894" y="0"/>
                                  <a:pt x="2808765" y="67870"/>
                                  <a:pt x="2808765" y="151593"/>
                                </a:cubicBezTo>
                                <a:lnTo>
                                  <a:pt x="2808765" y="1057705"/>
                                </a:lnTo>
                                <a:cubicBezTo>
                                  <a:pt x="2808765" y="1141429"/>
                                  <a:pt x="2740894" y="1209299"/>
                                  <a:pt x="2657171" y="1209299"/>
                                </a:cubicBezTo>
                                <a:lnTo>
                                  <a:pt x="151593" y="1209299"/>
                                </a:lnTo>
                                <a:cubicBezTo>
                                  <a:pt x="67870" y="1209299"/>
                                  <a:pt x="0" y="1141429"/>
                                  <a:pt x="0" y="1057705"/>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846" name="Shape 846"/>
                        <wps:cNvSpPr/>
                        <wps:spPr>
                          <a:xfrm>
                            <a:off x="2968152" y="649223"/>
                            <a:ext cx="2793582" cy="1194116"/>
                          </a:xfrm>
                          <a:custGeom>
                            <a:avLst/>
                            <a:gdLst/>
                            <a:ahLst/>
                            <a:cxnLst/>
                            <a:rect l="0" t="0" r="0" b="0"/>
                            <a:pathLst>
                              <a:path w="2793582" h="1194116">
                                <a:moveTo>
                                  <a:pt x="144002" y="0"/>
                                </a:moveTo>
                                <a:lnTo>
                                  <a:pt x="2649579" y="0"/>
                                </a:lnTo>
                                <a:cubicBezTo>
                                  <a:pt x="2729111" y="0"/>
                                  <a:pt x="2793582" y="64470"/>
                                  <a:pt x="2793582" y="144001"/>
                                </a:cubicBezTo>
                                <a:lnTo>
                                  <a:pt x="2793582" y="1050113"/>
                                </a:lnTo>
                                <a:cubicBezTo>
                                  <a:pt x="2793582" y="1129644"/>
                                  <a:pt x="2729111" y="1194116"/>
                                  <a:pt x="2649579" y="1194116"/>
                                </a:cubicBezTo>
                                <a:lnTo>
                                  <a:pt x="144002" y="1194116"/>
                                </a:lnTo>
                                <a:cubicBezTo>
                                  <a:pt x="64471" y="1194116"/>
                                  <a:pt x="0" y="1129644"/>
                                  <a:pt x="0" y="1050113"/>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7D8354D3" id="Group 65966" o:spid="_x0000_s1026" style="position:absolute;margin-left:8.15pt;margin-top:-106.7pt;width:454.3pt;height:145.75pt;z-index:-251646976" coordsize="57693,1850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">
                <v:shape id="Picture 792" o:spid="_x0000_s1027" type="#_x0000_t75" style="position:absolute;left:21646;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">
                  <v:imagedata r:id="rId9" o:title=""/>
                </v:shape>
                <v:shape id="Shape 838" o:spid="_x0000_s1028" style="position:absolute;top:6416;width:28087;height:12093;visibility:visible;mso-wrap-style:square;v-text-anchor:top" coordsize="2808764,1209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" path="m151593,l2657171,v83724,,151593,67870,151593,151593l2808764,1057705v,83724,-67869,151594,-151593,151594l151593,1209299c67870,1209299,,1141429,,1057705l,151593c,67870,67870,,151593,xe" fillcolor="#a9b5ce" stroked="f" strokeweight="0">
                  <v:stroke miterlimit="83231f" joinstyle="miter"/>
                  <v:path arrowok="t" textboxrect="0,0,2808764,1209299"/>
                </v:shape>
                <v:shape id="Shape 839" o:spid="_x0000_s1029" style="position:absolute;left:75;top:6492;width:27936;height:11941;visibility:visible;mso-wrap-style:square;v-text-anchor:top" coordsize="2793582,119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" path="m144002,l2649580,v79531,,144002,64470,144002,144001l2793582,1050113v,79531,-64471,144003,-144002,144003l144002,1194116c64471,1194116,,1129644,,1050113l,144001c,64470,64471,,144002,xe" fillcolor="#f8f9fb" stroked="f" strokeweight="0">
                  <v:stroke miterlimit="83231f" joinstyle="miter"/>
                  <v:path arrowok="t" textboxrect="0,0,2793582,1194116"/>
                </v:shape>
                <v:shape id="Shape 845" o:spid="_x0000_s1030" style="position:absolute;left:29605;top:6416;width:28088;height:12093;visibility:visible;mso-wrap-style:square;v-text-anchor:top" coordsize="2808765,1209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" path="m151593,l2657171,v83723,,151594,67870,151594,151593l2808765,1057705v,83724,-67871,151594,-151594,151594l151593,1209299c67870,1209299,,1141429,,1057705l,151593c,67870,67870,,151593,xe" fillcolor="#a9b5ce" stroked="f" strokeweight="0">
                  <v:stroke miterlimit="83231f" joinstyle="miter"/>
                  <v:path arrowok="t" textboxrect="0,0,2808765,1209299"/>
                </v:shape>
                <v:shape id="Shape 846" o:spid="_x0000_s1031" style="position:absolute;left:29681;top:6492;width:27936;height:11941;visibility:visible;mso-wrap-style:square;v-text-anchor:top" coordsize="2793582,1194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" path="m144002,l2649579,v79532,,144003,64470,144003,144001l2793582,1050113v,79531,-64471,144003,-144003,144003l144002,1194116c64471,1194116,,1129644,,1050113l,144001c,64470,64471,,144002,xe" fillcolor="#f8f9fb" stroked="f" strokeweight="0">
                  <v:stroke miterlimit="83231f" joinstyle="miter"/>
                  <v:path arrowok="t" textboxrect="0,0,2793582,1194116"/>
                </v:shape>
              </v:group>
            </w:pict>
          </mc:Fallback>
        </mc:AlternateContent>
      </w:r>
      <w:r w:rsidRPr="006520AC">
        <w:rPr>
          <w:sz w:val="24"/>
          <w:lang w:val="fr-CM"/>
        </w:rPr>
        <w:t>nant</w:t>
      </w:r>
      <w:r w:rsidRPr="006520AC">
        <w:rPr>
          <w:sz w:val="24"/>
          <w:lang w:val="fr-CM"/>
        </w:rPr>
        <w:tab/>
        <w:t>un opØrateur disponible dans</w:t>
      </w:r>
      <w:r w:rsidRPr="006520AC">
        <w:rPr>
          <w:sz w:val="24"/>
          <w:lang w:val="fr-CM"/>
        </w:rPr>
        <w:tab/>
        <w:t>nal selon les pays et opØrateurs pris le pays.</w:t>
      </w:r>
      <w:r w:rsidRPr="006520AC">
        <w:rPr>
          <w:sz w:val="24"/>
          <w:lang w:val="fr-CM"/>
        </w:rPr>
        <w:tab/>
      </w:r>
      <w:r>
        <w:rPr>
          <w:color w:val="0A2D73"/>
          <w:sz w:val="34"/>
        </w:rPr>
        <w:t>CAMEROUN</w:t>
      </w:r>
      <w:r>
        <w:rPr>
          <w:sz w:val="24"/>
        </w:rPr>
        <w:t>en charge.</w:t>
      </w:r>
    </w:p>
    <w:p w14:paraId="616B5E91" w14:textId="77777777" w:rsidR="00895458" w:rsidRDefault="006520AC">
      <w:pPr>
        <w:pStyle w:val="Titre2"/>
        <w:spacing w:after="55"/>
        <w:ind w:left="-5"/>
      </w:pPr>
      <w:r>
        <w:t>4. Utilisation du service Airtime</w:t>
      </w:r>
    </w:p>
    <w:p w14:paraId="6F17CD52" w14:textId="77777777" w:rsidR="00895458" w:rsidRDefault="006520AC">
      <w:pPr>
        <w:spacing w:after="0"/>
        <w:ind w:left="1501"/>
      </w:pPr>
      <w:r>
        <w:rPr>
          <w:noProof/>
        </w:rPr>
        <mc:AlternateContent>
          <mc:Choice Requires="wpg">
            <w:drawing>
              <wp:inline distT="0" distB="0" distL="0" distR="0" wp14:anchorId="30A31F5C" wp14:editId="7CF6D39A">
                <wp:extent cx="4069432" cy="1981142"/>
                <wp:effectExtent l="0" t="0" r="0" b="0"/>
                <wp:docPr id="65968" name="Group 65968"/>
                <wp:cNvGraphicFramePr/>
                <a:graphic xmlns:a="http://schemas.openxmlformats.org/drawingml/2006/main">
                  <a:graphicData uri="http://schemas.microsoft.com/office/word/2010/wordprocessingGroup">
                    <wpg:wgp>
                      <wpg:cNvGrpSpPr/>
                      <wpg:grpSpPr>
                        <a:xfrm>
                          <a:off x="0" y="0"/>
                          <a:ext cx="4069432" cy="1981142"/>
                          <a:chOff x="0" y="0"/>
                          <a:chExt cx="4069432" cy="1981142"/>
                        </a:xfrm>
                      </wpg:grpSpPr>
                      <wps:wsp>
                        <wps:cNvPr id="853" name="Shape 853"/>
                        <wps:cNvSpPr/>
                        <wps:spPr>
                          <a:xfrm>
                            <a:off x="460387"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54" name="Rectangle 854"/>
                        <wps:cNvSpPr/>
                        <wps:spPr>
                          <a:xfrm>
                            <a:off x="570693" y="124723"/>
                            <a:ext cx="113556" cy="227073"/>
                          </a:xfrm>
                          <a:prstGeom prst="rect">
                            <a:avLst/>
                          </a:prstGeom>
                          <a:ln>
                            <a:noFill/>
                          </a:ln>
                        </wps:spPr>
                        <wps:txbx>
                          <w:txbxContent>
                            <w:p w14:paraId="6C353801" w14:textId="77777777" w:rsidR="006520AC" w:rsidRDefault="006520AC">
                              <w:r>
                                <w:rPr>
                                  <w:color w:val="FFFFFF"/>
                                  <w:w w:val="110"/>
                                  <w:sz w:val="24"/>
                                </w:rPr>
                                <w:t>1</w:t>
                              </w:r>
                            </w:p>
                          </w:txbxContent>
                        </wps:txbx>
                        <wps:bodyPr horzOverflow="overflow" vert="horz" lIns="0" tIns="0" rIns="0" bIns="0" rtlCol="0">
                          <a:noAutofit/>
                        </wps:bodyPr>
                      </wps:wsp>
                      <wps:wsp>
                        <wps:cNvPr id="856" name="Shape 856"/>
                        <wps:cNvSpPr/>
                        <wps:spPr>
                          <a:xfrm>
                            <a:off x="0" y="379118"/>
                            <a:ext cx="1226780" cy="486008"/>
                          </a:xfrm>
                          <a:custGeom>
                            <a:avLst/>
                            <a:gdLst/>
                            <a:ahLst/>
                            <a:cxnLst/>
                            <a:rect l="0" t="0" r="0" b="0"/>
                            <a:pathLst>
                              <a:path w="1226780" h="486008">
                                <a:moveTo>
                                  <a:pt x="108001" y="0"/>
                                </a:moveTo>
                                <a:lnTo>
                                  <a:pt x="1118778" y="0"/>
                                </a:lnTo>
                                <a:cubicBezTo>
                                  <a:pt x="1178427" y="0"/>
                                  <a:pt x="1226780" y="48353"/>
                                  <a:pt x="1226780" y="108001"/>
                                </a:cubicBezTo>
                                <a:lnTo>
                                  <a:pt x="1226780" y="378007"/>
                                </a:lnTo>
                                <a:cubicBezTo>
                                  <a:pt x="1226780" y="437655"/>
                                  <a:pt x="1178427" y="486008"/>
                                  <a:pt x="1118778"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857" name="Rectangle 857"/>
                        <wps:cNvSpPr/>
                        <wps:spPr>
                          <a:xfrm>
                            <a:off x="412489" y="480153"/>
                            <a:ext cx="534398" cy="184450"/>
                          </a:xfrm>
                          <a:prstGeom prst="rect">
                            <a:avLst/>
                          </a:prstGeom>
                          <a:ln>
                            <a:noFill/>
                          </a:ln>
                        </wps:spPr>
                        <wps:txbx>
                          <w:txbxContent>
                            <w:p w14:paraId="65954D22" w14:textId="77777777" w:rsidR="006520AC" w:rsidRDefault="006520AC">
                              <w:r>
                                <w:rPr>
                                  <w:color w:val="0A2D73"/>
                                  <w:w w:val="114"/>
                                </w:rPr>
                                <w:t>Ouvrir</w:t>
                              </w:r>
                            </w:p>
                          </w:txbxContent>
                        </wps:txbx>
                        <wps:bodyPr horzOverflow="overflow" vert="horz" lIns="0" tIns="0" rIns="0" bIns="0" rtlCol="0">
                          <a:noAutofit/>
                        </wps:bodyPr>
                      </wps:wsp>
                      <wps:wsp>
                        <wps:cNvPr id="858" name="Rectangle 858"/>
                        <wps:cNvSpPr/>
                        <wps:spPr>
                          <a:xfrm>
                            <a:off x="49548" y="652225"/>
                            <a:ext cx="1499885" cy="184449"/>
                          </a:xfrm>
                          <a:prstGeom prst="rect">
                            <a:avLst/>
                          </a:prstGeom>
                          <a:ln>
                            <a:noFill/>
                          </a:ln>
                        </wps:spPr>
                        <wps:txbx>
                          <w:txbxContent>
                            <w:p w14:paraId="0EFE2A45" w14:textId="77777777" w:rsidR="006520AC" w:rsidRDefault="006520AC">
                              <w:r>
                                <w:rPr>
                                  <w:color w:val="0A2D73"/>
                                  <w:w w:val="109"/>
                                </w:rPr>
                                <w:t>DirectCash</w:t>
                              </w:r>
                              <w:r>
                                <w:rPr>
                                  <w:color w:val="0A2D73"/>
                                  <w:spacing w:val="23"/>
                                  <w:w w:val="109"/>
                                </w:rPr>
                                <w:t xml:space="preserve"> </w:t>
                              </w:r>
                              <w:r>
                                <w:rPr>
                                  <w:color w:val="0A2D73"/>
                                  <w:w w:val="109"/>
                                </w:rPr>
                                <w:t>Mobile</w:t>
                              </w:r>
                            </w:p>
                          </w:txbxContent>
                        </wps:txbx>
                        <wps:bodyPr horzOverflow="overflow" vert="horz" lIns="0" tIns="0" rIns="0" bIns="0" rtlCol="0">
                          <a:noAutofit/>
                        </wps:bodyPr>
                      </wps:wsp>
                      <wps:wsp>
                        <wps:cNvPr id="859" name="Shape 859"/>
                        <wps:cNvSpPr/>
                        <wps:spPr>
                          <a:xfrm>
                            <a:off x="1900405"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60" name="Rectangle 860"/>
                        <wps:cNvSpPr/>
                        <wps:spPr>
                          <a:xfrm>
                            <a:off x="2010695" y="124723"/>
                            <a:ext cx="113557" cy="227073"/>
                          </a:xfrm>
                          <a:prstGeom prst="rect">
                            <a:avLst/>
                          </a:prstGeom>
                          <a:ln>
                            <a:noFill/>
                          </a:ln>
                        </wps:spPr>
                        <wps:txbx>
                          <w:txbxContent>
                            <w:p w14:paraId="2061CD17" w14:textId="77777777" w:rsidR="006520AC" w:rsidRDefault="006520AC">
                              <w:r>
                                <w:rPr>
                                  <w:color w:val="FFFFFF"/>
                                  <w:w w:val="110"/>
                                  <w:sz w:val="24"/>
                                </w:rPr>
                                <w:t>2</w:t>
                              </w:r>
                            </w:p>
                          </w:txbxContent>
                        </wps:txbx>
                        <wps:bodyPr horzOverflow="overflow" vert="horz" lIns="0" tIns="0" rIns="0" bIns="0" rtlCol="0">
                          <a:noAutofit/>
                        </wps:bodyPr>
                      </wps:wsp>
                      <wps:wsp>
                        <wps:cNvPr id="862" name="Shape 862"/>
                        <wps:cNvSpPr/>
                        <wps:spPr>
                          <a:xfrm>
                            <a:off x="1477401"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863" name="Rectangle 863"/>
                        <wps:cNvSpPr/>
                        <wps:spPr>
                          <a:xfrm>
                            <a:off x="1689816" y="480153"/>
                            <a:ext cx="967064" cy="184450"/>
                          </a:xfrm>
                          <a:prstGeom prst="rect">
                            <a:avLst/>
                          </a:prstGeom>
                          <a:ln>
                            <a:noFill/>
                          </a:ln>
                        </wps:spPr>
                        <wps:txbx>
                          <w:txbxContent>
                            <w:p w14:paraId="6C6B635D" w14:textId="77777777" w:rsidR="006520AC" w:rsidRDefault="006520AC">
                              <w:r>
                                <w:rPr>
                                  <w:color w:val="0A2D73"/>
                                  <w:w w:val="101"/>
                                </w:rPr>
                                <w:t>SØlectionner</w:t>
                              </w:r>
                            </w:p>
                          </w:txbxContent>
                        </wps:txbx>
                        <wps:bodyPr horzOverflow="overflow" vert="horz" lIns="0" tIns="0" rIns="0" bIns="0" rtlCol="0">
                          <a:noAutofit/>
                        </wps:bodyPr>
                      </wps:wsp>
                      <wps:wsp>
                        <wps:cNvPr id="864" name="Rectangle 864"/>
                        <wps:cNvSpPr/>
                        <wps:spPr>
                          <a:xfrm>
                            <a:off x="1821884" y="652225"/>
                            <a:ext cx="615779" cy="184449"/>
                          </a:xfrm>
                          <a:prstGeom prst="rect">
                            <a:avLst/>
                          </a:prstGeom>
                          <a:ln>
                            <a:noFill/>
                          </a:ln>
                        </wps:spPr>
                        <wps:txbx>
                          <w:txbxContent>
                            <w:p w14:paraId="36F77F97" w14:textId="77777777" w:rsidR="006520AC" w:rsidRDefault="006520AC">
                              <w:r>
                                <w:rPr>
                                  <w:color w:val="0A2D73"/>
                                  <w:w w:val="112"/>
                                </w:rPr>
                                <w:t>Airtime</w:t>
                              </w:r>
                            </w:p>
                          </w:txbxContent>
                        </wps:txbx>
                        <wps:bodyPr horzOverflow="overflow" vert="horz" lIns="0" tIns="0" rIns="0" bIns="0" rtlCol="0">
                          <a:noAutofit/>
                        </wps:bodyPr>
                      </wps:wsp>
                      <wps:wsp>
                        <wps:cNvPr id="865" name="Shape 865"/>
                        <wps:cNvSpPr/>
                        <wps:spPr>
                          <a:xfrm>
                            <a:off x="3340423"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66" name="Rectangle 866"/>
                        <wps:cNvSpPr/>
                        <wps:spPr>
                          <a:xfrm>
                            <a:off x="3450697" y="124723"/>
                            <a:ext cx="113557" cy="227073"/>
                          </a:xfrm>
                          <a:prstGeom prst="rect">
                            <a:avLst/>
                          </a:prstGeom>
                          <a:ln>
                            <a:noFill/>
                          </a:ln>
                        </wps:spPr>
                        <wps:txbx>
                          <w:txbxContent>
                            <w:p w14:paraId="5A6827ED" w14:textId="77777777" w:rsidR="006520AC" w:rsidRDefault="006520AC">
                              <w:r>
                                <w:rPr>
                                  <w:color w:val="FFFFFF"/>
                                  <w:w w:val="110"/>
                                  <w:sz w:val="24"/>
                                </w:rPr>
                                <w:t>3</w:t>
                              </w:r>
                            </w:p>
                          </w:txbxContent>
                        </wps:txbx>
                        <wps:bodyPr horzOverflow="overflow" vert="horz" lIns="0" tIns="0" rIns="0" bIns="0" rtlCol="0">
                          <a:noAutofit/>
                        </wps:bodyPr>
                      </wps:wsp>
                      <wps:wsp>
                        <wps:cNvPr id="868" name="Shape 868"/>
                        <wps:cNvSpPr/>
                        <wps:spPr>
                          <a:xfrm>
                            <a:off x="2917419"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869" name="Rectangle 869"/>
                        <wps:cNvSpPr/>
                        <wps:spPr>
                          <a:xfrm>
                            <a:off x="3116027" y="480153"/>
                            <a:ext cx="1003724" cy="184450"/>
                          </a:xfrm>
                          <a:prstGeom prst="rect">
                            <a:avLst/>
                          </a:prstGeom>
                          <a:ln>
                            <a:noFill/>
                          </a:ln>
                        </wps:spPr>
                        <wps:txbx>
                          <w:txbxContent>
                            <w:p w14:paraId="23786CFB" w14:textId="77777777" w:rsidR="006520AC" w:rsidRDefault="006520AC">
                              <w:r>
                                <w:rPr>
                                  <w:color w:val="0A2D73"/>
                                  <w:w w:val="110"/>
                                </w:rPr>
                                <w:t>Choisir</w:t>
                              </w:r>
                              <w:r>
                                <w:rPr>
                                  <w:color w:val="0A2D73"/>
                                  <w:spacing w:val="23"/>
                                  <w:w w:val="110"/>
                                </w:rPr>
                                <w:t xml:space="preserve"> </w:t>
                              </w:r>
                              <w:r>
                                <w:rPr>
                                  <w:color w:val="0A2D73"/>
                                  <w:w w:val="110"/>
                                </w:rPr>
                                <w:t>local</w:t>
                              </w:r>
                            </w:p>
                          </w:txbxContent>
                        </wps:txbx>
                        <wps:bodyPr horzOverflow="overflow" vert="horz" lIns="0" tIns="0" rIns="0" bIns="0" rtlCol="0">
                          <a:noAutofit/>
                        </wps:bodyPr>
                      </wps:wsp>
                      <wps:wsp>
                        <wps:cNvPr id="870" name="Rectangle 870"/>
                        <wps:cNvSpPr/>
                        <wps:spPr>
                          <a:xfrm>
                            <a:off x="3013093" y="652225"/>
                            <a:ext cx="1277561" cy="184449"/>
                          </a:xfrm>
                          <a:prstGeom prst="rect">
                            <a:avLst/>
                          </a:prstGeom>
                          <a:ln>
                            <a:noFill/>
                          </a:ln>
                        </wps:spPr>
                        <wps:txbx>
                          <w:txbxContent>
                            <w:p w14:paraId="4DFCCE5F" w14:textId="77777777" w:rsidR="006520AC" w:rsidRDefault="006520AC">
                              <w:r>
                                <w:rPr>
                                  <w:color w:val="0A2D73"/>
                                  <w:w w:val="106"/>
                                </w:rPr>
                                <w:t>ou</w:t>
                              </w:r>
                              <w:r>
                                <w:rPr>
                                  <w:color w:val="0A2D73"/>
                                  <w:spacing w:val="23"/>
                                  <w:w w:val="106"/>
                                </w:rPr>
                                <w:t xml:space="preserve"> </w:t>
                              </w:r>
                              <w:r>
                                <w:rPr>
                                  <w:color w:val="0A2D73"/>
                                  <w:w w:val="106"/>
                                </w:rPr>
                                <w:t>international</w:t>
                              </w:r>
                            </w:p>
                          </w:txbxContent>
                        </wps:txbx>
                        <wps:bodyPr horzOverflow="overflow" vert="horz" lIns="0" tIns="0" rIns="0" bIns="0" rtlCol="0">
                          <a:noAutofit/>
                        </wps:bodyPr>
                      </wps:wsp>
                      <wps:wsp>
                        <wps:cNvPr id="871" name="Shape 871"/>
                        <wps:cNvSpPr/>
                        <wps:spPr>
                          <a:xfrm>
                            <a:off x="460387" y="1171132"/>
                            <a:ext cx="306006" cy="306005"/>
                          </a:xfrm>
                          <a:custGeom>
                            <a:avLst/>
                            <a:gdLst/>
                            <a:ahLst/>
                            <a:cxnLst/>
                            <a:rect l="0" t="0" r="0" b="0"/>
                            <a:pathLst>
                              <a:path w="306006" h="306005">
                                <a:moveTo>
                                  <a:pt x="153003" y="0"/>
                                </a:moveTo>
                                <a:cubicBezTo>
                                  <a:pt x="237505" y="0"/>
                                  <a:pt x="306006" y="68500"/>
                                  <a:pt x="306006" y="153002"/>
                                </a:cubicBezTo>
                                <a:cubicBezTo>
                                  <a:pt x="306006" y="237505"/>
                                  <a:pt x="237505" y="306005"/>
                                  <a:pt x="153003" y="306005"/>
                                </a:cubicBezTo>
                                <a:cubicBezTo>
                                  <a:pt x="68501" y="306005"/>
                                  <a:pt x="0" y="237505"/>
                                  <a:pt x="0" y="153002"/>
                                </a:cubicBezTo>
                                <a:cubicBezTo>
                                  <a:pt x="0" y="68500"/>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72" name="Rectangle 872"/>
                        <wps:cNvSpPr/>
                        <wps:spPr>
                          <a:xfrm>
                            <a:off x="570693" y="1240723"/>
                            <a:ext cx="113556" cy="227072"/>
                          </a:xfrm>
                          <a:prstGeom prst="rect">
                            <a:avLst/>
                          </a:prstGeom>
                          <a:ln>
                            <a:noFill/>
                          </a:ln>
                        </wps:spPr>
                        <wps:txbx>
                          <w:txbxContent>
                            <w:p w14:paraId="0A16D264" w14:textId="77777777" w:rsidR="006520AC" w:rsidRDefault="006520AC">
                              <w:r>
                                <w:rPr>
                                  <w:color w:val="FFFFFF"/>
                                  <w:w w:val="110"/>
                                  <w:sz w:val="24"/>
                                </w:rPr>
                                <w:t>4</w:t>
                              </w:r>
                            </w:p>
                          </w:txbxContent>
                        </wps:txbx>
                        <wps:bodyPr horzOverflow="overflow" vert="horz" lIns="0" tIns="0" rIns="0" bIns="0" rtlCol="0">
                          <a:noAutofit/>
                        </wps:bodyPr>
                      </wps:wsp>
                      <wps:wsp>
                        <wps:cNvPr id="874" name="Shape 874"/>
                        <wps:cNvSpPr/>
                        <wps:spPr>
                          <a:xfrm>
                            <a:off x="37383"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875" name="Rectangle 875"/>
                        <wps:cNvSpPr/>
                        <wps:spPr>
                          <a:xfrm>
                            <a:off x="375697" y="1596153"/>
                            <a:ext cx="632302" cy="184449"/>
                          </a:xfrm>
                          <a:prstGeom prst="rect">
                            <a:avLst/>
                          </a:prstGeom>
                          <a:ln>
                            <a:noFill/>
                          </a:ln>
                        </wps:spPr>
                        <wps:txbx>
                          <w:txbxContent>
                            <w:p w14:paraId="0123BCCA"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876" name="Rectangle 876"/>
                        <wps:cNvSpPr/>
                        <wps:spPr>
                          <a:xfrm>
                            <a:off x="389540" y="1768225"/>
                            <a:ext cx="595357" cy="184450"/>
                          </a:xfrm>
                          <a:prstGeom prst="rect">
                            <a:avLst/>
                          </a:prstGeom>
                          <a:ln>
                            <a:noFill/>
                          </a:ln>
                        </wps:spPr>
                        <wps:txbx>
                          <w:txbxContent>
                            <w:p w14:paraId="6751A820" w14:textId="77777777" w:rsidR="006520AC" w:rsidRDefault="006520AC">
                              <w:r>
                                <w:rPr>
                                  <w:color w:val="0A2D73"/>
                                  <w:w w:val="96"/>
                                </w:rPr>
                                <w:t>numØro</w:t>
                              </w:r>
                            </w:p>
                          </w:txbxContent>
                        </wps:txbx>
                        <wps:bodyPr horzOverflow="overflow" vert="horz" lIns="0" tIns="0" rIns="0" bIns="0" rtlCol="0">
                          <a:noAutofit/>
                        </wps:bodyPr>
                      </wps:wsp>
                      <wps:wsp>
                        <wps:cNvPr id="877" name="Shape 877"/>
                        <wps:cNvSpPr/>
                        <wps:spPr>
                          <a:xfrm>
                            <a:off x="1900405" y="1171132"/>
                            <a:ext cx="306006" cy="306005"/>
                          </a:xfrm>
                          <a:custGeom>
                            <a:avLst/>
                            <a:gdLst/>
                            <a:ahLst/>
                            <a:cxnLst/>
                            <a:rect l="0" t="0" r="0" b="0"/>
                            <a:pathLst>
                              <a:path w="306006" h="306005">
                                <a:moveTo>
                                  <a:pt x="153003" y="0"/>
                                </a:moveTo>
                                <a:cubicBezTo>
                                  <a:pt x="237505" y="0"/>
                                  <a:pt x="306006" y="68500"/>
                                  <a:pt x="306006" y="153002"/>
                                </a:cubicBezTo>
                                <a:cubicBezTo>
                                  <a:pt x="306006" y="237505"/>
                                  <a:pt x="237505" y="306005"/>
                                  <a:pt x="153003" y="306005"/>
                                </a:cubicBezTo>
                                <a:cubicBezTo>
                                  <a:pt x="68501" y="306005"/>
                                  <a:pt x="0" y="237505"/>
                                  <a:pt x="0" y="153002"/>
                                </a:cubicBezTo>
                                <a:cubicBezTo>
                                  <a:pt x="0" y="68500"/>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78" name="Rectangle 878"/>
                        <wps:cNvSpPr/>
                        <wps:spPr>
                          <a:xfrm>
                            <a:off x="2010695" y="1240723"/>
                            <a:ext cx="113557" cy="227072"/>
                          </a:xfrm>
                          <a:prstGeom prst="rect">
                            <a:avLst/>
                          </a:prstGeom>
                          <a:ln>
                            <a:noFill/>
                          </a:ln>
                        </wps:spPr>
                        <wps:txbx>
                          <w:txbxContent>
                            <w:p w14:paraId="51C841C5" w14:textId="77777777" w:rsidR="006520AC" w:rsidRDefault="006520AC">
                              <w:r>
                                <w:rPr>
                                  <w:color w:val="FFFFFF"/>
                                  <w:w w:val="110"/>
                                  <w:sz w:val="24"/>
                                </w:rPr>
                                <w:t>5</w:t>
                              </w:r>
                            </w:p>
                          </w:txbxContent>
                        </wps:txbx>
                        <wps:bodyPr horzOverflow="overflow" vert="horz" lIns="0" tIns="0" rIns="0" bIns="0" rtlCol="0">
                          <a:noAutofit/>
                        </wps:bodyPr>
                      </wps:wsp>
                      <wps:wsp>
                        <wps:cNvPr id="880" name="Shape 880"/>
                        <wps:cNvSpPr/>
                        <wps:spPr>
                          <a:xfrm>
                            <a:off x="1477401"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881" name="Rectangle 881"/>
                        <wps:cNvSpPr/>
                        <wps:spPr>
                          <a:xfrm>
                            <a:off x="1815699" y="1596153"/>
                            <a:ext cx="632302" cy="184449"/>
                          </a:xfrm>
                          <a:prstGeom prst="rect">
                            <a:avLst/>
                          </a:prstGeom>
                          <a:ln>
                            <a:noFill/>
                          </a:ln>
                        </wps:spPr>
                        <wps:txbx>
                          <w:txbxContent>
                            <w:p w14:paraId="5096962B"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882" name="Rectangle 882"/>
                        <wps:cNvSpPr/>
                        <wps:spPr>
                          <a:xfrm>
                            <a:off x="1800840" y="1768225"/>
                            <a:ext cx="671823" cy="184450"/>
                          </a:xfrm>
                          <a:prstGeom prst="rect">
                            <a:avLst/>
                          </a:prstGeom>
                          <a:ln>
                            <a:noFill/>
                          </a:ln>
                        </wps:spPr>
                        <wps:txbx>
                          <w:txbxContent>
                            <w:p w14:paraId="2CA3D560" w14:textId="77777777" w:rsidR="006520AC" w:rsidRDefault="006520AC">
                              <w:r>
                                <w:rPr>
                                  <w:color w:val="0A2D73"/>
                                  <w:w w:val="104"/>
                                </w:rPr>
                                <w:t>montant</w:t>
                              </w:r>
                            </w:p>
                          </w:txbxContent>
                        </wps:txbx>
                        <wps:bodyPr horzOverflow="overflow" vert="horz" lIns="0" tIns="0" rIns="0" bIns="0" rtlCol="0">
                          <a:noAutofit/>
                        </wps:bodyPr>
                      </wps:wsp>
                      <wps:wsp>
                        <wps:cNvPr id="883" name="Shape 883"/>
                        <wps:cNvSpPr/>
                        <wps:spPr>
                          <a:xfrm>
                            <a:off x="3340423" y="1171132"/>
                            <a:ext cx="306006" cy="306005"/>
                          </a:xfrm>
                          <a:custGeom>
                            <a:avLst/>
                            <a:gdLst/>
                            <a:ahLst/>
                            <a:cxnLst/>
                            <a:rect l="0" t="0" r="0" b="0"/>
                            <a:pathLst>
                              <a:path w="306006" h="306005">
                                <a:moveTo>
                                  <a:pt x="153003" y="0"/>
                                </a:moveTo>
                                <a:cubicBezTo>
                                  <a:pt x="237505" y="0"/>
                                  <a:pt x="306006" y="68500"/>
                                  <a:pt x="306006" y="153002"/>
                                </a:cubicBezTo>
                                <a:cubicBezTo>
                                  <a:pt x="306006" y="237505"/>
                                  <a:pt x="237505" y="306005"/>
                                  <a:pt x="153003" y="306005"/>
                                </a:cubicBezTo>
                                <a:cubicBezTo>
                                  <a:pt x="68501" y="306005"/>
                                  <a:pt x="0" y="237505"/>
                                  <a:pt x="0" y="153002"/>
                                </a:cubicBezTo>
                                <a:cubicBezTo>
                                  <a:pt x="0" y="68500"/>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884" name="Rectangle 884"/>
                        <wps:cNvSpPr/>
                        <wps:spPr>
                          <a:xfrm>
                            <a:off x="3450697" y="1240723"/>
                            <a:ext cx="113557" cy="227072"/>
                          </a:xfrm>
                          <a:prstGeom prst="rect">
                            <a:avLst/>
                          </a:prstGeom>
                          <a:ln>
                            <a:noFill/>
                          </a:ln>
                        </wps:spPr>
                        <wps:txbx>
                          <w:txbxContent>
                            <w:p w14:paraId="68518440" w14:textId="77777777" w:rsidR="006520AC" w:rsidRDefault="006520AC">
                              <w:r>
                                <w:rPr>
                                  <w:color w:val="FFFFFF"/>
                                  <w:w w:val="110"/>
                                  <w:sz w:val="24"/>
                                </w:rPr>
                                <w:t>6</w:t>
                              </w:r>
                            </w:p>
                          </w:txbxContent>
                        </wps:txbx>
                        <wps:bodyPr horzOverflow="overflow" vert="horz" lIns="0" tIns="0" rIns="0" bIns="0" rtlCol="0">
                          <a:noAutofit/>
                        </wps:bodyPr>
                      </wps:wsp>
                      <wps:wsp>
                        <wps:cNvPr id="886" name="Shape 886"/>
                        <wps:cNvSpPr/>
                        <wps:spPr>
                          <a:xfrm>
                            <a:off x="2917419"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887" name="Rectangle 887"/>
                        <wps:cNvSpPr/>
                        <wps:spPr>
                          <a:xfrm>
                            <a:off x="3191071" y="1582691"/>
                            <a:ext cx="804161" cy="184449"/>
                          </a:xfrm>
                          <a:prstGeom prst="rect">
                            <a:avLst/>
                          </a:prstGeom>
                          <a:ln>
                            <a:noFill/>
                          </a:ln>
                        </wps:spPr>
                        <wps:txbx>
                          <w:txbxContent>
                            <w:p w14:paraId="5A5ACA8D" w14:textId="77777777" w:rsidR="006520AC" w:rsidRDefault="006520AC">
                              <w:r>
                                <w:rPr>
                                  <w:color w:val="0A2D73"/>
                                  <w:w w:val="107"/>
                                </w:rPr>
                                <w:t>Con</w:t>
                              </w:r>
                              <w:r>
                                <w:rPr>
                                  <w:color w:val="0A2D73"/>
                                  <w:spacing w:val="71"/>
                                  <w:w w:val="107"/>
                                </w:rPr>
                                <w:t xml:space="preserve"> </w:t>
                              </w:r>
                              <w:r>
                                <w:rPr>
                                  <w:color w:val="0A2D73"/>
                                  <w:w w:val="107"/>
                                </w:rPr>
                                <w:t>rmer</w:t>
                              </w:r>
                            </w:p>
                          </w:txbxContent>
                        </wps:txbx>
                        <wps:bodyPr horzOverflow="overflow" vert="horz" lIns="0" tIns="0" rIns="0" bIns="0" rtlCol="0">
                          <a:noAutofit/>
                        </wps:bodyPr>
                      </wps:wsp>
                      <wps:wsp>
                        <wps:cNvPr id="888" name="Rectangle 888"/>
                        <wps:cNvSpPr/>
                        <wps:spPr>
                          <a:xfrm>
                            <a:off x="3166166" y="1754763"/>
                            <a:ext cx="870413" cy="184449"/>
                          </a:xfrm>
                          <a:prstGeom prst="rect">
                            <a:avLst/>
                          </a:prstGeom>
                          <a:ln>
                            <a:noFill/>
                          </a:ln>
                        </wps:spPr>
                        <wps:txbx>
                          <w:txbxContent>
                            <w:p w14:paraId="31BA8D7A" w14:textId="77777777" w:rsidR="006520AC" w:rsidRDefault="006520AC">
                              <w:r>
                                <w:rPr>
                                  <w:color w:val="0A2D73"/>
                                  <w:w w:val="103"/>
                                </w:rPr>
                                <w:t>la</w:t>
                              </w:r>
                              <w:r>
                                <w:rPr>
                                  <w:color w:val="0A2D73"/>
                                  <w:spacing w:val="23"/>
                                  <w:w w:val="103"/>
                                </w:rPr>
                                <w:t xml:space="preserve"> </w:t>
                              </w:r>
                              <w:r>
                                <w:rPr>
                                  <w:color w:val="0A2D73"/>
                                  <w:w w:val="103"/>
                                </w:rPr>
                                <w:t>recharge</w:t>
                              </w:r>
                            </w:p>
                          </w:txbxContent>
                        </wps:txbx>
                        <wps:bodyPr horzOverflow="overflow" vert="horz" lIns="0" tIns="0" rIns="0" bIns="0" rtlCol="0">
                          <a:noAutofit/>
                        </wps:bodyPr>
                      </wps:wsp>
                      <wps:wsp>
                        <wps:cNvPr id="889" name="Shape 889"/>
                        <wps:cNvSpPr/>
                        <wps:spPr>
                          <a:xfrm>
                            <a:off x="768923"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890" name="Shape 890"/>
                        <wps:cNvSpPr/>
                        <wps:spPr>
                          <a:xfrm>
                            <a:off x="1860423"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891" name="Shape 891"/>
                        <wps:cNvSpPr/>
                        <wps:spPr>
                          <a:xfrm>
                            <a:off x="2208941"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892" name="Shape 892"/>
                        <wps:cNvSpPr/>
                        <wps:spPr>
                          <a:xfrm>
                            <a:off x="3300441"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893" name="Shape 893"/>
                        <wps:cNvSpPr/>
                        <wps:spPr>
                          <a:xfrm>
                            <a:off x="613390" y="0"/>
                            <a:ext cx="2880036" cy="1532255"/>
                          </a:xfrm>
                          <a:custGeom>
                            <a:avLst/>
                            <a:gdLst/>
                            <a:ahLst/>
                            <a:cxnLst/>
                            <a:rect l="0" t="0" r="0" b="0"/>
                            <a:pathLst>
                              <a:path w="2880036" h="1532255">
                                <a:moveTo>
                                  <a:pt x="2880036" y="363652"/>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894" name="Shape 894"/>
                        <wps:cNvSpPr/>
                        <wps:spPr>
                          <a:xfrm>
                            <a:off x="573881" y="1131150"/>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895" name="Shape 895"/>
                        <wps:cNvSpPr/>
                        <wps:spPr>
                          <a:xfrm>
                            <a:off x="768923"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896" name="Shape 896"/>
                        <wps:cNvSpPr/>
                        <wps:spPr>
                          <a:xfrm>
                            <a:off x="1860423"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897" name="Shape 897"/>
                        <wps:cNvSpPr/>
                        <wps:spPr>
                          <a:xfrm>
                            <a:off x="2208941"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898" name="Shape 898"/>
                        <wps:cNvSpPr/>
                        <wps:spPr>
                          <a:xfrm>
                            <a:off x="3300441"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30A31F5C" id="Group 65968" o:spid="_x0000_s1235" style="width:320.45pt;height:156pt;mso-position-horizontal-relative:char;mso-position-vertical-relative:line" coordsize="40694,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">
                <v:shape id="Shape 853" o:spid="_x0000_s1236" style="position:absolute;left:4603;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854" o:spid="_x0000_s1237" style="position:absolute;left:57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P6xgAAANwAAAAPAAAAZHJzL2Rvd25yZXYueG1sRI9Pa8JA&#10;FMTvhX6H5RW81Y1F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40yT+sYAAADcAAAA&#10;DwAAAAAAAAAAAAAAAAAHAgAAZHJzL2Rvd25yZXYueG1sUEsFBgAAAAADAAMAtwAAAPoCAAAAAA==&#10;" filled="f" stroked="f">
                  <v:textbox inset="0,0,0,0">
                    <w:txbxContent>
                      <w:p w14:paraId="6C353801" w14:textId="77777777" w:rsidR="006520AC" w:rsidRDefault="006520AC">
                        <w:r>
                          <w:rPr>
                            <w:color w:val="FFFFFF"/>
                            <w:w w:val="110"/>
                            <w:sz w:val="24"/>
                          </w:rPr>
                          <w:t>1</w:t>
                        </w:r>
                      </w:p>
                    </w:txbxContent>
                  </v:textbox>
                </v:rect>
                <v:shape id="Shape 856" o:spid="_x0000_s1238" style="position:absolute;top:3791;width:12267;height:4860;visibility:visible;mso-wrap-style:square;v-text-anchor:top" coordsize="1226780,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" path="m108001,l1118778,v59649,,108002,48353,108002,108001l1226780,378007v,59648,-48353,108001,-108002,108001l108001,486008c48353,486008,,437655,,378007l,108001c,48353,48353,,108001,xe" fillcolor="#f2f8ff" strokecolor="#c2cadc" strokeweight=".14058mm">
                  <v:stroke miterlimit="83231f" joinstyle="miter"/>
                  <v:path arrowok="t" textboxrect="0,0,1226780,486008"/>
                </v:shape>
                <v:rect id="Rectangle 857" o:spid="_x0000_s1239" style="position:absolute;left:4124;top:4801;width:53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g2N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E54NjcYAAADcAAAA&#10;DwAAAAAAAAAAAAAAAAAHAgAAZHJzL2Rvd25yZXYueG1sUEsFBgAAAAADAAMAtwAAAPoCAAAAAA==&#10;" filled="f" stroked="f">
                  <v:textbox inset="0,0,0,0">
                    <w:txbxContent>
                      <w:p w14:paraId="65954D22" w14:textId="77777777" w:rsidR="006520AC" w:rsidRDefault="006520AC">
                        <w:r>
                          <w:rPr>
                            <w:color w:val="0A2D73"/>
                            <w:w w:val="114"/>
                          </w:rPr>
                          <w:t>Ouvrir</w:t>
                        </w:r>
                      </w:p>
                    </w:txbxContent>
                  </v:textbox>
                </v:rect>
                <v:rect id="Rectangle 858" o:spid="_x0000_s1240" style="position:absolute;left:495;top:6522;width:149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n/wQAAANwAAAAPAAAAZHJzL2Rvd25yZXYueG1sRE/LisIw&#10;FN0L/kO4gjtNFZT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GIBmf/BAAAA3AAAAA8AAAAA&#10;AAAAAAAAAAAABwIAAGRycy9kb3ducmV2LnhtbFBLBQYAAAAAAwADALcAAAD1AgAAAAA=&#10;" filled="f" stroked="f">
                  <v:textbox inset="0,0,0,0">
                    <w:txbxContent>
                      <w:p w14:paraId="0EFE2A45" w14:textId="77777777" w:rsidR="006520AC" w:rsidRDefault="006520AC">
                        <w:r>
                          <w:rPr>
                            <w:color w:val="0A2D73"/>
                            <w:w w:val="109"/>
                          </w:rPr>
                          <w:t>DirectCash</w:t>
                        </w:r>
                        <w:r>
                          <w:rPr>
                            <w:color w:val="0A2D73"/>
                            <w:spacing w:val="23"/>
                            <w:w w:val="109"/>
                          </w:rPr>
                          <w:t xml:space="preserve"> </w:t>
                        </w:r>
                        <w:r>
                          <w:rPr>
                            <w:color w:val="0A2D73"/>
                            <w:w w:val="109"/>
                          </w:rPr>
                          <w:t>Mobile</w:t>
                        </w:r>
                      </w:p>
                    </w:txbxContent>
                  </v:textbox>
                </v:rect>
                <v:shape id="Shape 859" o:spid="_x0000_s1241" style="position:absolute;left:190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860" o:spid="_x0000_s1242" style="position:absolute;left:201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" filled="f" stroked="f">
                  <v:textbox inset="0,0,0,0">
                    <w:txbxContent>
                      <w:p w14:paraId="2061CD17" w14:textId="77777777" w:rsidR="006520AC" w:rsidRDefault="006520AC">
                        <w:r>
                          <w:rPr>
                            <w:color w:val="FFFFFF"/>
                            <w:w w:val="110"/>
                            <w:sz w:val="24"/>
                          </w:rPr>
                          <w:t>2</w:t>
                        </w:r>
                      </w:p>
                    </w:txbxContent>
                  </v:textbox>
                </v:rect>
                <v:shape id="Shape 862" o:spid="_x0000_s1243" style="position:absolute;left:147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863" o:spid="_x0000_s1244" style="position:absolute;left:16898;top:4801;width:967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6C6B635D" w14:textId="77777777" w:rsidR="006520AC" w:rsidRDefault="006520AC">
                        <w:r>
                          <w:rPr>
                            <w:color w:val="0A2D73"/>
                            <w:w w:val="101"/>
                          </w:rPr>
                          <w:t>SØlectionner</w:t>
                        </w:r>
                      </w:p>
                    </w:txbxContent>
                  </v:textbox>
                </v:rect>
                <v:rect id="Rectangle 864" o:spid="_x0000_s1245" style="position:absolute;left:18218;top:6522;width:615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36F77F97" w14:textId="77777777" w:rsidR="006520AC" w:rsidRDefault="006520AC">
                        <w:r>
                          <w:rPr>
                            <w:color w:val="0A2D73"/>
                            <w:w w:val="112"/>
                          </w:rPr>
                          <w:t>Airtime</w:t>
                        </w:r>
                      </w:p>
                    </w:txbxContent>
                  </v:textbox>
                </v:rect>
                <v:shape id="Shape 865" o:spid="_x0000_s1246" style="position:absolute;left:334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866" o:spid="_x0000_s1247" style="position:absolute;left:345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5A6827ED" w14:textId="77777777" w:rsidR="006520AC" w:rsidRDefault="006520AC">
                        <w:r>
                          <w:rPr>
                            <w:color w:val="FFFFFF"/>
                            <w:w w:val="110"/>
                            <w:sz w:val="24"/>
                          </w:rPr>
                          <w:t>3</w:t>
                        </w:r>
                      </w:p>
                    </w:txbxContent>
                  </v:textbox>
                </v:rect>
                <v:shape id="Shape 868" o:spid="_x0000_s1248" style="position:absolute;left:291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869" o:spid="_x0000_s1249" style="position:absolute;left:31160;top:4801;width:1003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" filled="f" stroked="f">
                  <v:textbox inset="0,0,0,0">
                    <w:txbxContent>
                      <w:p w14:paraId="23786CFB" w14:textId="77777777" w:rsidR="006520AC" w:rsidRDefault="006520AC">
                        <w:r>
                          <w:rPr>
                            <w:color w:val="0A2D73"/>
                            <w:w w:val="110"/>
                          </w:rPr>
                          <w:t>Choisir</w:t>
                        </w:r>
                        <w:r>
                          <w:rPr>
                            <w:color w:val="0A2D73"/>
                            <w:spacing w:val="23"/>
                            <w:w w:val="110"/>
                          </w:rPr>
                          <w:t xml:space="preserve"> </w:t>
                        </w:r>
                        <w:r>
                          <w:rPr>
                            <w:color w:val="0A2D73"/>
                            <w:w w:val="110"/>
                          </w:rPr>
                          <w:t>local</w:t>
                        </w:r>
                      </w:p>
                    </w:txbxContent>
                  </v:textbox>
                </v:rect>
                <v:rect id="Rectangle 870" o:spid="_x0000_s1250" style="position:absolute;left:30130;top:6522;width:1277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" filled="f" stroked="f">
                  <v:textbox inset="0,0,0,0">
                    <w:txbxContent>
                      <w:p w14:paraId="4DFCCE5F" w14:textId="77777777" w:rsidR="006520AC" w:rsidRDefault="006520AC">
                        <w:r>
                          <w:rPr>
                            <w:color w:val="0A2D73"/>
                            <w:w w:val="106"/>
                          </w:rPr>
                          <w:t>ou</w:t>
                        </w:r>
                        <w:r>
                          <w:rPr>
                            <w:color w:val="0A2D73"/>
                            <w:spacing w:val="23"/>
                            <w:w w:val="106"/>
                          </w:rPr>
                          <w:t xml:space="preserve"> </w:t>
                        </w:r>
                        <w:r>
                          <w:rPr>
                            <w:color w:val="0A2D73"/>
                            <w:w w:val="106"/>
                          </w:rPr>
                          <w:t>international</w:t>
                        </w:r>
                      </w:p>
                    </w:txbxContent>
                  </v:textbox>
                </v:rect>
                <v:shape id="Shape 871" o:spid="_x0000_s1251" style="position:absolute;left:4603;top:11711;width:3060;height:3060;visibility:visible;mso-wrap-style:square;v-text-anchor:top" coordsize="306006,30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" path="m153003,v84502,,153003,68500,153003,153002c306006,237505,237505,306005,153003,306005,68501,306005,,237505,,153002,,68500,68501,,153003,xe" fillcolor="#0a2d73" strokecolor="#0a2d73" strokeweight=".14058mm">
                  <v:stroke miterlimit="83231f" joinstyle="miter"/>
                  <v:path arrowok="t" textboxrect="0,0,306006,306005"/>
                </v:shape>
                <v:rect id="Rectangle 872" o:spid="_x0000_s1252" style="position:absolute;left:5706;top:1240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0A16D264" w14:textId="77777777" w:rsidR="006520AC" w:rsidRDefault="006520AC">
                        <w:r>
                          <w:rPr>
                            <w:color w:val="FFFFFF"/>
                            <w:w w:val="110"/>
                            <w:sz w:val="24"/>
                          </w:rPr>
                          <w:t>4</w:t>
                        </w:r>
                      </w:p>
                    </w:txbxContent>
                  </v:textbox>
                </v:rect>
                <v:shape id="Shape 874" o:spid="_x0000_s1253" style="position:absolute;left:373;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875" o:spid="_x0000_s1254" style="position:absolute;left:3756;top:15961;width:632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0123BCCA"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876" o:spid="_x0000_s1255" style="position:absolute;left:3895;top:17682;width:595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6751A820" w14:textId="77777777" w:rsidR="006520AC" w:rsidRDefault="006520AC">
                        <w:r>
                          <w:rPr>
                            <w:color w:val="0A2D73"/>
                            <w:w w:val="96"/>
                          </w:rPr>
                          <w:t>numØro</w:t>
                        </w:r>
                      </w:p>
                    </w:txbxContent>
                  </v:textbox>
                </v:rect>
                <v:shape id="Shape 877" o:spid="_x0000_s1256" style="position:absolute;left:19004;top:11711;width:3060;height:3060;visibility:visible;mso-wrap-style:square;v-text-anchor:top" coordsize="306006,30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" path="m153003,v84502,,153003,68500,153003,153002c306006,237505,237505,306005,153003,306005,68501,306005,,237505,,153002,,68500,68501,,153003,xe" fillcolor="#0a2d73" strokecolor="#0a2d73" strokeweight=".14058mm">
                  <v:stroke miterlimit="83231f" joinstyle="miter"/>
                  <v:path arrowok="t" textboxrect="0,0,306006,306005"/>
                </v:shape>
                <v:rect id="Rectangle 878" o:spid="_x0000_s1257" style="position:absolute;left:20106;top:1240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51C841C5" w14:textId="77777777" w:rsidR="006520AC" w:rsidRDefault="006520AC">
                        <w:r>
                          <w:rPr>
                            <w:color w:val="FFFFFF"/>
                            <w:w w:val="110"/>
                            <w:sz w:val="24"/>
                          </w:rPr>
                          <w:t>5</w:t>
                        </w:r>
                      </w:p>
                    </w:txbxContent>
                  </v:textbox>
                </v:rect>
                <v:shape id="Shape 880" o:spid="_x0000_s1258" style="position:absolute;left:147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881" o:spid="_x0000_s1259" style="position:absolute;left:18156;top:15961;width:632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" filled="f" stroked="f">
                  <v:textbox inset="0,0,0,0">
                    <w:txbxContent>
                      <w:p w14:paraId="5096962B"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882" o:spid="_x0000_s1260" style="position:absolute;left:18008;top:17682;width:671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2CA3D560" w14:textId="77777777" w:rsidR="006520AC" w:rsidRDefault="006520AC">
                        <w:r>
                          <w:rPr>
                            <w:color w:val="0A2D73"/>
                            <w:w w:val="104"/>
                          </w:rPr>
                          <w:t>montant</w:t>
                        </w:r>
                      </w:p>
                    </w:txbxContent>
                  </v:textbox>
                </v:rect>
                <v:shape id="Shape 883" o:spid="_x0000_s1261" style="position:absolute;left:33404;top:11711;width:3060;height:3060;visibility:visible;mso-wrap-style:square;v-text-anchor:top" coordsize="306006,30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" path="m153003,v84502,,153003,68500,153003,153002c306006,237505,237505,306005,153003,306005,68501,306005,,237505,,153002,,68500,68501,,153003,xe" fillcolor="#0a2d73" strokecolor="#0a2d73" strokeweight=".14058mm">
                  <v:stroke miterlimit="83231f" joinstyle="miter"/>
                  <v:path arrowok="t" textboxrect="0,0,306006,306005"/>
                </v:shape>
                <v:rect id="Rectangle 884" o:spid="_x0000_s1262" style="position:absolute;left:34506;top:1240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9xAAAANwAAAAPAAAAZHJzL2Rvd25yZXYueG1sRI9Pi8Iw&#10;FMTvC/sdwhO8ramy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J0sv73EAAAA3AAAAA8A&#10;AAAAAAAAAAAAAAAABwIAAGRycy9kb3ducmV2LnhtbFBLBQYAAAAAAwADALcAAAD4AgAAAAA=&#10;" filled="f" stroked="f">
                  <v:textbox inset="0,0,0,0">
                    <w:txbxContent>
                      <w:p w14:paraId="68518440" w14:textId="77777777" w:rsidR="006520AC" w:rsidRDefault="006520AC">
                        <w:r>
                          <w:rPr>
                            <w:color w:val="FFFFFF"/>
                            <w:w w:val="110"/>
                            <w:sz w:val="24"/>
                          </w:rPr>
                          <w:t>6</w:t>
                        </w:r>
                      </w:p>
                    </w:txbxContent>
                  </v:textbox>
                </v:rect>
                <v:shape id="Shape 886" o:spid="_x0000_s1263" style="position:absolute;left:291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887" o:spid="_x0000_s1264" style="position:absolute;left:31910;top:15826;width:804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" filled="f" stroked="f">
                  <v:textbox inset="0,0,0,0">
                    <w:txbxContent>
                      <w:p w14:paraId="5A5ACA8D" w14:textId="77777777" w:rsidR="006520AC" w:rsidRDefault="006520AC">
                        <w:r>
                          <w:rPr>
                            <w:color w:val="0A2D73"/>
                            <w:w w:val="107"/>
                          </w:rPr>
                          <w:t>Con</w:t>
                        </w:r>
                        <w:r>
                          <w:rPr>
                            <w:color w:val="0A2D73"/>
                            <w:spacing w:val="71"/>
                            <w:w w:val="107"/>
                          </w:rPr>
                          <w:t xml:space="preserve"> </w:t>
                        </w:r>
                        <w:r>
                          <w:rPr>
                            <w:color w:val="0A2D73"/>
                            <w:w w:val="107"/>
                          </w:rPr>
                          <w:t>rmer</w:t>
                        </w:r>
                      </w:p>
                    </w:txbxContent>
                  </v:textbox>
                </v:rect>
                <v:rect id="Rectangle 888" o:spid="_x0000_s1265" style="position:absolute;left:31661;top:17547;width:870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" filled="f" stroked="f">
                  <v:textbox inset="0,0,0,0">
                    <w:txbxContent>
                      <w:p w14:paraId="31BA8D7A" w14:textId="77777777" w:rsidR="006520AC" w:rsidRDefault="006520AC">
                        <w:r>
                          <w:rPr>
                            <w:color w:val="0A2D73"/>
                            <w:w w:val="103"/>
                          </w:rPr>
                          <w:t>la</w:t>
                        </w:r>
                        <w:r>
                          <w:rPr>
                            <w:color w:val="0A2D73"/>
                            <w:spacing w:val="23"/>
                            <w:w w:val="103"/>
                          </w:rPr>
                          <w:t xml:space="preserve"> </w:t>
                        </w:r>
                        <w:r>
                          <w:rPr>
                            <w:color w:val="0A2D73"/>
                            <w:w w:val="103"/>
                          </w:rPr>
                          <w:t>recharge</w:t>
                        </w:r>
                      </w:p>
                    </w:txbxContent>
                  </v:textbox>
                </v:rect>
                <v:shape id="Shape 889" o:spid="_x0000_s1266" style="position:absolute;left:76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" path="m,l1118829,e" filled="f" strokecolor="#0a2d73" strokeweight=".28117mm">
                  <v:stroke miterlimit="83231f" joinstyle="miter"/>
                  <v:path arrowok="t" textboxrect="0,0,1118829,0"/>
                </v:shape>
                <v:shape id="Shape 890" o:spid="_x0000_s1267" style="position:absolute;left:186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" path="m,c5917,23706,19105,34899,32391,39509,19105,44119,5917,55312,,79018e" filled="f" strokecolor="#0a2d73" strokeweight=".28117mm">
                  <v:stroke endcap="round"/>
                  <v:path arrowok="t" textboxrect="0,0,32391,79018"/>
                </v:shape>
                <v:shape id="Shape 891" o:spid="_x0000_s1268" style="position:absolute;left:220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" path="m,l1118829,e" filled="f" strokecolor="#0a2d73" strokeweight=".28117mm">
                  <v:stroke miterlimit="83231f" joinstyle="miter"/>
                  <v:path arrowok="t" textboxrect="0,0,1118829,0"/>
                </v:shape>
                <v:shape id="Shape 892" o:spid="_x0000_s1269" style="position:absolute;left:330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" path="m,c5917,23706,19105,34899,32391,39509,19105,44119,5917,55312,,79018e" filled="f" strokecolor="#0a2d73" strokeweight=".28117mm">
                  <v:stroke endcap="round"/>
                  <v:path arrowok="t" textboxrect="0,0,32391,79018"/>
                </v:shape>
                <v:shape id="Shape 893" o:spid="_x0000_s1270" style="position:absolute;left:6133;width:28801;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" path="m2880036,363652c2880036,1532255,,,,1158480e" filled="f" strokecolor="#0a2d73" strokeweight=".28117mm">
                  <v:stroke miterlimit="83231f" joinstyle="miter"/>
                  <v:path arrowok="t" textboxrect="0,0,2880036,1532255"/>
                </v:shape>
                <v:shape id="Shape 894" o:spid="_x0000_s1271" style="position:absolute;left:5738;top:11311;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" path="m79018,c55312,5918,44118,19105,39509,32391,34900,19105,23706,5918,,e" filled="f" strokecolor="#0a2d73" strokeweight="0">
                  <v:stroke endcap="round"/>
                  <v:path arrowok="t" textboxrect="0,0,79018,32391"/>
                </v:shape>
                <v:shape id="Shape 895" o:spid="_x0000_s1272" style="position:absolute;left:76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" path="m,l1118829,e" filled="f" strokecolor="#0a2d73" strokeweight=".28117mm">
                  <v:stroke miterlimit="83231f" joinstyle="miter"/>
                  <v:path arrowok="t" textboxrect="0,0,1118829,0"/>
                </v:shape>
                <v:shape id="Shape 896" o:spid="_x0000_s1273" style="position:absolute;left:186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" path="m,c5917,23706,19105,34899,32391,39509,19105,44119,5917,55312,,79018e" filled="f" strokecolor="#0a2d73" strokeweight=".28117mm">
                  <v:stroke endcap="round"/>
                  <v:path arrowok="t" textboxrect="0,0,32391,79018"/>
                </v:shape>
                <v:shape id="Shape 897" o:spid="_x0000_s1274" style="position:absolute;left:220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" path="m,l1118829,e" filled="f" strokecolor="#0a2d73" strokeweight=".28117mm">
                  <v:stroke miterlimit="83231f" joinstyle="miter"/>
                  <v:path arrowok="t" textboxrect="0,0,1118829,0"/>
                </v:shape>
                <v:shape id="Shape 898" o:spid="_x0000_s1275" style="position:absolute;left:330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" path="m,c5917,23706,19105,34899,32391,39509,19105,44119,5917,55312,,79018e" filled="f" strokecolor="#0a2d73" strokeweight=".28117mm">
                  <v:stroke endcap="round"/>
                  <v:path arrowok="t" textboxrect="0,0,32391,79018"/>
                </v:shape>
                <w10:anchorlock/>
              </v:group>
            </w:pict>
          </mc:Fallback>
        </mc:AlternateContent>
      </w:r>
    </w:p>
    <w:p w14:paraId="7F2CAB29" w14:textId="77777777" w:rsidR="00895458" w:rsidRDefault="006520AC">
      <w:pPr>
        <w:spacing w:after="0"/>
        <w:ind w:left="235"/>
      </w:pPr>
      <w:r>
        <w:rPr>
          <w:noProof/>
        </w:rPr>
        <mc:AlternateContent>
          <mc:Choice Requires="wpg">
            <w:drawing>
              <wp:inline distT="0" distB="0" distL="0" distR="0" wp14:anchorId="2420AA37" wp14:editId="142ECFC8">
                <wp:extent cx="5677245" cy="8515868"/>
                <wp:effectExtent l="0" t="0" r="0" b="0"/>
                <wp:docPr id="65695" name="Group 65695"/>
                <wp:cNvGraphicFramePr/>
                <a:graphic xmlns:a="http://schemas.openxmlformats.org/drawingml/2006/main">
                  <a:graphicData uri="http://schemas.microsoft.com/office/word/2010/wordprocessingGroup">
                    <wpg:wgp>
                      <wpg:cNvGrpSpPr/>
                      <wpg:grpSpPr>
                        <a:xfrm>
                          <a:off x="0" y="0"/>
                          <a:ext cx="5677245" cy="8515868"/>
                          <a:chOff x="0" y="0"/>
                          <a:chExt cx="5677245" cy="8515868"/>
                        </a:xfrm>
                      </wpg:grpSpPr>
                      <pic:pic xmlns:pic="http://schemas.openxmlformats.org/drawingml/2006/picture">
                        <pic:nvPicPr>
                          <pic:cNvPr id="921" name="Picture 921"/>
                          <pic:cNvPicPr/>
                        </pic:nvPicPr>
                        <pic:blipFill>
                          <a:blip r:embed="rId7"/>
                          <a:stretch>
                            <a:fillRect/>
                          </a:stretch>
                        </pic:blipFill>
                        <pic:spPr>
                          <a:xfrm>
                            <a:off x="2118589" y="3097584"/>
                            <a:ext cx="1439991" cy="845319"/>
                          </a:xfrm>
                          <a:prstGeom prst="rect">
                            <a:avLst/>
                          </a:prstGeom>
                        </pic:spPr>
                      </pic:pic>
                      <wps:wsp>
                        <wps:cNvPr id="922" name="Rectangle 922"/>
                        <wps:cNvSpPr/>
                        <wps:spPr>
                          <a:xfrm>
                            <a:off x="209321" y="4135305"/>
                            <a:ext cx="6994086" cy="429488"/>
                          </a:xfrm>
                          <a:prstGeom prst="rect">
                            <a:avLst/>
                          </a:prstGeom>
                          <a:ln>
                            <a:noFill/>
                          </a:ln>
                        </wps:spPr>
                        <wps:txbx>
                          <w:txbxContent>
                            <w:p w14:paraId="08629AB9"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923" name="Rectangle 923"/>
                        <wps:cNvSpPr/>
                        <wps:spPr>
                          <a:xfrm>
                            <a:off x="2216722" y="4649339"/>
                            <a:ext cx="1654191" cy="265507"/>
                          </a:xfrm>
                          <a:prstGeom prst="rect">
                            <a:avLst/>
                          </a:prstGeom>
                          <a:ln>
                            <a:noFill/>
                          </a:ln>
                        </wps:spPr>
                        <wps:txbx>
                          <w:txbxContent>
                            <w:p w14:paraId="40C74810"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932" name="Picture 932"/>
                          <pic:cNvPicPr/>
                        </pic:nvPicPr>
                        <pic:blipFill>
                          <a:blip r:embed="rId31"/>
                          <a:stretch>
                            <a:fillRect/>
                          </a:stretch>
                        </pic:blipFill>
                        <pic:spPr>
                          <a:xfrm>
                            <a:off x="0" y="0"/>
                            <a:ext cx="5677245" cy="8515868"/>
                          </a:xfrm>
                          <a:prstGeom prst="rect">
                            <a:avLst/>
                          </a:prstGeom>
                        </pic:spPr>
                      </pic:pic>
                    </wpg:wgp>
                  </a:graphicData>
                </a:graphic>
              </wp:inline>
            </w:drawing>
          </mc:Choice>
          <mc:Fallback>
            <w:pict>
              <v:group w14:anchorId="2420AA37" id="Group 65695" o:spid="_x0000_s1276" style="width:447.05pt;height:670.55pt;mso-position-horizontal-relative:char;mso-position-vertical-relative:line" coordsize="56772,8515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DBAoAAAAAAAAAIQBH&#10;WNV7CiAEAAogBAAUAAAAZHJzL21lZGlhL2ltYWdlMi5qcGf/2P/gABBKRklGAAEBAQBgAGAAAP/b&#10;AEMAAwICAwICAwMDAwQDAwQFCAUFBAQFCgcHBggMCgwMCwoLCw0OEhANDhEOCwsQFhARExQVFRUM&#10;DxcYFhQYEhQVFP/bAEMBAwQEBQQFCQUFCRQNCw0UFBQUFBQUFBQUFBQUFBQUFBQUFBQUFBQUFBQU&#10;FBQUFBQUFBQUFBQUFBQUFBQUFBQUFP/AABEIBgAEA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">
                <v:shape id="Picture 921" o:spid="_x0000_s1277" type="#_x0000_t75" style="position:absolute;left:21185;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">
                  <v:imagedata r:id="rId9" o:title=""/>
                </v:shape>
                <v:rect id="Rectangle 922" o:spid="_x0000_s1278" style="position:absolute;left:2093;top:41353;width:69941;height:4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" filled="f" stroked="f">
                  <v:textbox inset="0,0,0,0">
                    <w:txbxContent>
                      <w:p w14:paraId="08629AB9"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rect id="Rectangle 923" o:spid="_x0000_s1279" style="position:absolute;left:22167;top:46493;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duxgAAANwAAAAPAAAAZHJzL2Rvd25yZXYueG1sRI9Ba8JA&#10;FITvBf/D8oTe6qYR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QkJ3bsYAAADcAAAA&#10;DwAAAAAAAAAAAAAAAAAHAgAAZHJzL2Rvd25yZXYueG1sUEsFBgAAAAADAAMAtwAAAPoCAAAAAA==&#10;" filled="f" stroked="f">
                  <v:textbox inset="0,0,0,0">
                    <w:txbxContent>
                      <w:p w14:paraId="40C74810" w14:textId="77777777" w:rsidR="006520AC" w:rsidRDefault="006520AC">
                        <w:r>
                          <w:rPr>
                            <w:color w:val="0A2D73"/>
                            <w:w w:val="116"/>
                            <w:sz w:val="34"/>
                          </w:rPr>
                          <w:t>CAMEROUN</w:t>
                        </w:r>
                      </w:p>
                    </w:txbxContent>
                  </v:textbox>
                </v:rect>
                <v:shape id="Picture 932" o:spid="_x0000_s1280" type="#_x0000_t75" style="position:absolute;width:56772;height:85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">
                  <v:imagedata r:id="rId32" o:title=""/>
                </v:shape>
                <w10:anchorlock/>
              </v:group>
            </w:pict>
          </mc:Fallback>
        </mc:AlternateContent>
      </w:r>
    </w:p>
    <w:p w14:paraId="6FAF4525" w14:textId="77777777" w:rsidR="00895458" w:rsidRPr="006520AC" w:rsidRDefault="006520AC">
      <w:pPr>
        <w:pStyle w:val="Titre2"/>
        <w:ind w:left="-5"/>
        <w:rPr>
          <w:lang w:val="fr-CM"/>
        </w:rPr>
      </w:pPr>
      <w:r w:rsidRPr="006520AC">
        <w:rPr>
          <w:lang w:val="fr-CM"/>
        </w:rPr>
        <w:t>5. Consultation de l’historique</w:t>
      </w:r>
    </w:p>
    <w:p w14:paraId="31FC8305" w14:textId="77777777" w:rsidR="00895458" w:rsidRPr="006520AC" w:rsidRDefault="006520AC">
      <w:pPr>
        <w:spacing w:after="67" w:line="249" w:lineRule="auto"/>
        <w:ind w:left="-5" w:hanging="10"/>
        <w:jc w:val="both"/>
        <w:rPr>
          <w:lang w:val="fr-CM"/>
        </w:rPr>
      </w:pPr>
      <w:r w:rsidRPr="006520AC">
        <w:rPr>
          <w:color w:val="0A2D73"/>
          <w:sz w:val="24"/>
          <w:lang w:val="fr-CM"/>
        </w:rPr>
        <w:t>L’historique permet l’utilisateur de suivre les recharges Airtime e ectuØes depuis son compte.</w:t>
      </w:r>
    </w:p>
    <w:p w14:paraId="3F3B23EB" w14:textId="77777777" w:rsidR="00895458" w:rsidRPr="006520AC" w:rsidRDefault="006520AC">
      <w:pPr>
        <w:tabs>
          <w:tab w:val="center" w:pos="1398"/>
        </w:tabs>
        <w:spacing w:after="187" w:line="249" w:lineRule="auto"/>
        <w:ind w:left="-15"/>
        <w:rPr>
          <w:lang w:val="fr-CM"/>
        </w:rPr>
      </w:pPr>
      <w:r w:rsidRPr="006520AC">
        <w:rPr>
          <w:color w:val="0A2D73"/>
          <w:sz w:val="24"/>
          <w:lang w:val="fr-CM"/>
        </w:rPr>
        <w:t>Il a</w:t>
      </w:r>
      <w:r w:rsidRPr="006520AC">
        <w:rPr>
          <w:color w:val="0A2D73"/>
          <w:sz w:val="24"/>
          <w:lang w:val="fr-CM"/>
        </w:rPr>
        <w:tab/>
        <w:t>che notamment :</w:t>
      </w:r>
    </w:p>
    <w:p w14:paraId="5ADDC4B0" w14:textId="77777777" w:rsidR="00895458" w:rsidRPr="006520AC" w:rsidRDefault="006520AC">
      <w:pPr>
        <w:spacing w:after="11" w:line="341" w:lineRule="auto"/>
        <w:ind w:left="449" w:right="5952" w:hanging="10"/>
        <w:rPr>
          <w:lang w:val="fr-CM"/>
        </w:rPr>
      </w:pPr>
      <w:r w:rsidRPr="006520AC">
        <w:rPr>
          <w:color w:val="0A2D73"/>
          <w:sz w:val="24"/>
          <w:lang w:val="fr-CM"/>
        </w:rPr>
        <w:t>le type d’opØration; la date de la recharge; le numØro concernØ; le montant de la transaction;</w:t>
      </w:r>
    </w:p>
    <w:p w14:paraId="08CF775F" w14:textId="77777777" w:rsidR="00895458" w:rsidRDefault="006520AC">
      <w:pPr>
        <w:spacing w:after="343"/>
      </w:pPr>
      <w:r>
        <w:rPr>
          <w:noProof/>
        </w:rPr>
        <mc:AlternateContent>
          <mc:Choice Requires="wpg">
            <w:drawing>
              <wp:inline distT="0" distB="0" distL="0" distR="0" wp14:anchorId="62E5F04A" wp14:editId="2A402F69">
                <wp:extent cx="5976080" cy="1659403"/>
                <wp:effectExtent l="0" t="0" r="0" b="0"/>
                <wp:docPr id="66439" name="Group 66439"/>
                <wp:cNvGraphicFramePr/>
                <a:graphic xmlns:a="http://schemas.openxmlformats.org/drawingml/2006/main">
                  <a:graphicData uri="http://schemas.microsoft.com/office/word/2010/wordprocessingGroup">
                    <wpg:wgp>
                      <wpg:cNvGrpSpPr/>
                      <wpg:grpSpPr>
                        <a:xfrm>
                          <a:off x="0" y="0"/>
                          <a:ext cx="5976080" cy="1659403"/>
                          <a:chOff x="0" y="0"/>
                          <a:chExt cx="5976080" cy="1659403"/>
                        </a:xfrm>
                      </wpg:grpSpPr>
                      <pic:pic xmlns:pic="http://schemas.openxmlformats.org/drawingml/2006/picture">
                        <pic:nvPicPr>
                          <pic:cNvPr id="949" name="Picture 949"/>
                          <pic:cNvPicPr/>
                        </pic:nvPicPr>
                        <pic:blipFill>
                          <a:blip r:embed="rId7"/>
                          <a:stretch>
                            <a:fillRect/>
                          </a:stretch>
                        </pic:blipFill>
                        <pic:spPr>
                          <a:xfrm>
                            <a:off x="2268004" y="814084"/>
                            <a:ext cx="1439991" cy="845319"/>
                          </a:xfrm>
                          <a:prstGeom prst="rect">
                            <a:avLst/>
                          </a:prstGeom>
                        </pic:spPr>
                      </pic:pic>
                      <wps:wsp>
                        <wps:cNvPr id="972" name="Rectangle 972"/>
                        <wps:cNvSpPr/>
                        <wps:spPr>
                          <a:xfrm>
                            <a:off x="288062" y="0"/>
                            <a:ext cx="2038235" cy="225044"/>
                          </a:xfrm>
                          <a:prstGeom prst="rect">
                            <a:avLst/>
                          </a:prstGeom>
                          <a:ln>
                            <a:noFill/>
                          </a:ln>
                        </wps:spPr>
                        <wps:txbx>
                          <w:txbxContent>
                            <w:p w14:paraId="69BD0B6A" w14:textId="77777777" w:rsidR="006520AC" w:rsidRDefault="006520AC">
                              <w:r>
                                <w:rPr>
                                  <w:color w:val="0A2D73"/>
                                  <w:w w:val="102"/>
                                  <w:sz w:val="24"/>
                                </w:rPr>
                                <w:t>le</w:t>
                              </w:r>
                              <w:r>
                                <w:rPr>
                                  <w:color w:val="0A2D73"/>
                                  <w:spacing w:val="24"/>
                                  <w:w w:val="102"/>
                                  <w:sz w:val="24"/>
                                </w:rPr>
                                <w:t xml:space="preserve"> </w:t>
                              </w:r>
                              <w:r>
                                <w:rPr>
                                  <w:color w:val="0A2D73"/>
                                  <w:w w:val="102"/>
                                  <w:sz w:val="24"/>
                                </w:rPr>
                                <w:t>statut</w:t>
                              </w:r>
                              <w:r>
                                <w:rPr>
                                  <w:color w:val="0A2D73"/>
                                  <w:spacing w:val="24"/>
                                  <w:w w:val="102"/>
                                  <w:sz w:val="24"/>
                                </w:rPr>
                                <w:t xml:space="preserve"> </w:t>
                              </w:r>
                              <w:r>
                                <w:rPr>
                                  <w:color w:val="0A2D73"/>
                                  <w:w w:val="102"/>
                                  <w:sz w:val="24"/>
                                </w:rPr>
                                <w:t>de</w:t>
                              </w:r>
                              <w:r>
                                <w:rPr>
                                  <w:color w:val="0A2D73"/>
                                  <w:spacing w:val="24"/>
                                  <w:w w:val="102"/>
                                  <w:sz w:val="24"/>
                                </w:rPr>
                                <w:t xml:space="preserve"> </w:t>
                              </w:r>
                              <w:r>
                                <w:rPr>
                                  <w:color w:val="0A2D73"/>
                                  <w:w w:val="102"/>
                                  <w:sz w:val="24"/>
                                </w:rPr>
                                <w:t>l’opØration.</w:t>
                              </w:r>
                            </w:p>
                          </w:txbxContent>
                        </wps:txbx>
                        <wps:bodyPr horzOverflow="overflow" vert="horz" lIns="0" tIns="0" rIns="0" bIns="0" rtlCol="0">
                          <a:noAutofit/>
                        </wps:bodyPr>
                      </wps:wsp>
                      <wps:wsp>
                        <wps:cNvPr id="973" name="Shape 973"/>
                        <wps:cNvSpPr/>
                        <wps:spPr>
                          <a:xfrm>
                            <a:off x="0" y="464282"/>
                            <a:ext cx="5976080" cy="1016774"/>
                          </a:xfrm>
                          <a:custGeom>
                            <a:avLst/>
                            <a:gdLst/>
                            <a:ahLst/>
                            <a:cxnLst/>
                            <a:rect l="0" t="0" r="0" b="0"/>
                            <a:pathLst>
                              <a:path w="5976080" h="1016774">
                                <a:moveTo>
                                  <a:pt x="151593" y="0"/>
                                </a:moveTo>
                                <a:lnTo>
                                  <a:pt x="5824487" y="0"/>
                                </a:lnTo>
                                <a:cubicBezTo>
                                  <a:pt x="5908209" y="0"/>
                                  <a:pt x="5976080" y="67870"/>
                                  <a:pt x="5976080" y="151593"/>
                                </a:cubicBezTo>
                                <a:lnTo>
                                  <a:pt x="5976080" y="865181"/>
                                </a:lnTo>
                                <a:cubicBezTo>
                                  <a:pt x="5976080" y="948905"/>
                                  <a:pt x="5908209" y="1016774"/>
                                  <a:pt x="5824487" y="1016774"/>
                                </a:cubicBezTo>
                                <a:lnTo>
                                  <a:pt x="151593" y="1016774"/>
                                </a:lnTo>
                                <a:cubicBezTo>
                                  <a:pt x="67870" y="1016774"/>
                                  <a:pt x="0" y="948905"/>
                                  <a:pt x="0" y="865181"/>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974" name="Shape 974"/>
                        <wps:cNvSpPr/>
                        <wps:spPr>
                          <a:xfrm>
                            <a:off x="7592" y="656247"/>
                            <a:ext cx="5960896" cy="817218"/>
                          </a:xfrm>
                          <a:custGeom>
                            <a:avLst/>
                            <a:gdLst/>
                            <a:ahLst/>
                            <a:cxnLst/>
                            <a:rect l="0" t="0" r="0" b="0"/>
                            <a:pathLst>
                              <a:path w="5960896" h="817218">
                                <a:moveTo>
                                  <a:pt x="0" y="0"/>
                                </a:moveTo>
                                <a:lnTo>
                                  <a:pt x="5960896" y="0"/>
                                </a:lnTo>
                                <a:lnTo>
                                  <a:pt x="5960896" y="673216"/>
                                </a:lnTo>
                                <a:cubicBezTo>
                                  <a:pt x="5960896" y="752747"/>
                                  <a:pt x="5896426" y="817218"/>
                                  <a:pt x="5816895" y="817218"/>
                                </a:cubicBezTo>
                                <a:lnTo>
                                  <a:pt x="144002" y="817218"/>
                                </a:lnTo>
                                <a:cubicBezTo>
                                  <a:pt x="64471" y="817218"/>
                                  <a:pt x="0" y="752747"/>
                                  <a:pt x="0" y="67321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5" name="Rectangle 975"/>
                        <wps:cNvSpPr/>
                        <wps:spPr>
                          <a:xfrm>
                            <a:off x="187592" y="480047"/>
                            <a:ext cx="483076" cy="227073"/>
                          </a:xfrm>
                          <a:prstGeom prst="rect">
                            <a:avLst/>
                          </a:prstGeom>
                          <a:ln>
                            <a:noFill/>
                          </a:ln>
                        </wps:spPr>
                        <wps:txbx>
                          <w:txbxContent>
                            <w:p w14:paraId="04A8AF61" w14:textId="77777777" w:rsidR="006520AC" w:rsidRDefault="006520AC">
                              <w:r>
                                <w:rPr>
                                  <w:color w:val="0A2D73"/>
                                  <w:w w:val="120"/>
                                  <w:sz w:val="24"/>
                                </w:rPr>
                                <w:t>Note</w:t>
                              </w:r>
                            </w:p>
                          </w:txbxContent>
                        </wps:txbx>
                        <wps:bodyPr horzOverflow="overflow" vert="horz" lIns="0" tIns="0" rIns="0" bIns="0" rtlCol="0">
                          <a:noAutofit/>
                        </wps:bodyPr>
                      </wps:wsp>
                      <wps:wsp>
                        <wps:cNvPr id="6947" name="Rectangle 6947"/>
                        <wps:cNvSpPr/>
                        <wps:spPr>
                          <a:xfrm>
                            <a:off x="187592" y="801929"/>
                            <a:ext cx="1454844" cy="225045"/>
                          </a:xfrm>
                          <a:prstGeom prst="rect">
                            <a:avLst/>
                          </a:prstGeom>
                          <a:ln>
                            <a:noFill/>
                          </a:ln>
                        </wps:spPr>
                        <wps:txbx>
                          <w:txbxContent>
                            <w:p w14:paraId="3F96E84D" w14:textId="77777777" w:rsidR="006520AC" w:rsidRDefault="006520AC">
                              <w:r>
                                <w:rPr>
                                  <w:w w:val="104"/>
                                  <w:sz w:val="24"/>
                                </w:rPr>
                                <w:t>Dans</w:t>
                              </w:r>
                              <w:r>
                                <w:rPr>
                                  <w:spacing w:val="12"/>
                                  <w:w w:val="104"/>
                                  <w:sz w:val="24"/>
                                </w:rPr>
                                <w:t xml:space="preserve"> </w:t>
                              </w:r>
                              <w:r>
                                <w:rPr>
                                  <w:w w:val="104"/>
                                  <w:sz w:val="24"/>
                                </w:rPr>
                                <w:t>l’exemple</w:t>
                              </w:r>
                              <w:r>
                                <w:rPr>
                                  <w:spacing w:val="12"/>
                                  <w:w w:val="104"/>
                                  <w:sz w:val="24"/>
                                </w:rPr>
                                <w:t xml:space="preserve"> </w:t>
                              </w:r>
                              <w:r>
                                <w:rPr>
                                  <w:w w:val="104"/>
                                  <w:sz w:val="24"/>
                                </w:rPr>
                                <w:t>a</w:t>
                              </w:r>
                            </w:p>
                          </w:txbxContent>
                        </wps:txbx>
                        <wps:bodyPr horzOverflow="overflow" vert="horz" lIns="0" tIns="0" rIns="0" bIns="0" rtlCol="0">
                          <a:noAutofit/>
                        </wps:bodyPr>
                      </wps:wsp>
                      <wps:wsp>
                        <wps:cNvPr id="6948" name="Rectangle 6948"/>
                        <wps:cNvSpPr/>
                        <wps:spPr>
                          <a:xfrm>
                            <a:off x="1405316" y="801929"/>
                            <a:ext cx="5144572" cy="225045"/>
                          </a:xfrm>
                          <a:prstGeom prst="rect">
                            <a:avLst/>
                          </a:prstGeom>
                          <a:ln>
                            <a:noFill/>
                          </a:ln>
                        </wps:spPr>
                        <wps:txbx>
                          <w:txbxContent>
                            <w:p w14:paraId="01BD2DE2" w14:textId="77777777" w:rsidR="006520AC" w:rsidRPr="006520AC" w:rsidRDefault="006520AC">
                              <w:pPr>
                                <w:rPr>
                                  <w:lang w:val="fr-CM"/>
                                </w:rPr>
                              </w:pPr>
                              <w:r w:rsidRPr="006520AC">
                                <w:rPr>
                                  <w:w w:val="102"/>
                                  <w:sz w:val="24"/>
                                  <w:lang w:val="fr-CM"/>
                                </w:rPr>
                                <w:t>chØ,</w:t>
                              </w:r>
                              <w:r w:rsidRPr="006520AC">
                                <w:rPr>
                                  <w:spacing w:val="12"/>
                                  <w:w w:val="102"/>
                                  <w:sz w:val="24"/>
                                  <w:lang w:val="fr-CM"/>
                                </w:rPr>
                                <w:t xml:space="preserve"> </w:t>
                              </w:r>
                              <w:r w:rsidRPr="006520AC">
                                <w:rPr>
                                  <w:w w:val="102"/>
                                  <w:sz w:val="24"/>
                                  <w:lang w:val="fr-CM"/>
                                </w:rPr>
                                <w:t>certaines</w:t>
                              </w:r>
                              <w:r w:rsidRPr="006520AC">
                                <w:rPr>
                                  <w:spacing w:val="12"/>
                                  <w:w w:val="102"/>
                                  <w:sz w:val="24"/>
                                  <w:lang w:val="fr-CM"/>
                                </w:rPr>
                                <w:t xml:space="preserve"> </w:t>
                              </w:r>
                              <w:r w:rsidRPr="006520AC">
                                <w:rPr>
                                  <w:w w:val="102"/>
                                  <w:sz w:val="24"/>
                                  <w:lang w:val="fr-CM"/>
                                </w:rPr>
                                <w:t>opØrations</w:t>
                              </w:r>
                              <w:r w:rsidRPr="006520AC">
                                <w:rPr>
                                  <w:spacing w:val="12"/>
                                  <w:w w:val="102"/>
                                  <w:sz w:val="24"/>
                                  <w:lang w:val="fr-CM"/>
                                </w:rPr>
                                <w:t xml:space="preserve"> </w:t>
                              </w:r>
                              <w:r w:rsidRPr="006520AC">
                                <w:rPr>
                                  <w:w w:val="102"/>
                                  <w:sz w:val="24"/>
                                  <w:lang w:val="fr-CM"/>
                                </w:rPr>
                                <w:t>Airtime</w:t>
                              </w:r>
                              <w:r w:rsidRPr="006520AC">
                                <w:rPr>
                                  <w:spacing w:val="12"/>
                                  <w:w w:val="102"/>
                                  <w:sz w:val="24"/>
                                  <w:lang w:val="fr-CM"/>
                                </w:rPr>
                                <w:t xml:space="preserve"> </w:t>
                              </w:r>
                              <w:r w:rsidRPr="006520AC">
                                <w:rPr>
                                  <w:w w:val="102"/>
                                  <w:sz w:val="24"/>
                                  <w:lang w:val="fr-CM"/>
                                </w:rPr>
                                <w:t>apparaissent</w:t>
                              </w:r>
                              <w:r w:rsidRPr="006520AC">
                                <w:rPr>
                                  <w:spacing w:val="12"/>
                                  <w:w w:val="102"/>
                                  <w:sz w:val="24"/>
                                  <w:lang w:val="fr-CM"/>
                                </w:rPr>
                                <w:t xml:space="preserve"> </w:t>
                              </w:r>
                              <w:r w:rsidRPr="006520AC">
                                <w:rPr>
                                  <w:w w:val="102"/>
                                  <w:sz w:val="24"/>
                                  <w:lang w:val="fr-CM"/>
                                </w:rPr>
                                <w:t>avec</w:t>
                              </w:r>
                              <w:r w:rsidRPr="006520AC">
                                <w:rPr>
                                  <w:spacing w:val="12"/>
                                  <w:w w:val="102"/>
                                  <w:sz w:val="24"/>
                                  <w:lang w:val="fr-CM"/>
                                </w:rPr>
                                <w:t xml:space="preserve"> </w:t>
                              </w:r>
                              <w:r w:rsidRPr="006520AC">
                                <w:rPr>
                                  <w:w w:val="102"/>
                                  <w:sz w:val="24"/>
                                  <w:lang w:val="fr-CM"/>
                                </w:rPr>
                                <w:t>le</w:t>
                              </w:r>
                              <w:r w:rsidRPr="006520AC">
                                <w:rPr>
                                  <w:spacing w:val="12"/>
                                  <w:w w:val="102"/>
                                  <w:sz w:val="24"/>
                                  <w:lang w:val="fr-CM"/>
                                </w:rPr>
                                <w:t xml:space="preserve"> </w:t>
                              </w:r>
                              <w:r w:rsidRPr="006520AC">
                                <w:rPr>
                                  <w:w w:val="102"/>
                                  <w:sz w:val="24"/>
                                  <w:lang w:val="fr-CM"/>
                                </w:rPr>
                                <w:t>statut</w:t>
                              </w:r>
                            </w:p>
                          </w:txbxContent>
                        </wps:txbx>
                        <wps:bodyPr horzOverflow="overflow" vert="horz" lIns="0" tIns="0" rIns="0" bIns="0" rtlCol="0">
                          <a:noAutofit/>
                        </wps:bodyPr>
                      </wps:wsp>
                      <wps:wsp>
                        <wps:cNvPr id="977" name="Rectangle 977"/>
                        <wps:cNvSpPr/>
                        <wps:spPr>
                          <a:xfrm>
                            <a:off x="5315169" y="800405"/>
                            <a:ext cx="574518" cy="227072"/>
                          </a:xfrm>
                          <a:prstGeom prst="rect">
                            <a:avLst/>
                          </a:prstGeom>
                          <a:ln>
                            <a:noFill/>
                          </a:ln>
                        </wps:spPr>
                        <wps:txbx>
                          <w:txbxContent>
                            <w:p w14:paraId="7FB3DD2B" w14:textId="77777777" w:rsidR="006520AC" w:rsidRDefault="006520AC">
                              <w:r>
                                <w:rPr>
                                  <w:w w:val="113"/>
                                  <w:sz w:val="24"/>
                                </w:rPr>
                                <w:t>chec</w:t>
                              </w:r>
                            </w:p>
                          </w:txbxContent>
                        </wps:txbx>
                        <wps:bodyPr horzOverflow="overflow" vert="horz" lIns="0" tIns="0" rIns="0" bIns="0" rtlCol="0">
                          <a:noAutofit/>
                        </wps:bodyPr>
                      </wps:wsp>
                      <wps:wsp>
                        <wps:cNvPr id="978" name="Rectangle 978"/>
                        <wps:cNvSpPr/>
                        <wps:spPr>
                          <a:xfrm>
                            <a:off x="5747137" y="801929"/>
                            <a:ext cx="54903" cy="225045"/>
                          </a:xfrm>
                          <a:prstGeom prst="rect">
                            <a:avLst/>
                          </a:prstGeom>
                          <a:ln>
                            <a:noFill/>
                          </a:ln>
                        </wps:spPr>
                        <wps:txbx>
                          <w:txbxContent>
                            <w:p w14:paraId="45A33F8E" w14:textId="77777777" w:rsidR="006520AC" w:rsidRDefault="006520AC">
                              <w:r>
                                <w:rPr>
                                  <w:w w:val="111"/>
                                  <w:sz w:val="24"/>
                                </w:rPr>
                                <w:t>.</w:t>
                              </w:r>
                            </w:p>
                          </w:txbxContent>
                        </wps:txbx>
                        <wps:bodyPr horzOverflow="overflow" vert="horz" lIns="0" tIns="0" rIns="0" bIns="0" rtlCol="0">
                          <a:noAutofit/>
                        </wps:bodyPr>
                      </wps:wsp>
                      <wps:wsp>
                        <wps:cNvPr id="979" name="Rectangle 979"/>
                        <wps:cNvSpPr/>
                        <wps:spPr>
                          <a:xfrm>
                            <a:off x="187592" y="985393"/>
                            <a:ext cx="7449128" cy="225045"/>
                          </a:xfrm>
                          <a:prstGeom prst="rect">
                            <a:avLst/>
                          </a:prstGeom>
                          <a:ln>
                            <a:noFill/>
                          </a:ln>
                        </wps:spPr>
                        <wps:txbx>
                          <w:txbxContent>
                            <w:p w14:paraId="39FC0813" w14:textId="77777777" w:rsidR="006520AC" w:rsidRPr="006520AC" w:rsidRDefault="006520AC">
                              <w:pPr>
                                <w:rPr>
                                  <w:lang w:val="fr-CM"/>
                                </w:rPr>
                              </w:pPr>
                              <w:r w:rsidRPr="006520AC">
                                <w:rPr>
                                  <w:w w:val="102"/>
                                  <w:sz w:val="24"/>
                                  <w:lang w:val="fr-CM"/>
                                </w:rPr>
                                <w:t>L’utilisateur</w:t>
                              </w:r>
                              <w:r w:rsidRPr="006520AC">
                                <w:rPr>
                                  <w:spacing w:val="52"/>
                                  <w:w w:val="102"/>
                                  <w:sz w:val="24"/>
                                  <w:lang w:val="fr-CM"/>
                                </w:rPr>
                                <w:t xml:space="preserve"> </w:t>
                              </w:r>
                              <w:r w:rsidRPr="006520AC">
                                <w:rPr>
                                  <w:w w:val="102"/>
                                  <w:sz w:val="24"/>
                                  <w:lang w:val="fr-CM"/>
                                </w:rPr>
                                <w:t>doit</w:t>
                              </w:r>
                              <w:r w:rsidRPr="006520AC">
                                <w:rPr>
                                  <w:spacing w:val="52"/>
                                  <w:w w:val="102"/>
                                  <w:sz w:val="24"/>
                                  <w:lang w:val="fr-CM"/>
                                </w:rPr>
                                <w:t xml:space="preserve"> </w:t>
                              </w:r>
                              <w:r w:rsidRPr="006520AC">
                                <w:rPr>
                                  <w:w w:val="102"/>
                                  <w:sz w:val="24"/>
                                  <w:lang w:val="fr-CM"/>
                                </w:rPr>
                                <w:t>vØri</w:t>
                              </w:r>
                              <w:r w:rsidRPr="006520AC">
                                <w:rPr>
                                  <w:spacing w:val="76"/>
                                  <w:w w:val="102"/>
                                  <w:sz w:val="24"/>
                                  <w:lang w:val="fr-CM"/>
                                </w:rPr>
                                <w:t xml:space="preserve"> </w:t>
                              </w:r>
                              <w:r w:rsidRPr="006520AC">
                                <w:rPr>
                                  <w:w w:val="102"/>
                                  <w:sz w:val="24"/>
                                  <w:lang w:val="fr-CM"/>
                                </w:rPr>
                                <w:t>er</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solde,</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numØro</w:t>
                              </w:r>
                              <w:r w:rsidRPr="006520AC">
                                <w:rPr>
                                  <w:spacing w:val="52"/>
                                  <w:w w:val="102"/>
                                  <w:sz w:val="24"/>
                                  <w:lang w:val="fr-CM"/>
                                </w:rPr>
                                <w:t xml:space="preserve"> </w:t>
                              </w:r>
                              <w:r w:rsidRPr="006520AC">
                                <w:rPr>
                                  <w:w w:val="102"/>
                                  <w:sz w:val="24"/>
                                  <w:lang w:val="fr-CM"/>
                                </w:rPr>
                                <w:t>ou</w:t>
                              </w:r>
                              <w:r w:rsidRPr="006520AC">
                                <w:rPr>
                                  <w:spacing w:val="52"/>
                                  <w:w w:val="102"/>
                                  <w:sz w:val="24"/>
                                  <w:lang w:val="fr-CM"/>
                                </w:rPr>
                                <w:t xml:space="preserve"> </w:t>
                              </w:r>
                              <w:r w:rsidRPr="006520AC">
                                <w:rPr>
                                  <w:w w:val="102"/>
                                  <w:sz w:val="24"/>
                                  <w:lang w:val="fr-CM"/>
                                </w:rPr>
                                <w:t>contacter</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support</w:t>
                              </w:r>
                              <w:r w:rsidRPr="006520AC">
                                <w:rPr>
                                  <w:spacing w:val="52"/>
                                  <w:w w:val="102"/>
                                  <w:sz w:val="24"/>
                                  <w:lang w:val="fr-CM"/>
                                </w:rPr>
                                <w:t xml:space="preserve"> </w:t>
                              </w:r>
                              <w:r w:rsidRPr="006520AC">
                                <w:rPr>
                                  <w:w w:val="102"/>
                                  <w:sz w:val="24"/>
                                  <w:lang w:val="fr-CM"/>
                                </w:rPr>
                                <w:t>si</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problŁme</w:t>
                              </w:r>
                            </w:p>
                          </w:txbxContent>
                        </wps:txbx>
                        <wps:bodyPr horzOverflow="overflow" vert="horz" lIns="0" tIns="0" rIns="0" bIns="0" rtlCol="0">
                          <a:noAutofit/>
                        </wps:bodyPr>
                      </wps:wsp>
                      <wps:wsp>
                        <wps:cNvPr id="980" name="Rectangle 980"/>
                        <wps:cNvSpPr/>
                        <wps:spPr>
                          <a:xfrm>
                            <a:off x="187592" y="1168858"/>
                            <a:ext cx="710491" cy="225045"/>
                          </a:xfrm>
                          <a:prstGeom prst="rect">
                            <a:avLst/>
                          </a:prstGeom>
                          <a:ln>
                            <a:noFill/>
                          </a:ln>
                        </wps:spPr>
                        <wps:txbx>
                          <w:txbxContent>
                            <w:p w14:paraId="52E875A8" w14:textId="77777777" w:rsidR="006520AC" w:rsidRDefault="006520AC">
                              <w:r>
                                <w:rPr>
                                  <w:w w:val="102"/>
                                  <w:sz w:val="24"/>
                                </w:rPr>
                                <w:t>persiste.</w:t>
                              </w:r>
                            </w:p>
                          </w:txbxContent>
                        </wps:txbx>
                        <wps:bodyPr horzOverflow="overflow" vert="horz" lIns="0" tIns="0" rIns="0" bIns="0" rtlCol="0">
                          <a:noAutofit/>
                        </wps:bodyPr>
                      </wps:wsp>
                    </wpg:wgp>
                  </a:graphicData>
                </a:graphic>
              </wp:inline>
            </w:drawing>
          </mc:Choice>
          <mc:Fallback>
            <w:pict>
              <v:group w14:anchorId="62E5F04A" id="Group 66439" o:spid="_x0000_s1281" style="width:470.55pt;height:130.65pt;mso-position-horizontal-relative:char;mso-position-vertical-relative:line" coordsize="59760,165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">
                <v:shape id="Picture 949" o:spid="_x0000_s1282" type="#_x0000_t75" style="position:absolute;left:22680;top:8140;width:14399;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">
                  <v:imagedata r:id="rId9" o:title=""/>
                </v:shape>
                <v:rect id="Rectangle 972" o:spid="_x0000_s1283" style="position:absolute;left:2880;width:2038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" filled="f" stroked="f">
                  <v:textbox inset="0,0,0,0">
                    <w:txbxContent>
                      <w:p w14:paraId="69BD0B6A" w14:textId="77777777" w:rsidR="006520AC" w:rsidRDefault="006520AC">
                        <w:r>
                          <w:rPr>
                            <w:color w:val="0A2D73"/>
                            <w:w w:val="102"/>
                            <w:sz w:val="24"/>
                          </w:rPr>
                          <w:t>le</w:t>
                        </w:r>
                        <w:r>
                          <w:rPr>
                            <w:color w:val="0A2D73"/>
                            <w:spacing w:val="24"/>
                            <w:w w:val="102"/>
                            <w:sz w:val="24"/>
                          </w:rPr>
                          <w:t xml:space="preserve"> </w:t>
                        </w:r>
                        <w:r>
                          <w:rPr>
                            <w:color w:val="0A2D73"/>
                            <w:w w:val="102"/>
                            <w:sz w:val="24"/>
                          </w:rPr>
                          <w:t>statut</w:t>
                        </w:r>
                        <w:r>
                          <w:rPr>
                            <w:color w:val="0A2D73"/>
                            <w:spacing w:val="24"/>
                            <w:w w:val="102"/>
                            <w:sz w:val="24"/>
                          </w:rPr>
                          <w:t xml:space="preserve"> </w:t>
                        </w:r>
                        <w:r>
                          <w:rPr>
                            <w:color w:val="0A2D73"/>
                            <w:w w:val="102"/>
                            <w:sz w:val="24"/>
                          </w:rPr>
                          <w:t>de</w:t>
                        </w:r>
                        <w:r>
                          <w:rPr>
                            <w:color w:val="0A2D73"/>
                            <w:spacing w:val="24"/>
                            <w:w w:val="102"/>
                            <w:sz w:val="24"/>
                          </w:rPr>
                          <w:t xml:space="preserve"> </w:t>
                        </w:r>
                        <w:r>
                          <w:rPr>
                            <w:color w:val="0A2D73"/>
                            <w:w w:val="102"/>
                            <w:sz w:val="24"/>
                          </w:rPr>
                          <w:t>l’opØration.</w:t>
                        </w:r>
                      </w:p>
                    </w:txbxContent>
                  </v:textbox>
                </v:rect>
                <v:shape id="Shape 973" o:spid="_x0000_s1284" style="position:absolute;top:4642;width:59760;height:10168;visibility:visible;mso-wrap-style:square;v-text-anchor:top" coordsize="5976080,101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" path="m151593,l5824487,v83722,,151593,67870,151593,151593l5976080,865181v,83724,-67871,151593,-151593,151593l151593,1016774c67870,1016774,,948905,,865181l,151593c,67870,67870,,151593,xe" fillcolor="#91a0c0" stroked="f" strokeweight="0">
                  <v:stroke miterlimit="83231f" joinstyle="miter"/>
                  <v:path arrowok="t" textboxrect="0,0,5976080,1016774"/>
                </v:shape>
                <v:shape id="Shape 974" o:spid="_x0000_s1285" style="position:absolute;left:75;top:6562;width:59609;height:8172;visibility:visible;mso-wrap-style:square;v-text-anchor:top" coordsize="5960896,81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" path="m,l5960896,r,673216c5960896,752747,5896426,817218,5816895,817218r-5672893,c64471,817218,,752747,,673216l,xe" stroked="f" strokeweight="0">
                  <v:stroke miterlimit="83231f" joinstyle="miter"/>
                  <v:path arrowok="t" textboxrect="0,0,5960896,817218"/>
                </v:shape>
                <v:rect id="Rectangle 975" o:spid="_x0000_s1286" style="position:absolute;left:1875;top:4800;width:4831;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WcxQAAANwAAAAPAAAAZHJzL2Rvd25yZXYueG1sRI9Pa8JA&#10;FMTvhX6H5RW81Y0Fq4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CxVGWcxQAAANwAAAAP&#10;AAAAAAAAAAAAAAAAAAcCAABkcnMvZG93bnJldi54bWxQSwUGAAAAAAMAAwC3AAAA+QIAAAAA&#10;" filled="f" stroked="f">
                  <v:textbox inset="0,0,0,0">
                    <w:txbxContent>
                      <w:p w14:paraId="04A8AF61" w14:textId="77777777" w:rsidR="006520AC" w:rsidRDefault="006520AC">
                        <w:r>
                          <w:rPr>
                            <w:color w:val="0A2D73"/>
                            <w:w w:val="120"/>
                            <w:sz w:val="24"/>
                          </w:rPr>
                          <w:t>Note</w:t>
                        </w:r>
                      </w:p>
                    </w:txbxContent>
                  </v:textbox>
                </v:rect>
                <v:rect id="Rectangle 6947" o:spid="_x0000_s1287" style="position:absolute;left:1875;top:8019;width:1454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" filled="f" stroked="f">
                  <v:textbox inset="0,0,0,0">
                    <w:txbxContent>
                      <w:p w14:paraId="3F96E84D" w14:textId="77777777" w:rsidR="006520AC" w:rsidRDefault="006520AC">
                        <w:r>
                          <w:rPr>
                            <w:w w:val="104"/>
                            <w:sz w:val="24"/>
                          </w:rPr>
                          <w:t>Dans</w:t>
                        </w:r>
                        <w:r>
                          <w:rPr>
                            <w:spacing w:val="12"/>
                            <w:w w:val="104"/>
                            <w:sz w:val="24"/>
                          </w:rPr>
                          <w:t xml:space="preserve"> </w:t>
                        </w:r>
                        <w:r>
                          <w:rPr>
                            <w:w w:val="104"/>
                            <w:sz w:val="24"/>
                          </w:rPr>
                          <w:t>l’exemple</w:t>
                        </w:r>
                        <w:r>
                          <w:rPr>
                            <w:spacing w:val="12"/>
                            <w:w w:val="104"/>
                            <w:sz w:val="24"/>
                          </w:rPr>
                          <w:t xml:space="preserve"> </w:t>
                        </w:r>
                        <w:r>
                          <w:rPr>
                            <w:w w:val="104"/>
                            <w:sz w:val="24"/>
                          </w:rPr>
                          <w:t>a</w:t>
                        </w:r>
                      </w:p>
                    </w:txbxContent>
                  </v:textbox>
                </v:rect>
                <v:rect id="Rectangle 6948" o:spid="_x0000_s1288" style="position:absolute;left:14053;top:8019;width:51445;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" filled="f" stroked="f">
                  <v:textbox inset="0,0,0,0">
                    <w:txbxContent>
                      <w:p w14:paraId="01BD2DE2" w14:textId="77777777" w:rsidR="006520AC" w:rsidRPr="006520AC" w:rsidRDefault="006520AC">
                        <w:pPr>
                          <w:rPr>
                            <w:lang w:val="fr-CM"/>
                          </w:rPr>
                        </w:pPr>
                        <w:r w:rsidRPr="006520AC">
                          <w:rPr>
                            <w:w w:val="102"/>
                            <w:sz w:val="24"/>
                            <w:lang w:val="fr-CM"/>
                          </w:rPr>
                          <w:t>chØ,</w:t>
                        </w:r>
                        <w:r w:rsidRPr="006520AC">
                          <w:rPr>
                            <w:spacing w:val="12"/>
                            <w:w w:val="102"/>
                            <w:sz w:val="24"/>
                            <w:lang w:val="fr-CM"/>
                          </w:rPr>
                          <w:t xml:space="preserve"> </w:t>
                        </w:r>
                        <w:r w:rsidRPr="006520AC">
                          <w:rPr>
                            <w:w w:val="102"/>
                            <w:sz w:val="24"/>
                            <w:lang w:val="fr-CM"/>
                          </w:rPr>
                          <w:t>certaines</w:t>
                        </w:r>
                        <w:r w:rsidRPr="006520AC">
                          <w:rPr>
                            <w:spacing w:val="12"/>
                            <w:w w:val="102"/>
                            <w:sz w:val="24"/>
                            <w:lang w:val="fr-CM"/>
                          </w:rPr>
                          <w:t xml:space="preserve"> </w:t>
                        </w:r>
                        <w:r w:rsidRPr="006520AC">
                          <w:rPr>
                            <w:w w:val="102"/>
                            <w:sz w:val="24"/>
                            <w:lang w:val="fr-CM"/>
                          </w:rPr>
                          <w:t>opØrations</w:t>
                        </w:r>
                        <w:r w:rsidRPr="006520AC">
                          <w:rPr>
                            <w:spacing w:val="12"/>
                            <w:w w:val="102"/>
                            <w:sz w:val="24"/>
                            <w:lang w:val="fr-CM"/>
                          </w:rPr>
                          <w:t xml:space="preserve"> </w:t>
                        </w:r>
                        <w:r w:rsidRPr="006520AC">
                          <w:rPr>
                            <w:w w:val="102"/>
                            <w:sz w:val="24"/>
                            <w:lang w:val="fr-CM"/>
                          </w:rPr>
                          <w:t>Airtime</w:t>
                        </w:r>
                        <w:r w:rsidRPr="006520AC">
                          <w:rPr>
                            <w:spacing w:val="12"/>
                            <w:w w:val="102"/>
                            <w:sz w:val="24"/>
                            <w:lang w:val="fr-CM"/>
                          </w:rPr>
                          <w:t xml:space="preserve"> </w:t>
                        </w:r>
                        <w:r w:rsidRPr="006520AC">
                          <w:rPr>
                            <w:w w:val="102"/>
                            <w:sz w:val="24"/>
                            <w:lang w:val="fr-CM"/>
                          </w:rPr>
                          <w:t>apparaissent</w:t>
                        </w:r>
                        <w:r w:rsidRPr="006520AC">
                          <w:rPr>
                            <w:spacing w:val="12"/>
                            <w:w w:val="102"/>
                            <w:sz w:val="24"/>
                            <w:lang w:val="fr-CM"/>
                          </w:rPr>
                          <w:t xml:space="preserve"> </w:t>
                        </w:r>
                        <w:r w:rsidRPr="006520AC">
                          <w:rPr>
                            <w:w w:val="102"/>
                            <w:sz w:val="24"/>
                            <w:lang w:val="fr-CM"/>
                          </w:rPr>
                          <w:t>avec</w:t>
                        </w:r>
                        <w:r w:rsidRPr="006520AC">
                          <w:rPr>
                            <w:spacing w:val="12"/>
                            <w:w w:val="102"/>
                            <w:sz w:val="24"/>
                            <w:lang w:val="fr-CM"/>
                          </w:rPr>
                          <w:t xml:space="preserve"> </w:t>
                        </w:r>
                        <w:r w:rsidRPr="006520AC">
                          <w:rPr>
                            <w:w w:val="102"/>
                            <w:sz w:val="24"/>
                            <w:lang w:val="fr-CM"/>
                          </w:rPr>
                          <w:t>le</w:t>
                        </w:r>
                        <w:r w:rsidRPr="006520AC">
                          <w:rPr>
                            <w:spacing w:val="12"/>
                            <w:w w:val="102"/>
                            <w:sz w:val="24"/>
                            <w:lang w:val="fr-CM"/>
                          </w:rPr>
                          <w:t xml:space="preserve"> </w:t>
                        </w:r>
                        <w:r w:rsidRPr="006520AC">
                          <w:rPr>
                            <w:w w:val="102"/>
                            <w:sz w:val="24"/>
                            <w:lang w:val="fr-CM"/>
                          </w:rPr>
                          <w:t>statut</w:t>
                        </w:r>
                      </w:p>
                    </w:txbxContent>
                  </v:textbox>
                </v:rect>
                <v:rect id="Rectangle 977" o:spid="_x0000_s1289" style="position:absolute;left:53151;top:8004;width:574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" filled="f" stroked="f">
                  <v:textbox inset="0,0,0,0">
                    <w:txbxContent>
                      <w:p w14:paraId="7FB3DD2B" w14:textId="77777777" w:rsidR="006520AC" w:rsidRDefault="006520AC">
                        <w:r>
                          <w:rPr>
                            <w:w w:val="113"/>
                            <w:sz w:val="24"/>
                          </w:rPr>
                          <w:t>chec</w:t>
                        </w:r>
                      </w:p>
                    </w:txbxContent>
                  </v:textbox>
                </v:rect>
                <v:rect id="Rectangle 978" o:spid="_x0000_s1290" style="position:absolute;left:57471;top:8019;width:54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" filled="f" stroked="f">
                  <v:textbox inset="0,0,0,0">
                    <w:txbxContent>
                      <w:p w14:paraId="45A33F8E" w14:textId="77777777" w:rsidR="006520AC" w:rsidRDefault="006520AC">
                        <w:r>
                          <w:rPr>
                            <w:w w:val="111"/>
                            <w:sz w:val="24"/>
                          </w:rPr>
                          <w:t>.</w:t>
                        </w:r>
                      </w:p>
                    </w:txbxContent>
                  </v:textbox>
                </v:rect>
                <v:rect id="Rectangle 979" o:spid="_x0000_s1291" style="position:absolute;left:1875;top:9853;width:74492;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" filled="f" stroked="f">
                  <v:textbox inset="0,0,0,0">
                    <w:txbxContent>
                      <w:p w14:paraId="39FC0813" w14:textId="77777777" w:rsidR="006520AC" w:rsidRPr="006520AC" w:rsidRDefault="006520AC">
                        <w:pPr>
                          <w:rPr>
                            <w:lang w:val="fr-CM"/>
                          </w:rPr>
                        </w:pPr>
                        <w:r w:rsidRPr="006520AC">
                          <w:rPr>
                            <w:w w:val="102"/>
                            <w:sz w:val="24"/>
                            <w:lang w:val="fr-CM"/>
                          </w:rPr>
                          <w:t>L’utilisateur</w:t>
                        </w:r>
                        <w:r w:rsidRPr="006520AC">
                          <w:rPr>
                            <w:spacing w:val="52"/>
                            <w:w w:val="102"/>
                            <w:sz w:val="24"/>
                            <w:lang w:val="fr-CM"/>
                          </w:rPr>
                          <w:t xml:space="preserve"> </w:t>
                        </w:r>
                        <w:r w:rsidRPr="006520AC">
                          <w:rPr>
                            <w:w w:val="102"/>
                            <w:sz w:val="24"/>
                            <w:lang w:val="fr-CM"/>
                          </w:rPr>
                          <w:t>doit</w:t>
                        </w:r>
                        <w:r w:rsidRPr="006520AC">
                          <w:rPr>
                            <w:spacing w:val="52"/>
                            <w:w w:val="102"/>
                            <w:sz w:val="24"/>
                            <w:lang w:val="fr-CM"/>
                          </w:rPr>
                          <w:t xml:space="preserve"> </w:t>
                        </w:r>
                        <w:r w:rsidRPr="006520AC">
                          <w:rPr>
                            <w:w w:val="102"/>
                            <w:sz w:val="24"/>
                            <w:lang w:val="fr-CM"/>
                          </w:rPr>
                          <w:t>vØri</w:t>
                        </w:r>
                        <w:r w:rsidRPr="006520AC">
                          <w:rPr>
                            <w:spacing w:val="76"/>
                            <w:w w:val="102"/>
                            <w:sz w:val="24"/>
                            <w:lang w:val="fr-CM"/>
                          </w:rPr>
                          <w:t xml:space="preserve"> </w:t>
                        </w:r>
                        <w:r w:rsidRPr="006520AC">
                          <w:rPr>
                            <w:w w:val="102"/>
                            <w:sz w:val="24"/>
                            <w:lang w:val="fr-CM"/>
                          </w:rPr>
                          <w:t>er</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solde,</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numØro</w:t>
                        </w:r>
                        <w:r w:rsidRPr="006520AC">
                          <w:rPr>
                            <w:spacing w:val="52"/>
                            <w:w w:val="102"/>
                            <w:sz w:val="24"/>
                            <w:lang w:val="fr-CM"/>
                          </w:rPr>
                          <w:t xml:space="preserve"> </w:t>
                        </w:r>
                        <w:r w:rsidRPr="006520AC">
                          <w:rPr>
                            <w:w w:val="102"/>
                            <w:sz w:val="24"/>
                            <w:lang w:val="fr-CM"/>
                          </w:rPr>
                          <w:t>ou</w:t>
                        </w:r>
                        <w:r w:rsidRPr="006520AC">
                          <w:rPr>
                            <w:spacing w:val="52"/>
                            <w:w w:val="102"/>
                            <w:sz w:val="24"/>
                            <w:lang w:val="fr-CM"/>
                          </w:rPr>
                          <w:t xml:space="preserve"> </w:t>
                        </w:r>
                        <w:r w:rsidRPr="006520AC">
                          <w:rPr>
                            <w:w w:val="102"/>
                            <w:sz w:val="24"/>
                            <w:lang w:val="fr-CM"/>
                          </w:rPr>
                          <w:t>contacter</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support</w:t>
                        </w:r>
                        <w:r w:rsidRPr="006520AC">
                          <w:rPr>
                            <w:spacing w:val="52"/>
                            <w:w w:val="102"/>
                            <w:sz w:val="24"/>
                            <w:lang w:val="fr-CM"/>
                          </w:rPr>
                          <w:t xml:space="preserve"> </w:t>
                        </w:r>
                        <w:r w:rsidRPr="006520AC">
                          <w:rPr>
                            <w:w w:val="102"/>
                            <w:sz w:val="24"/>
                            <w:lang w:val="fr-CM"/>
                          </w:rPr>
                          <w:t>si</w:t>
                        </w:r>
                        <w:r w:rsidRPr="006520AC">
                          <w:rPr>
                            <w:spacing w:val="52"/>
                            <w:w w:val="102"/>
                            <w:sz w:val="24"/>
                            <w:lang w:val="fr-CM"/>
                          </w:rPr>
                          <w:t xml:space="preserve"> </w:t>
                        </w:r>
                        <w:r w:rsidRPr="006520AC">
                          <w:rPr>
                            <w:w w:val="102"/>
                            <w:sz w:val="24"/>
                            <w:lang w:val="fr-CM"/>
                          </w:rPr>
                          <w:t>le</w:t>
                        </w:r>
                        <w:r w:rsidRPr="006520AC">
                          <w:rPr>
                            <w:spacing w:val="52"/>
                            <w:w w:val="102"/>
                            <w:sz w:val="24"/>
                            <w:lang w:val="fr-CM"/>
                          </w:rPr>
                          <w:t xml:space="preserve"> </w:t>
                        </w:r>
                        <w:r w:rsidRPr="006520AC">
                          <w:rPr>
                            <w:w w:val="102"/>
                            <w:sz w:val="24"/>
                            <w:lang w:val="fr-CM"/>
                          </w:rPr>
                          <w:t>problŁme</w:t>
                        </w:r>
                      </w:p>
                    </w:txbxContent>
                  </v:textbox>
                </v:rect>
                <v:rect id="Rectangle 980" o:spid="_x0000_s1292" style="position:absolute;left:1875;top:11688;width:7105;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" filled="f" stroked="f">
                  <v:textbox inset="0,0,0,0">
                    <w:txbxContent>
                      <w:p w14:paraId="52E875A8" w14:textId="77777777" w:rsidR="006520AC" w:rsidRDefault="006520AC">
                        <w:r>
                          <w:rPr>
                            <w:w w:val="102"/>
                            <w:sz w:val="24"/>
                          </w:rPr>
                          <w:t>persiste.</w:t>
                        </w:r>
                      </w:p>
                    </w:txbxContent>
                  </v:textbox>
                </v:rect>
                <w10:anchorlock/>
              </v:group>
            </w:pict>
          </mc:Fallback>
        </mc:AlternateContent>
      </w:r>
    </w:p>
    <w:p w14:paraId="1A232C6A" w14:textId="77777777" w:rsidR="00895458" w:rsidRPr="006520AC" w:rsidRDefault="006520AC">
      <w:pPr>
        <w:pStyle w:val="Titre2"/>
        <w:spacing w:after="0"/>
        <w:ind w:left="-5"/>
        <w:rPr>
          <w:lang w:val="fr-CM"/>
        </w:rPr>
      </w:pPr>
      <w:r w:rsidRPr="006520AC">
        <w:rPr>
          <w:lang w:val="fr-CM"/>
        </w:rPr>
        <w:t>6. Bonnes pratiques</w:t>
      </w:r>
      <w:r w:rsidRPr="006520AC">
        <w:rPr>
          <w:sz w:val="71"/>
          <w:lang w:val="fr-CM"/>
        </w:rPr>
        <w:t>ALLIANCE FINANCIAL</w:t>
      </w:r>
    </w:p>
    <w:p w14:paraId="526B9B20" w14:textId="77777777" w:rsidR="00895458" w:rsidRPr="006520AC" w:rsidRDefault="006520AC">
      <w:pPr>
        <w:tabs>
          <w:tab w:val="center" w:pos="899"/>
          <w:tab w:val="center" w:pos="4706"/>
        </w:tabs>
        <w:spacing w:after="143" w:line="249" w:lineRule="auto"/>
        <w:rPr>
          <w:lang w:val="fr-CM"/>
        </w:rPr>
      </w:pPr>
      <w:r w:rsidRPr="006520AC">
        <w:rPr>
          <w:lang w:val="fr-CM"/>
        </w:rPr>
        <w:tab/>
      </w:r>
      <w:r w:rsidRPr="006520AC">
        <w:rPr>
          <w:color w:val="0A2D73"/>
          <w:sz w:val="24"/>
          <w:lang w:val="fr-CM"/>
        </w:rPr>
        <w:t>Important</w:t>
      </w:r>
      <w:r w:rsidRPr="006520AC">
        <w:rPr>
          <w:color w:val="0A2D73"/>
          <w:sz w:val="24"/>
          <w:lang w:val="fr-CM"/>
        </w:rPr>
        <w:tab/>
      </w:r>
      <w:r w:rsidRPr="006520AC">
        <w:rPr>
          <w:color w:val="0A2D73"/>
          <w:sz w:val="34"/>
          <w:lang w:val="fr-CM"/>
        </w:rPr>
        <w:t>CAMEROUN</w:t>
      </w:r>
    </w:p>
    <w:p w14:paraId="052AF272" w14:textId="77777777" w:rsidR="00895458" w:rsidRPr="006520AC" w:rsidRDefault="006520AC">
      <w:pPr>
        <w:spacing w:after="89" w:line="248" w:lineRule="auto"/>
        <w:ind w:left="744" w:right="224" w:hanging="10"/>
        <w:jc w:val="both"/>
        <w:rPr>
          <w:lang w:val="fr-CM"/>
        </w:rPr>
      </w:pPr>
      <w:r w:rsidRPr="006520AC">
        <w:rPr>
          <w:sz w:val="24"/>
          <w:lang w:val="fr-CM"/>
        </w:rPr>
        <w:t>VØri er le numØro du bØnØ ciaire avant validation;</w:t>
      </w:r>
    </w:p>
    <w:p w14:paraId="5BA3AE65" w14:textId="77777777" w:rsidR="00895458" w:rsidRPr="006520AC" w:rsidRDefault="006520AC">
      <w:pPr>
        <w:spacing w:after="89" w:line="248" w:lineRule="auto"/>
        <w:ind w:left="744" w:right="224" w:hanging="10"/>
        <w:jc w:val="both"/>
        <w:rPr>
          <w:lang w:val="fr-CM"/>
        </w:rPr>
      </w:pPr>
      <w:r w:rsidRPr="006520AC">
        <w:rPr>
          <w:sz w:val="24"/>
          <w:lang w:val="fr-CM"/>
        </w:rPr>
        <w:t>Contr ler le montant de la recharge;</w:t>
      </w:r>
    </w:p>
    <w:p w14:paraId="31662E43" w14:textId="77777777" w:rsidR="00895458" w:rsidRPr="006520AC" w:rsidRDefault="006520AC">
      <w:pPr>
        <w:spacing w:after="89" w:line="248" w:lineRule="auto"/>
        <w:ind w:left="744" w:right="224" w:hanging="10"/>
        <w:jc w:val="both"/>
        <w:rPr>
          <w:lang w:val="fr-CM"/>
        </w:rPr>
      </w:pPr>
      <w:r w:rsidRPr="006520AC">
        <w:rPr>
          <w:sz w:val="24"/>
          <w:lang w:val="fr-CM"/>
        </w:rPr>
        <w:t>Choisir correctement entre Airtime local et Airtime international;</w:t>
      </w:r>
    </w:p>
    <w:p w14:paraId="38098473" w14:textId="77777777" w:rsidR="00895458" w:rsidRPr="006520AC" w:rsidRDefault="006520AC">
      <w:pPr>
        <w:spacing w:after="89" w:line="248" w:lineRule="auto"/>
        <w:ind w:left="744" w:right="224" w:hanging="10"/>
        <w:jc w:val="both"/>
        <w:rPr>
          <w:lang w:val="fr-CM"/>
        </w:rPr>
      </w:pPr>
      <w:r w:rsidRPr="006520AC">
        <w:rPr>
          <w:sz w:val="24"/>
          <w:lang w:val="fr-CM"/>
        </w:rPr>
        <w:t>Consulter l’historique aprŁs chaque opØration;</w:t>
      </w:r>
    </w:p>
    <w:p w14:paraId="602B0DE3" w14:textId="77777777" w:rsidR="00895458" w:rsidRPr="006520AC" w:rsidRDefault="006520AC">
      <w:pPr>
        <w:spacing w:after="89" w:line="321" w:lineRule="auto"/>
        <w:ind w:left="744" w:right="574" w:hanging="10"/>
        <w:jc w:val="both"/>
        <w:rPr>
          <w:lang w:val="fr-CM"/>
        </w:rPr>
      </w:pPr>
      <w:r>
        <w:rPr>
          <w:noProof/>
        </w:rPr>
        <mc:AlternateContent>
          <mc:Choice Requires="wpg">
            <w:drawing>
              <wp:anchor distT="0" distB="0" distL="114300" distR="114300" simplePos="0" relativeHeight="251670528" behindDoc="1" locked="0" layoutInCell="1" allowOverlap="1" wp14:anchorId="7B679187" wp14:editId="4F46E5B2">
                <wp:simplePos x="0" y="0"/>
                <wp:positionH relativeFrom="column">
                  <wp:posOffset>0</wp:posOffset>
                </wp:positionH>
                <wp:positionV relativeFrom="paragraph">
                  <wp:posOffset>-1329223</wp:posOffset>
                </wp:positionV>
                <wp:extent cx="5976080" cy="1888984"/>
                <wp:effectExtent l="0" t="0" r="0" b="0"/>
                <wp:wrapNone/>
                <wp:docPr id="66440" name="Group 66440"/>
                <wp:cNvGraphicFramePr/>
                <a:graphic xmlns:a="http://schemas.openxmlformats.org/drawingml/2006/main">
                  <a:graphicData uri="http://schemas.microsoft.com/office/word/2010/wordprocessingGroup">
                    <wpg:wgp>
                      <wpg:cNvGrpSpPr/>
                      <wpg:grpSpPr>
                        <a:xfrm>
                          <a:off x="0" y="0"/>
                          <a:ext cx="5976080" cy="1888984"/>
                          <a:chOff x="0" y="0"/>
                          <a:chExt cx="5976080" cy="1888984"/>
                        </a:xfrm>
                      </wpg:grpSpPr>
                      <wps:wsp>
                        <wps:cNvPr id="982" name="Shape 982"/>
                        <wps:cNvSpPr/>
                        <wps:spPr>
                          <a:xfrm>
                            <a:off x="0" y="0"/>
                            <a:ext cx="5976080" cy="1888984"/>
                          </a:xfrm>
                          <a:custGeom>
                            <a:avLst/>
                            <a:gdLst/>
                            <a:ahLst/>
                            <a:cxnLst/>
                            <a:rect l="0" t="0" r="0" b="0"/>
                            <a:pathLst>
                              <a:path w="5976080" h="1888984">
                                <a:moveTo>
                                  <a:pt x="151593" y="0"/>
                                </a:moveTo>
                                <a:lnTo>
                                  <a:pt x="5824487" y="0"/>
                                </a:lnTo>
                                <a:cubicBezTo>
                                  <a:pt x="5908209" y="0"/>
                                  <a:pt x="5976080" y="67870"/>
                                  <a:pt x="5976080" y="151593"/>
                                </a:cubicBezTo>
                                <a:lnTo>
                                  <a:pt x="5976080" y="1737391"/>
                                </a:lnTo>
                                <a:cubicBezTo>
                                  <a:pt x="5976080" y="1821114"/>
                                  <a:pt x="5908209" y="1888984"/>
                                  <a:pt x="5824487" y="1888984"/>
                                </a:cubicBezTo>
                                <a:lnTo>
                                  <a:pt x="151593" y="1888984"/>
                                </a:lnTo>
                                <a:cubicBezTo>
                                  <a:pt x="67870" y="1888984"/>
                                  <a:pt x="0" y="1821114"/>
                                  <a:pt x="0" y="173739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983" name="Shape 983"/>
                        <wps:cNvSpPr/>
                        <wps:spPr>
                          <a:xfrm>
                            <a:off x="7592" y="221481"/>
                            <a:ext cx="5960896" cy="1659912"/>
                          </a:xfrm>
                          <a:custGeom>
                            <a:avLst/>
                            <a:gdLst/>
                            <a:ahLst/>
                            <a:cxnLst/>
                            <a:rect l="0" t="0" r="0" b="0"/>
                            <a:pathLst>
                              <a:path w="5960896" h="1659912">
                                <a:moveTo>
                                  <a:pt x="0" y="0"/>
                                </a:moveTo>
                                <a:lnTo>
                                  <a:pt x="5960896" y="0"/>
                                </a:lnTo>
                                <a:lnTo>
                                  <a:pt x="5960896" y="1515910"/>
                                </a:lnTo>
                                <a:cubicBezTo>
                                  <a:pt x="5960896" y="1595441"/>
                                  <a:pt x="5896426" y="1659912"/>
                                  <a:pt x="5816895" y="1659912"/>
                                </a:cubicBezTo>
                                <a:lnTo>
                                  <a:pt x="144002" y="1659912"/>
                                </a:lnTo>
                                <a:cubicBezTo>
                                  <a:pt x="64471" y="1659912"/>
                                  <a:pt x="0" y="1595441"/>
                                  <a:pt x="0" y="151591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D551A28" id="Group 66440" o:spid="_x0000_s1026" style="position:absolute;margin-left:0;margin-top:-104.65pt;width:470.55pt;height:148.75pt;z-index:-251645952" coordsize="59760,18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">
                <v:shape id="Shape 982" o:spid="_x0000_s1027" style="position:absolute;width:59760;height:18889;visibility:visible;mso-wrap-style:square;v-text-anchor:top" coordsize="5976080,1888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" path="m151593,l5824487,v83722,,151593,67870,151593,151593l5976080,1737391v,83723,-67871,151593,-151593,151593l151593,1888984c67870,1888984,,1821114,,1737391l,151593c,67870,67870,,151593,xe" fillcolor="#d3d9e6" stroked="f" strokeweight="0">
                  <v:stroke miterlimit="83231f" joinstyle="miter"/>
                  <v:path arrowok="t" textboxrect="0,0,5976080,1888984"/>
                </v:shape>
                <v:shape id="Shape 983" o:spid="_x0000_s1028" style="position:absolute;left:75;top:2214;width:59609;height:16599;visibility:visible;mso-wrap-style:square;v-text-anchor:top" coordsize="5960896,165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" path="m,l5960896,r,1515910c5960896,1595441,5896426,1659912,5816895,1659912r-5672893,c64471,1659912,,1595441,,1515910l,xe" fillcolor="#f5f7fa" stroked="f" strokeweight="0">
                  <v:stroke miterlimit="83231f" joinstyle="miter"/>
                  <v:path arrowok="t" textboxrect="0,0,5960896,1659912"/>
                </v:shape>
              </v:group>
            </w:pict>
          </mc:Fallback>
        </mc:AlternateContent>
      </w:r>
      <w:r w:rsidRPr="006520AC">
        <w:rPr>
          <w:sz w:val="24"/>
          <w:lang w:val="fr-CM"/>
        </w:rPr>
        <w:t>Ne jamais communiquer son mot de passe ou son code de validation; Contacter le support en cas d’Øchec rØpØtØ.</w:t>
      </w:r>
    </w:p>
    <w:p w14:paraId="6EC09CB2" w14:textId="77777777" w:rsidR="00895458" w:rsidRPr="006520AC" w:rsidRDefault="006520AC">
      <w:pPr>
        <w:spacing w:after="251"/>
        <w:ind w:left="-5" w:hanging="10"/>
        <w:rPr>
          <w:lang w:val="fr-CM"/>
        </w:rPr>
      </w:pPr>
      <w:r w:rsidRPr="006520AC">
        <w:rPr>
          <w:color w:val="7F7F7F"/>
          <w:lang w:val="fr-CM"/>
        </w:rPr>
        <w:t>Accueil &gt; Manuel utilisateur &gt; Orange Money &amp; MTN MoMo</w:t>
      </w:r>
    </w:p>
    <w:p w14:paraId="6E4853B2" w14:textId="77777777" w:rsidR="00895458" w:rsidRDefault="006520AC">
      <w:pPr>
        <w:pStyle w:val="Titre2"/>
        <w:spacing w:after="199"/>
        <w:ind w:left="-5"/>
      </w:pPr>
      <w:r>
        <w:t>Chapitre 05</w:t>
      </w:r>
    </w:p>
    <w:p w14:paraId="67BFB764" w14:textId="77777777" w:rsidR="00895458" w:rsidRDefault="006520AC">
      <w:pPr>
        <w:spacing w:after="3" w:line="257" w:lineRule="auto"/>
        <w:ind w:left="-5" w:right="3581" w:hanging="10"/>
      </w:pPr>
      <w:r>
        <w:rPr>
          <w:color w:val="0A2D73"/>
          <w:sz w:val="59"/>
        </w:rPr>
        <w:t>ORANGE MONEY &amp; MTN MoMo</w:t>
      </w:r>
    </w:p>
    <w:p w14:paraId="40EB6E8A" w14:textId="77777777" w:rsidR="00895458" w:rsidRDefault="006520AC">
      <w:pPr>
        <w:spacing w:after="296"/>
      </w:pPr>
      <w:r>
        <w:rPr>
          <w:noProof/>
        </w:rPr>
        <mc:AlternateContent>
          <mc:Choice Requires="wpg">
            <w:drawing>
              <wp:inline distT="0" distB="0" distL="0" distR="0" wp14:anchorId="6DE6CF07" wp14:editId="4AA138ED">
                <wp:extent cx="1079995" cy="15189"/>
                <wp:effectExtent l="0" t="0" r="0" b="0"/>
                <wp:docPr id="66246" name="Group 66246"/>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9204" name="Shape 79204"/>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5EF1E1BC" id="Group 66246"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D2KW0VgAIAAF8G&#10;AAAOAAAAAAAAAAAAAAAAAC4CAABkcnMvZTJvRG9jLnhtbFBLAQItABQABgAIAAAAIQD2hHkd2gAA&#10;AAMBAAAPAAAAAAAAAAAAAAAAANoEAABkcnMvZG93bnJldi54bWxQSwUGAAAAAAQABADzAAAA4QUA&#10;AAAA&#10;">
                <v:shape id="Shape 79204"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" path="m,l1079995,r,15189l,15189,,e" fillcolor="#0a2d73" stroked="f" strokeweight="0">
                  <v:stroke miterlimit="83231f" joinstyle="miter"/>
                  <v:path arrowok="t" textboxrect="0,0,1079995,15189"/>
                </v:shape>
                <w10:anchorlock/>
              </v:group>
            </w:pict>
          </mc:Fallback>
        </mc:AlternateContent>
      </w:r>
    </w:p>
    <w:p w14:paraId="22FC7D99" w14:textId="77777777" w:rsidR="00895458" w:rsidRPr="006520AC" w:rsidRDefault="006520AC">
      <w:pPr>
        <w:pStyle w:val="Titre3"/>
        <w:ind w:left="-5"/>
        <w:rPr>
          <w:lang w:val="fr-CM"/>
        </w:rPr>
      </w:pPr>
      <w:r w:rsidRPr="006520AC">
        <w:rPr>
          <w:lang w:val="fr-CM"/>
        </w:rPr>
        <w:t>Gestion des opØrations Mobile Money</w:t>
      </w:r>
    </w:p>
    <w:p w14:paraId="4B6B2BC6"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697B38EC" w14:textId="77777777" w:rsidR="00895458" w:rsidRPr="006520AC" w:rsidRDefault="006520AC">
      <w:pPr>
        <w:spacing w:after="556" w:line="248" w:lineRule="auto"/>
        <w:ind w:left="299" w:right="300" w:firstLine="273"/>
        <w:jc w:val="both"/>
        <w:rPr>
          <w:lang w:val="fr-CM"/>
        </w:rPr>
      </w:pPr>
      <w:r w:rsidRPr="006520AC">
        <w:rPr>
          <w:sz w:val="24"/>
          <w:lang w:val="fr-CM"/>
        </w:rPr>
        <w:t>la n de cette section, l’utilisateur sera capable d’e ectuer des opØrations Orange Money et MTN MoMo depuis DirectCash Mobile, de consulter l’historique des transactions et de suivre leur statut.</w:t>
      </w:r>
    </w:p>
    <w:p w14:paraId="3743A873"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9A22124"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71552" behindDoc="1" locked="0" layoutInCell="1" allowOverlap="1" wp14:anchorId="2611BFD4" wp14:editId="11F8F8CB">
                <wp:simplePos x="0" y="0"/>
                <wp:positionH relativeFrom="column">
                  <wp:posOffset>0</wp:posOffset>
                </wp:positionH>
                <wp:positionV relativeFrom="paragraph">
                  <wp:posOffset>-1601318</wp:posOffset>
                </wp:positionV>
                <wp:extent cx="5976080" cy="2280446"/>
                <wp:effectExtent l="0" t="0" r="0" b="0"/>
                <wp:wrapNone/>
                <wp:docPr id="66245" name="Group 66245"/>
                <wp:cNvGraphicFramePr/>
                <a:graphic xmlns:a="http://schemas.openxmlformats.org/drawingml/2006/main">
                  <a:graphicData uri="http://schemas.microsoft.com/office/word/2010/wordprocessingGroup">
                    <wpg:wgp>
                      <wpg:cNvGrpSpPr/>
                      <wpg:grpSpPr>
                        <a:xfrm>
                          <a:off x="0" y="0"/>
                          <a:ext cx="5976080" cy="2280446"/>
                          <a:chOff x="0" y="0"/>
                          <a:chExt cx="5976080" cy="2280446"/>
                        </a:xfrm>
                      </wpg:grpSpPr>
                      <pic:pic xmlns:pic="http://schemas.openxmlformats.org/drawingml/2006/picture">
                        <pic:nvPicPr>
                          <pic:cNvPr id="1017" name="Picture 1017"/>
                          <pic:cNvPicPr/>
                        </pic:nvPicPr>
                        <pic:blipFill>
                          <a:blip r:embed="rId7"/>
                          <a:stretch>
                            <a:fillRect/>
                          </a:stretch>
                        </pic:blipFill>
                        <pic:spPr>
                          <a:xfrm>
                            <a:off x="2268004" y="989573"/>
                            <a:ext cx="1439991" cy="845319"/>
                          </a:xfrm>
                          <a:prstGeom prst="rect">
                            <a:avLst/>
                          </a:prstGeom>
                        </pic:spPr>
                      </pic:pic>
                      <wps:wsp>
                        <wps:cNvPr id="1033" name="Shape 1033"/>
                        <wps:cNvSpPr/>
                        <wps:spPr>
                          <a:xfrm>
                            <a:off x="0" y="0"/>
                            <a:ext cx="5976080" cy="1021521"/>
                          </a:xfrm>
                          <a:custGeom>
                            <a:avLst/>
                            <a:gdLst/>
                            <a:ahLst/>
                            <a:cxnLst/>
                            <a:rect l="0" t="0" r="0" b="0"/>
                            <a:pathLst>
                              <a:path w="5976080" h="1021521">
                                <a:moveTo>
                                  <a:pt x="154124" y="0"/>
                                </a:moveTo>
                                <a:lnTo>
                                  <a:pt x="5821956" y="0"/>
                                </a:lnTo>
                                <a:cubicBezTo>
                                  <a:pt x="5907077" y="0"/>
                                  <a:pt x="5976080" y="69002"/>
                                  <a:pt x="5976080" y="154124"/>
                                </a:cubicBezTo>
                                <a:lnTo>
                                  <a:pt x="5976080" y="867397"/>
                                </a:lnTo>
                                <a:cubicBezTo>
                                  <a:pt x="5976080" y="952518"/>
                                  <a:pt x="5907077" y="1021521"/>
                                  <a:pt x="5821956" y="1021521"/>
                                </a:cubicBezTo>
                                <a:lnTo>
                                  <a:pt x="154124" y="1021521"/>
                                </a:lnTo>
                                <a:cubicBezTo>
                                  <a:pt x="69003" y="1021521"/>
                                  <a:pt x="0" y="952518"/>
                                  <a:pt x="0" y="867397"/>
                                </a:cubicBezTo>
                                <a:lnTo>
                                  <a:pt x="0" y="154124"/>
                                </a:lnTo>
                                <a:cubicBezTo>
                                  <a:pt x="0" y="69002"/>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1034" name="Shape 1034"/>
                        <wps:cNvSpPr/>
                        <wps:spPr>
                          <a:xfrm>
                            <a:off x="10122" y="226542"/>
                            <a:ext cx="5955836" cy="784857"/>
                          </a:xfrm>
                          <a:custGeom>
                            <a:avLst/>
                            <a:gdLst/>
                            <a:ahLst/>
                            <a:cxnLst/>
                            <a:rect l="0" t="0" r="0" b="0"/>
                            <a:pathLst>
                              <a:path w="5955836" h="784857">
                                <a:moveTo>
                                  <a:pt x="0" y="0"/>
                                </a:moveTo>
                                <a:lnTo>
                                  <a:pt x="5955836" y="0"/>
                                </a:lnTo>
                                <a:lnTo>
                                  <a:pt x="5955836" y="640855"/>
                                </a:lnTo>
                                <a:cubicBezTo>
                                  <a:pt x="5955836" y="720386"/>
                                  <a:pt x="5891365" y="784857"/>
                                  <a:pt x="5811834" y="784857"/>
                                </a:cubicBezTo>
                                <a:lnTo>
                                  <a:pt x="144002" y="784857"/>
                                </a:lnTo>
                                <a:cubicBezTo>
                                  <a:pt x="64471" y="784857"/>
                                  <a:pt x="0" y="720386"/>
                                  <a:pt x="0" y="640855"/>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039" name="Shape 1039"/>
                        <wps:cNvSpPr/>
                        <wps:spPr>
                          <a:xfrm>
                            <a:off x="0" y="1262356"/>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040" name="Shape 1040"/>
                        <wps:cNvSpPr/>
                        <wps:spPr>
                          <a:xfrm>
                            <a:off x="7592" y="1483837"/>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54D8B9AA" id="Group 66245" o:spid="_x0000_s1026" style="position:absolute;margin-left:0;margin-top:-126.1pt;width:470.55pt;height:179.55pt;z-index:-251644928" coordsize="59760,228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">
                <v:shape id="Picture 1017" o:spid="_x0000_s1027" type="#_x0000_t75" style="position:absolute;left:22680;top:9895;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">
                  <v:imagedata r:id="rId9" o:title=""/>
                </v:shape>
                <v:shape id="Shape 1033" o:spid="_x0000_s1028" style="position:absolute;width:59760;height:10215;visibility:visible;mso-wrap-style:square;v-text-anchor:top" coordsize="5976080,102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" path="m154124,l5821956,v85121,,154124,69002,154124,154124l5976080,867397v,85121,-69003,154124,-154124,154124l154124,1021521c69003,1021521,,952518,,867397l,154124c,69002,69003,,154124,xe" fillcolor="#788cb2" stroked="f" strokeweight="0">
                  <v:stroke miterlimit="83231f" joinstyle="miter"/>
                  <v:path arrowok="t" textboxrect="0,0,5976080,1021521"/>
                </v:shape>
                <v:shape id="Shape 1034" o:spid="_x0000_s1029" style="position:absolute;left:101;top:2265;width:59558;height:7848;visibility:visible;mso-wrap-style:square;v-text-anchor:top" coordsize="5955836,78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" path="m,l5955836,r,640855c5955836,720386,5891365,784857,5811834,784857r-5667832,c64471,784857,,720386,,640855l,xe" fillcolor="#f8f9fb" stroked="f" strokeweight="0">
                  <v:stroke miterlimit="83231f" joinstyle="miter"/>
                  <v:path arrowok="t" textboxrect="0,0,5955836,784857"/>
                </v:shape>
                <v:shape id="Shape 1039" o:spid="_x0000_s1030" style="position:absolute;top:12623;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1040" o:spid="_x0000_s1031" style="position:absolute;left:75;top:14838;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Les opØrations Mobile Money engagent directement le solde disponible de l’utilisateur. Avant toute validation, l’utilisateur doit vØri er l’opØrateur sØlectionnØ, le numØro bØnØ ciaire, le montant saisi et le statut nal de la transaction.</w:t>
      </w:r>
    </w:p>
    <w:p w14:paraId="1BDE21FF" w14:textId="77777777" w:rsidR="00895458" w:rsidRDefault="006520AC">
      <w:pPr>
        <w:spacing w:after="3" w:line="265" w:lineRule="auto"/>
        <w:ind w:left="560" w:hanging="10"/>
      </w:pPr>
      <w:r>
        <w:rPr>
          <w:color w:val="0A2D73"/>
          <w:sz w:val="71"/>
        </w:rPr>
        <w:t>ALLIANCE FINANCIAL</w:t>
      </w:r>
    </w:p>
    <w:p w14:paraId="33CAE4CA" w14:textId="77777777" w:rsidR="00895458" w:rsidRDefault="006520AC">
      <w:pPr>
        <w:spacing w:after="3" w:line="265" w:lineRule="auto"/>
        <w:ind w:left="10" w:hanging="10"/>
        <w:jc w:val="center"/>
      </w:pPr>
      <w:r>
        <w:rPr>
          <w:color w:val="0A2D73"/>
          <w:sz w:val="34"/>
        </w:rPr>
        <w:t>CAMEROUN</w:t>
      </w:r>
    </w:p>
    <w:p w14:paraId="09B7F938" w14:textId="77777777" w:rsidR="00895458" w:rsidRDefault="006520AC">
      <w:pPr>
        <w:pStyle w:val="Titre1"/>
        <w:ind w:left="560"/>
      </w:pPr>
      <w:r>
        <w:t>ALLIANCE FINANCIAL</w:t>
      </w:r>
      <w:r>
        <w:rPr>
          <w:noProof/>
        </w:rPr>
        <mc:AlternateContent>
          <mc:Choice Requires="wpg">
            <w:drawing>
              <wp:inline distT="0" distB="0" distL="0" distR="0" wp14:anchorId="176D2FE2" wp14:editId="52D2A40D">
                <wp:extent cx="2106960" cy="4717251"/>
                <wp:effectExtent l="0" t="0" r="0" b="0"/>
                <wp:docPr id="65878" name="Group 65878"/>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061" name="Picture 1061"/>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072" name="Picture 1072"/>
                          <pic:cNvPicPr/>
                        </pic:nvPicPr>
                        <pic:blipFill>
                          <a:blip r:embed="rId33"/>
                          <a:stretch>
                            <a:fillRect/>
                          </a:stretch>
                        </pic:blipFill>
                        <pic:spPr>
                          <a:xfrm>
                            <a:off x="0" y="0"/>
                            <a:ext cx="2106960" cy="4717251"/>
                          </a:xfrm>
                          <a:prstGeom prst="rect">
                            <a:avLst/>
                          </a:prstGeom>
                        </pic:spPr>
                      </pic:pic>
                    </wpg:wgp>
                  </a:graphicData>
                </a:graphic>
              </wp:inline>
            </w:drawing>
          </mc:Choice>
          <mc:Fallback>
            <w:pict>
              <v:group w14:anchorId="68324F94" id="Group 65878"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">
                <v:shape id="Picture 1061"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">
                  <v:imagedata r:id="rId9" o:title=""/>
                </v:shape>
                <v:shape id="Picture 1072"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">
                  <v:imagedata r:id="rId34" o:title=""/>
                </v:shape>
                <w10:anchorlock/>
              </v:group>
            </w:pict>
          </mc:Fallback>
        </mc:AlternateContent>
      </w:r>
    </w:p>
    <w:p w14:paraId="71E09908" w14:textId="77777777" w:rsidR="00895458" w:rsidRDefault="006520AC">
      <w:pPr>
        <w:spacing w:after="681" w:line="265" w:lineRule="auto"/>
        <w:ind w:left="10" w:hanging="10"/>
        <w:jc w:val="center"/>
      </w:pPr>
      <w:r>
        <w:rPr>
          <w:color w:val="0A2D73"/>
          <w:sz w:val="34"/>
        </w:rPr>
        <w:t>CAMEROUN</w:t>
      </w:r>
    </w:p>
    <w:p w14:paraId="505BB0E1" w14:textId="77777777" w:rsidR="00895458" w:rsidRPr="006520AC" w:rsidRDefault="006520AC">
      <w:pPr>
        <w:pStyle w:val="Titre2"/>
        <w:ind w:left="-5"/>
        <w:rPr>
          <w:lang w:val="fr-CM"/>
        </w:rPr>
      </w:pPr>
      <w:r w:rsidRPr="006520AC">
        <w:rPr>
          <w:lang w:val="fr-CM"/>
        </w:rPr>
        <w:t>5.1 PrØsentation du module</w:t>
      </w:r>
    </w:p>
    <w:p w14:paraId="689D9402" w14:textId="77777777" w:rsidR="00895458" w:rsidRPr="006520AC" w:rsidRDefault="006520AC">
      <w:pPr>
        <w:spacing w:after="67" w:line="249" w:lineRule="auto"/>
        <w:ind w:left="-5" w:hanging="10"/>
        <w:jc w:val="both"/>
        <w:rPr>
          <w:lang w:val="fr-CM"/>
        </w:rPr>
      </w:pPr>
      <w:r w:rsidRPr="006520AC">
        <w:rPr>
          <w:color w:val="0A2D73"/>
          <w:sz w:val="24"/>
          <w:lang w:val="fr-CM"/>
        </w:rPr>
        <w:t>Le module Orange Money &amp; MTN MoMo permet l’utilisateur de rØaliser des opØrations Mobile Money directement depuis DirectCash Mobile.</w:t>
      </w:r>
    </w:p>
    <w:p w14:paraId="0043FCA1" w14:textId="77777777" w:rsidR="00895458" w:rsidRPr="006520AC" w:rsidRDefault="006520AC">
      <w:pPr>
        <w:spacing w:after="67" w:line="249" w:lineRule="auto"/>
        <w:ind w:left="-5" w:hanging="10"/>
        <w:jc w:val="both"/>
        <w:rPr>
          <w:lang w:val="fr-CM"/>
        </w:rPr>
      </w:pPr>
      <w:r w:rsidRPr="006520AC">
        <w:rPr>
          <w:color w:val="0A2D73"/>
          <w:sz w:val="24"/>
          <w:lang w:val="fr-CM"/>
        </w:rPr>
        <w:t>Il donne accŁs aux services de dØp t et au suivi des transactions e ectuØes auprŁs des opØrateurs disponibles.</w:t>
      </w:r>
    </w:p>
    <w:p w14:paraId="4B3F4F2E" w14:textId="77777777" w:rsidR="00895458" w:rsidRPr="006520AC" w:rsidRDefault="006520AC">
      <w:pPr>
        <w:spacing w:after="67" w:line="249" w:lineRule="auto"/>
        <w:ind w:left="-5" w:hanging="10"/>
        <w:jc w:val="both"/>
        <w:rPr>
          <w:lang w:val="fr-CM"/>
        </w:rPr>
      </w:pPr>
      <w:r w:rsidRPr="006520AC">
        <w:rPr>
          <w:color w:val="0A2D73"/>
          <w:sz w:val="24"/>
          <w:lang w:val="fr-CM"/>
        </w:rPr>
        <w:t>Toutes les opØrations enregistrØes apparaissent dans l’historique a n de permettre un contr le prØcis des montants, des numØros concernØs et des statuts de traitement.</w:t>
      </w:r>
    </w:p>
    <w:p w14:paraId="56CD755F"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75EC7457" wp14:editId="0B3823D9">
                <wp:extent cx="2106960" cy="4717251"/>
                <wp:effectExtent l="0" t="0" r="0" b="0"/>
                <wp:docPr id="65762" name="Group 65762"/>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098" name="Picture 1098"/>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109" name="Picture 1109"/>
                          <pic:cNvPicPr/>
                        </pic:nvPicPr>
                        <pic:blipFill>
                          <a:blip r:embed="rId33"/>
                          <a:stretch>
                            <a:fillRect/>
                          </a:stretch>
                        </pic:blipFill>
                        <pic:spPr>
                          <a:xfrm>
                            <a:off x="0" y="0"/>
                            <a:ext cx="2106960" cy="4717251"/>
                          </a:xfrm>
                          <a:prstGeom prst="rect">
                            <a:avLst/>
                          </a:prstGeom>
                        </pic:spPr>
                      </pic:pic>
                    </wpg:wgp>
                  </a:graphicData>
                </a:graphic>
              </wp:inline>
            </w:drawing>
          </mc:Choice>
          <mc:Fallback>
            <w:pict>
              <v:group w14:anchorId="6EF6695E" id="Group 65762"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">
                <v:shape id="Picture 1098"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">
                  <v:imagedata r:id="rId9" o:title=""/>
                </v:shape>
                <v:shape id="Picture 1109"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">
                  <v:imagedata r:id="rId34" o:title=""/>
                </v:shape>
                <w10:anchorlock/>
              </v:group>
            </w:pict>
          </mc:Fallback>
        </mc:AlternateContent>
      </w:r>
    </w:p>
    <w:p w14:paraId="231CA7B0" w14:textId="77777777" w:rsidR="00895458" w:rsidRPr="006520AC" w:rsidRDefault="006520AC">
      <w:pPr>
        <w:spacing w:after="671" w:line="265" w:lineRule="auto"/>
        <w:ind w:left="10" w:hanging="10"/>
        <w:jc w:val="center"/>
        <w:rPr>
          <w:lang w:val="fr-CM"/>
        </w:rPr>
      </w:pPr>
      <w:r w:rsidRPr="006520AC">
        <w:rPr>
          <w:color w:val="0A2D73"/>
          <w:sz w:val="34"/>
          <w:lang w:val="fr-CM"/>
        </w:rPr>
        <w:t>CAMEROUN</w:t>
      </w:r>
    </w:p>
    <w:p w14:paraId="1D59CD2D" w14:textId="77777777" w:rsidR="00895458" w:rsidRPr="006520AC" w:rsidRDefault="006520AC">
      <w:pPr>
        <w:pStyle w:val="Titre2"/>
        <w:ind w:left="-5"/>
        <w:rPr>
          <w:lang w:val="fr-CM"/>
        </w:rPr>
      </w:pPr>
      <w:r w:rsidRPr="006520AC">
        <w:rPr>
          <w:lang w:val="fr-CM"/>
        </w:rPr>
        <w:t>5.2 Description de l’Øcran</w:t>
      </w:r>
    </w:p>
    <w:p w14:paraId="192100B5" w14:textId="77777777" w:rsidR="00895458" w:rsidRPr="006520AC" w:rsidRDefault="006520AC">
      <w:pPr>
        <w:spacing w:after="67" w:line="249" w:lineRule="auto"/>
        <w:ind w:left="-5" w:hanging="10"/>
        <w:jc w:val="both"/>
        <w:rPr>
          <w:lang w:val="fr-CM"/>
        </w:rPr>
      </w:pPr>
      <w:r w:rsidRPr="006520AC">
        <w:rPr>
          <w:color w:val="0A2D73"/>
          <w:sz w:val="24"/>
          <w:lang w:val="fr-CM"/>
        </w:rPr>
        <w:t>L’Øcran Orange Money &amp; MTN MoMo est accessible depuis le tableau de bord DirectCash Mobile.</w:t>
      </w:r>
    </w:p>
    <w:p w14:paraId="2224CC90" w14:textId="77777777" w:rsidR="00895458" w:rsidRPr="006520AC" w:rsidRDefault="006520AC">
      <w:pPr>
        <w:spacing w:after="67" w:line="249" w:lineRule="auto"/>
        <w:ind w:left="-5" w:hanging="10"/>
        <w:jc w:val="both"/>
        <w:rPr>
          <w:lang w:val="fr-CM"/>
        </w:rPr>
      </w:pPr>
      <w:r w:rsidRPr="006520AC">
        <w:rPr>
          <w:color w:val="0A2D73"/>
          <w:sz w:val="24"/>
          <w:lang w:val="fr-CM"/>
        </w:rPr>
        <w:t>Il prØsente les deux opØrateurs Mobile Money disponibles, ainsi que la liste des transactions rØcentes liØes aux opØrations de dØp t.</w:t>
      </w:r>
    </w:p>
    <w:p w14:paraId="78C87B9D" w14:textId="77777777" w:rsidR="00895458" w:rsidRPr="006520AC" w:rsidRDefault="006520AC">
      <w:pPr>
        <w:spacing w:after="174" w:line="249" w:lineRule="auto"/>
        <w:ind w:left="-5" w:hanging="10"/>
        <w:jc w:val="both"/>
        <w:rPr>
          <w:lang w:val="fr-CM"/>
        </w:rPr>
      </w:pPr>
      <w:r w:rsidRPr="006520AC">
        <w:rPr>
          <w:color w:val="0A2D73"/>
          <w:sz w:val="24"/>
          <w:lang w:val="fr-CM"/>
        </w:rPr>
        <w:t>L’utilisateur peut identi er rapidement :</w:t>
      </w:r>
    </w:p>
    <w:p w14:paraId="3E3B24EE" w14:textId="77777777" w:rsidR="00895458" w:rsidRPr="006520AC" w:rsidRDefault="006520AC">
      <w:pPr>
        <w:spacing w:after="0" w:line="352" w:lineRule="auto"/>
        <w:ind w:left="464" w:right="6167" w:hanging="10"/>
        <w:jc w:val="both"/>
        <w:rPr>
          <w:lang w:val="fr-CM"/>
        </w:rPr>
      </w:pPr>
      <w:r w:rsidRPr="006520AC">
        <w:rPr>
          <w:color w:val="0A2D73"/>
          <w:sz w:val="24"/>
          <w:lang w:val="fr-CM"/>
        </w:rPr>
        <w:t>le service Orange Money; le service MTN MoMo;</w:t>
      </w:r>
    </w:p>
    <w:p w14:paraId="7E0491B4" w14:textId="77777777" w:rsidR="00895458" w:rsidRPr="006520AC" w:rsidRDefault="006520AC">
      <w:pPr>
        <w:spacing w:after="341" w:line="341" w:lineRule="auto"/>
        <w:ind w:left="449" w:right="5609" w:hanging="10"/>
        <w:rPr>
          <w:lang w:val="fr-CM"/>
        </w:rPr>
      </w:pPr>
      <w:r w:rsidRPr="006520AC">
        <w:rPr>
          <w:color w:val="0A2D73"/>
          <w:sz w:val="24"/>
          <w:lang w:val="fr-CM"/>
        </w:rPr>
        <w:t>les transactions e ectuØes; le montant de chaque opØration; le numØro concernØ; le statut de traitement;</w:t>
      </w:r>
    </w:p>
    <w:p w14:paraId="10569F07" w14:textId="77777777" w:rsidR="00895458" w:rsidRPr="006520AC" w:rsidRDefault="006520AC">
      <w:pPr>
        <w:spacing w:after="453" w:line="249" w:lineRule="auto"/>
        <w:ind w:left="464" w:hanging="10"/>
        <w:jc w:val="both"/>
        <w:rPr>
          <w:lang w:val="fr-CM"/>
        </w:rPr>
      </w:pPr>
      <w:r w:rsidRPr="006520AC">
        <w:rPr>
          <w:color w:val="0A2D73"/>
          <w:sz w:val="24"/>
          <w:lang w:val="fr-CM"/>
        </w:rPr>
        <w:t>l’heure d’enregistrement de la transaction.</w:t>
      </w:r>
    </w:p>
    <w:p w14:paraId="661F941A" w14:textId="77777777" w:rsidR="00895458" w:rsidRPr="006520AC" w:rsidRDefault="006520AC">
      <w:pPr>
        <w:spacing w:after="157" w:line="249" w:lineRule="auto"/>
        <w:ind w:left="305" w:hanging="10"/>
        <w:jc w:val="both"/>
        <w:rPr>
          <w:lang w:val="fr-CM"/>
        </w:rPr>
      </w:pPr>
      <w:r w:rsidRPr="006520AC">
        <w:rPr>
          <w:color w:val="0A2D73"/>
          <w:sz w:val="24"/>
          <w:lang w:val="fr-CM"/>
        </w:rPr>
        <w:t>Note</w:t>
      </w:r>
    </w:p>
    <w:p w14:paraId="64818B00" w14:textId="77777777" w:rsidR="00895458" w:rsidRPr="006520AC" w:rsidRDefault="006520AC">
      <w:pPr>
        <w:spacing w:after="965" w:line="248" w:lineRule="auto"/>
        <w:ind w:left="305" w:right="224" w:hanging="10"/>
        <w:jc w:val="both"/>
        <w:rPr>
          <w:lang w:val="fr-CM"/>
        </w:rPr>
      </w:pPr>
      <w:r>
        <w:rPr>
          <w:noProof/>
        </w:rPr>
        <mc:AlternateContent>
          <mc:Choice Requires="wpg">
            <w:drawing>
              <wp:anchor distT="0" distB="0" distL="114300" distR="114300" simplePos="0" relativeHeight="251672576" behindDoc="1" locked="0" layoutInCell="1" allowOverlap="1" wp14:anchorId="03C3E13A" wp14:editId="0CA413B0">
                <wp:simplePos x="0" y="0"/>
                <wp:positionH relativeFrom="column">
                  <wp:posOffset>0</wp:posOffset>
                </wp:positionH>
                <wp:positionV relativeFrom="paragraph">
                  <wp:posOffset>-309435</wp:posOffset>
                </wp:positionV>
                <wp:extent cx="5976080" cy="959270"/>
                <wp:effectExtent l="0" t="0" r="0" b="0"/>
                <wp:wrapNone/>
                <wp:docPr id="65575" name="Group 65575"/>
                <wp:cNvGraphicFramePr/>
                <a:graphic xmlns:a="http://schemas.openxmlformats.org/drawingml/2006/main">
                  <a:graphicData uri="http://schemas.microsoft.com/office/word/2010/wordprocessingGroup">
                    <wpg:wgp>
                      <wpg:cNvGrpSpPr/>
                      <wpg:grpSpPr>
                        <a:xfrm>
                          <a:off x="0" y="0"/>
                          <a:ext cx="5976080" cy="959270"/>
                          <a:chOff x="0" y="0"/>
                          <a:chExt cx="5976080" cy="959270"/>
                        </a:xfrm>
                      </wpg:grpSpPr>
                      <wps:wsp>
                        <wps:cNvPr id="1158" name="Shape 1158"/>
                        <wps:cNvSpPr/>
                        <wps:spPr>
                          <a:xfrm>
                            <a:off x="0" y="0"/>
                            <a:ext cx="5976080" cy="959270"/>
                          </a:xfrm>
                          <a:custGeom>
                            <a:avLst/>
                            <a:gdLst/>
                            <a:ahLst/>
                            <a:cxnLst/>
                            <a:rect l="0" t="0" r="0" b="0"/>
                            <a:pathLst>
                              <a:path w="5976080" h="959270">
                                <a:moveTo>
                                  <a:pt x="151593" y="0"/>
                                </a:moveTo>
                                <a:lnTo>
                                  <a:pt x="5824487" y="0"/>
                                </a:lnTo>
                                <a:cubicBezTo>
                                  <a:pt x="5908209" y="0"/>
                                  <a:pt x="5976080" y="67870"/>
                                  <a:pt x="5976080" y="151594"/>
                                </a:cubicBezTo>
                                <a:lnTo>
                                  <a:pt x="5976080" y="807677"/>
                                </a:lnTo>
                                <a:cubicBezTo>
                                  <a:pt x="5976080" y="891400"/>
                                  <a:pt x="5908209" y="959270"/>
                                  <a:pt x="5824487" y="959270"/>
                                </a:cubicBezTo>
                                <a:lnTo>
                                  <a:pt x="151593" y="959270"/>
                                </a:lnTo>
                                <a:cubicBezTo>
                                  <a:pt x="67870" y="959270"/>
                                  <a:pt x="0" y="891400"/>
                                  <a:pt x="0" y="807677"/>
                                </a:cubicBezTo>
                                <a:lnTo>
                                  <a:pt x="0" y="151594"/>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1159" name="Shape 1159"/>
                        <wps:cNvSpPr/>
                        <wps:spPr>
                          <a:xfrm>
                            <a:off x="7592" y="191965"/>
                            <a:ext cx="5960896" cy="759713"/>
                          </a:xfrm>
                          <a:custGeom>
                            <a:avLst/>
                            <a:gdLst/>
                            <a:ahLst/>
                            <a:cxnLst/>
                            <a:rect l="0" t="0" r="0" b="0"/>
                            <a:pathLst>
                              <a:path w="5960896" h="759713">
                                <a:moveTo>
                                  <a:pt x="0" y="0"/>
                                </a:moveTo>
                                <a:lnTo>
                                  <a:pt x="5960896" y="0"/>
                                </a:lnTo>
                                <a:lnTo>
                                  <a:pt x="5960896" y="615711"/>
                                </a:lnTo>
                                <a:cubicBezTo>
                                  <a:pt x="5960896" y="695242"/>
                                  <a:pt x="5896426" y="759713"/>
                                  <a:pt x="5816895" y="759713"/>
                                </a:cubicBezTo>
                                <a:lnTo>
                                  <a:pt x="144002" y="759713"/>
                                </a:lnTo>
                                <a:cubicBezTo>
                                  <a:pt x="64471" y="759713"/>
                                  <a:pt x="0" y="695242"/>
                                  <a:pt x="0" y="61571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692CBB0" id="Group 65575" o:spid="_x0000_s1026" style="position:absolute;margin-left:0;margin-top:-24.35pt;width:470.55pt;height:75.55pt;z-index:-251643904" coordsize="59760,9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">
                <v:shape id="Shape 1158" o:spid="_x0000_s1027" style="position:absolute;width:59760;height:9592;visibility:visible;mso-wrap-style:square;v-text-anchor:top" coordsize="5976080,95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" path="m151593,l5824487,v83722,,151593,67870,151593,151594l5976080,807677v,83723,-67871,151593,-151593,151593l151593,959270c67870,959270,,891400,,807677l,151594c,67870,67870,,151593,xe" fillcolor="#91a0c0" stroked="f" strokeweight="0">
                  <v:stroke miterlimit="83231f" joinstyle="miter"/>
                  <v:path arrowok="t" textboxrect="0,0,5976080,959270"/>
                </v:shape>
                <v:shape id="Shape 1159" o:spid="_x0000_s1028" style="position:absolute;left:75;top:1919;width:59609;height:7597;visibility:visible;mso-wrap-style:square;v-text-anchor:top" coordsize="5960896,759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" path="m,l5960896,r,615711c5960896,695242,5896426,759713,5816895,759713r-5672893,c64471,759713,,695242,,615711l,xe" stroked="f" strokeweight="0">
                  <v:stroke miterlimit="83231f" joinstyle="miter"/>
                  <v:path arrowok="t" textboxrect="0,0,5960896,759713"/>
                </v:shape>
              </v:group>
            </w:pict>
          </mc:Fallback>
        </mc:AlternateContent>
      </w:r>
      <w:r w:rsidRPr="006520AC">
        <w:rPr>
          <w:sz w:val="24"/>
          <w:lang w:val="fr-CM"/>
        </w:rPr>
        <w:t>Les transactions a chØes avec le statut En attente sont en cours de traitement. L’utilisateur doit attendre la con rmation dØ nitive avant de considØrer l’opØration comme nalisØe.</w:t>
      </w:r>
    </w:p>
    <w:p w14:paraId="58BE6BDF" w14:textId="77777777" w:rsidR="00895458" w:rsidRDefault="006520AC">
      <w:pPr>
        <w:pStyle w:val="Titre2"/>
        <w:spacing w:after="51"/>
        <w:ind w:left="-5"/>
      </w:pPr>
      <w:r>
        <w:t>5.3 Principales zones de l’interface</w:t>
      </w:r>
    </w:p>
    <w:p w14:paraId="1C3D20EE" w14:textId="77777777" w:rsidR="00895458" w:rsidRDefault="006520AC">
      <w:pPr>
        <w:spacing w:after="301"/>
        <w:ind w:left="565"/>
      </w:pPr>
      <w:r>
        <w:rPr>
          <w:noProof/>
        </w:rPr>
        <mc:AlternateContent>
          <mc:Choice Requires="wpg">
            <w:drawing>
              <wp:inline distT="0" distB="0" distL="0" distR="0" wp14:anchorId="0D940176" wp14:editId="0208BA07">
                <wp:extent cx="5258711" cy="1990593"/>
                <wp:effectExtent l="0" t="0" r="0" b="0"/>
                <wp:docPr id="65570" name="Group 65570"/>
                <wp:cNvGraphicFramePr/>
                <a:graphic xmlns:a="http://schemas.openxmlformats.org/drawingml/2006/main">
                  <a:graphicData uri="http://schemas.microsoft.com/office/word/2010/wordprocessingGroup">
                    <wpg:wgp>
                      <wpg:cNvGrpSpPr/>
                      <wpg:grpSpPr>
                        <a:xfrm>
                          <a:off x="0" y="0"/>
                          <a:ext cx="5258711" cy="1990593"/>
                          <a:chOff x="0" y="0"/>
                          <a:chExt cx="5258711" cy="1990593"/>
                        </a:xfrm>
                      </wpg:grpSpPr>
                      <pic:pic xmlns:pic="http://schemas.openxmlformats.org/drawingml/2006/picture">
                        <pic:nvPicPr>
                          <pic:cNvPr id="1146" name="Picture 1146"/>
                          <pic:cNvPicPr/>
                        </pic:nvPicPr>
                        <pic:blipFill>
                          <a:blip r:embed="rId7"/>
                          <a:stretch>
                            <a:fillRect/>
                          </a:stretch>
                        </pic:blipFill>
                        <pic:spPr>
                          <a:xfrm>
                            <a:off x="1909267" y="629948"/>
                            <a:ext cx="1439991" cy="845319"/>
                          </a:xfrm>
                          <a:prstGeom prst="rect">
                            <a:avLst/>
                          </a:prstGeom>
                        </pic:spPr>
                      </pic:pic>
                      <wps:wsp>
                        <wps:cNvPr id="1147" name="Rectangle 1147"/>
                        <wps:cNvSpPr/>
                        <wps:spPr>
                          <a:xfrm>
                            <a:off x="0" y="1667669"/>
                            <a:ext cx="6994086" cy="429488"/>
                          </a:xfrm>
                          <a:prstGeom prst="rect">
                            <a:avLst/>
                          </a:prstGeom>
                          <a:ln>
                            <a:noFill/>
                          </a:ln>
                        </wps:spPr>
                        <wps:txbx>
                          <w:txbxContent>
                            <w:p w14:paraId="1D2C3A2E"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1167" name="Shape 1167"/>
                        <wps:cNvSpPr/>
                        <wps:spPr>
                          <a:xfrm>
                            <a:off x="1045264" y="0"/>
                            <a:ext cx="288005" cy="288004"/>
                          </a:xfrm>
                          <a:custGeom>
                            <a:avLst/>
                            <a:gdLst/>
                            <a:ahLst/>
                            <a:cxnLst/>
                            <a:rect l="0" t="0" r="0" b="0"/>
                            <a:pathLst>
                              <a:path w="288005" h="288004">
                                <a:moveTo>
                                  <a:pt x="144002" y="0"/>
                                </a:moveTo>
                                <a:cubicBezTo>
                                  <a:pt x="223533" y="0"/>
                                  <a:pt x="288005" y="64471"/>
                                  <a:pt x="288005" y="144002"/>
                                </a:cubicBezTo>
                                <a:cubicBezTo>
                                  <a:pt x="288005" y="223533"/>
                                  <a:pt x="223533"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168" name="Rectangle 1168"/>
                        <wps:cNvSpPr/>
                        <wps:spPr>
                          <a:xfrm>
                            <a:off x="1146569" y="60606"/>
                            <a:ext cx="113556" cy="227072"/>
                          </a:xfrm>
                          <a:prstGeom prst="rect">
                            <a:avLst/>
                          </a:prstGeom>
                          <a:ln>
                            <a:noFill/>
                          </a:ln>
                        </wps:spPr>
                        <wps:txbx>
                          <w:txbxContent>
                            <w:p w14:paraId="30504DF6" w14:textId="77777777" w:rsidR="006520AC" w:rsidRDefault="006520AC">
                              <w:r>
                                <w:rPr>
                                  <w:color w:val="FFFFFF"/>
                                  <w:w w:val="110"/>
                                  <w:sz w:val="24"/>
                                </w:rPr>
                                <w:t>1</w:t>
                              </w:r>
                            </w:p>
                          </w:txbxContent>
                        </wps:txbx>
                        <wps:bodyPr horzOverflow="overflow" vert="horz" lIns="0" tIns="0" rIns="0" bIns="0" rtlCol="0">
                          <a:noAutofit/>
                        </wps:bodyPr>
                      </wps:wsp>
                      <wps:wsp>
                        <wps:cNvPr id="1170" name="Shape 1170"/>
                        <wps:cNvSpPr/>
                        <wps:spPr>
                          <a:xfrm>
                            <a:off x="559258"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171" name="Rectangle 1171"/>
                        <wps:cNvSpPr/>
                        <wps:spPr>
                          <a:xfrm>
                            <a:off x="1023747" y="398053"/>
                            <a:ext cx="440288" cy="184450"/>
                          </a:xfrm>
                          <a:prstGeom prst="rect">
                            <a:avLst/>
                          </a:prstGeom>
                          <a:ln>
                            <a:noFill/>
                          </a:ln>
                        </wps:spPr>
                        <wps:txbx>
                          <w:txbxContent>
                            <w:p w14:paraId="06D222D6" w14:textId="77777777" w:rsidR="006520AC" w:rsidRDefault="006520AC">
                              <w:r>
                                <w:rPr>
                                  <w:color w:val="0A2D73"/>
                                  <w:w w:val="115"/>
                                </w:rPr>
                                <w:t>Pro</w:t>
                              </w:r>
                              <w:r>
                                <w:rPr>
                                  <w:color w:val="0A2D73"/>
                                  <w:spacing w:val="71"/>
                                  <w:w w:val="115"/>
                                </w:rPr>
                                <w:t xml:space="preserve"> </w:t>
                              </w:r>
                              <w:r>
                                <w:rPr>
                                  <w:color w:val="0A2D73"/>
                                  <w:w w:val="115"/>
                                </w:rPr>
                                <w:t>l</w:t>
                              </w:r>
                            </w:p>
                          </w:txbxContent>
                        </wps:txbx>
                        <wps:bodyPr horzOverflow="overflow" vert="horz" lIns="0" tIns="0" rIns="0" bIns="0" rtlCol="0">
                          <a:noAutofit/>
                        </wps:bodyPr>
                      </wps:wsp>
                      <wps:wsp>
                        <wps:cNvPr id="1172" name="Rectangle 1172"/>
                        <wps:cNvSpPr/>
                        <wps:spPr>
                          <a:xfrm>
                            <a:off x="882701" y="570125"/>
                            <a:ext cx="815431" cy="184450"/>
                          </a:xfrm>
                          <a:prstGeom prst="rect">
                            <a:avLst/>
                          </a:prstGeom>
                          <a:ln>
                            <a:noFill/>
                          </a:ln>
                        </wps:spPr>
                        <wps:txbx>
                          <w:txbxContent>
                            <w:p w14:paraId="7CD58BB1" w14:textId="77777777" w:rsidR="006520AC" w:rsidRDefault="006520AC">
                              <w:r>
                                <w:rPr>
                                  <w:color w:val="0A2D73"/>
                                  <w:w w:val="109"/>
                                </w:rPr>
                                <w:t>utilisateur</w:t>
                              </w:r>
                            </w:p>
                          </w:txbxContent>
                        </wps:txbx>
                        <wps:bodyPr horzOverflow="overflow" vert="horz" lIns="0" tIns="0" rIns="0" bIns="0" rtlCol="0">
                          <a:noAutofit/>
                        </wps:bodyPr>
                      </wps:wsp>
                      <wps:wsp>
                        <wps:cNvPr id="1173" name="Shape 1173"/>
                        <wps:cNvSpPr/>
                        <wps:spPr>
                          <a:xfrm>
                            <a:off x="2485282" y="0"/>
                            <a:ext cx="288005" cy="288004"/>
                          </a:xfrm>
                          <a:custGeom>
                            <a:avLst/>
                            <a:gdLst/>
                            <a:ahLst/>
                            <a:cxnLst/>
                            <a:rect l="0" t="0" r="0" b="0"/>
                            <a:pathLst>
                              <a:path w="288005" h="288004">
                                <a:moveTo>
                                  <a:pt x="144002" y="0"/>
                                </a:moveTo>
                                <a:cubicBezTo>
                                  <a:pt x="223534" y="0"/>
                                  <a:pt x="288005" y="64471"/>
                                  <a:pt x="288005" y="144002"/>
                                </a:cubicBezTo>
                                <a:cubicBezTo>
                                  <a:pt x="288005" y="223533"/>
                                  <a:pt x="223534"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174" name="Rectangle 1174"/>
                        <wps:cNvSpPr/>
                        <wps:spPr>
                          <a:xfrm>
                            <a:off x="2586571" y="60606"/>
                            <a:ext cx="113557" cy="227072"/>
                          </a:xfrm>
                          <a:prstGeom prst="rect">
                            <a:avLst/>
                          </a:prstGeom>
                          <a:ln>
                            <a:noFill/>
                          </a:ln>
                        </wps:spPr>
                        <wps:txbx>
                          <w:txbxContent>
                            <w:p w14:paraId="3638DC94" w14:textId="77777777" w:rsidR="006520AC" w:rsidRDefault="006520AC">
                              <w:r>
                                <w:rPr>
                                  <w:color w:val="FFFFFF"/>
                                  <w:w w:val="110"/>
                                  <w:sz w:val="24"/>
                                </w:rPr>
                                <w:t>2</w:t>
                              </w:r>
                            </w:p>
                          </w:txbxContent>
                        </wps:txbx>
                        <wps:bodyPr horzOverflow="overflow" vert="horz" lIns="0" tIns="0" rIns="0" bIns="0" rtlCol="0">
                          <a:noAutofit/>
                        </wps:bodyPr>
                      </wps:wsp>
                      <wps:wsp>
                        <wps:cNvPr id="1176" name="Shape 1176"/>
                        <wps:cNvSpPr/>
                        <wps:spPr>
                          <a:xfrm>
                            <a:off x="1999276"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177" name="Rectangle 1177"/>
                        <wps:cNvSpPr/>
                        <wps:spPr>
                          <a:xfrm>
                            <a:off x="2248103" y="484083"/>
                            <a:ext cx="1013886" cy="184450"/>
                          </a:xfrm>
                          <a:prstGeom prst="rect">
                            <a:avLst/>
                          </a:prstGeom>
                          <a:ln>
                            <a:noFill/>
                          </a:ln>
                        </wps:spPr>
                        <wps:txbx>
                          <w:txbxContent>
                            <w:p w14:paraId="5BFDE736" w14:textId="77777777" w:rsidR="006520AC" w:rsidRDefault="006520AC">
                              <w:r>
                                <w:rPr>
                                  <w:color w:val="0A2D73"/>
                                  <w:w w:val="108"/>
                                </w:rPr>
                                <w:t>Noti</w:t>
                              </w:r>
                              <w:r>
                                <w:rPr>
                                  <w:color w:val="0A2D73"/>
                                  <w:spacing w:val="71"/>
                                  <w:w w:val="108"/>
                                </w:rPr>
                                <w:t xml:space="preserve"> </w:t>
                              </w:r>
                              <w:r>
                                <w:rPr>
                                  <w:color w:val="0A2D73"/>
                                  <w:w w:val="108"/>
                                </w:rPr>
                                <w:t>cations</w:t>
                              </w:r>
                            </w:p>
                          </w:txbxContent>
                        </wps:txbx>
                        <wps:bodyPr horzOverflow="overflow" vert="horz" lIns="0" tIns="0" rIns="0" bIns="0" rtlCol="0">
                          <a:noAutofit/>
                        </wps:bodyPr>
                      </wps:wsp>
                      <wps:wsp>
                        <wps:cNvPr id="1178" name="Shape 1178"/>
                        <wps:cNvSpPr/>
                        <wps:spPr>
                          <a:xfrm>
                            <a:off x="3925300" y="0"/>
                            <a:ext cx="288005" cy="288004"/>
                          </a:xfrm>
                          <a:custGeom>
                            <a:avLst/>
                            <a:gdLst/>
                            <a:ahLst/>
                            <a:cxnLst/>
                            <a:rect l="0" t="0" r="0" b="0"/>
                            <a:pathLst>
                              <a:path w="288005" h="288004">
                                <a:moveTo>
                                  <a:pt x="144002" y="0"/>
                                </a:moveTo>
                                <a:cubicBezTo>
                                  <a:pt x="223533" y="0"/>
                                  <a:pt x="288005" y="64471"/>
                                  <a:pt x="288005" y="144002"/>
                                </a:cubicBezTo>
                                <a:cubicBezTo>
                                  <a:pt x="288005" y="223533"/>
                                  <a:pt x="223533"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179" name="Rectangle 1179"/>
                        <wps:cNvSpPr/>
                        <wps:spPr>
                          <a:xfrm>
                            <a:off x="4026573" y="60606"/>
                            <a:ext cx="113557" cy="227072"/>
                          </a:xfrm>
                          <a:prstGeom prst="rect">
                            <a:avLst/>
                          </a:prstGeom>
                          <a:ln>
                            <a:noFill/>
                          </a:ln>
                        </wps:spPr>
                        <wps:txbx>
                          <w:txbxContent>
                            <w:p w14:paraId="159E9815" w14:textId="77777777" w:rsidR="006520AC" w:rsidRDefault="006520AC">
                              <w:r>
                                <w:rPr>
                                  <w:color w:val="FFFFFF"/>
                                  <w:w w:val="110"/>
                                  <w:sz w:val="24"/>
                                </w:rPr>
                                <w:t>3</w:t>
                              </w:r>
                            </w:p>
                          </w:txbxContent>
                        </wps:txbx>
                        <wps:bodyPr horzOverflow="overflow" vert="horz" lIns="0" tIns="0" rIns="0" bIns="0" rtlCol="0">
                          <a:noAutofit/>
                        </wps:bodyPr>
                      </wps:wsp>
                      <wps:wsp>
                        <wps:cNvPr id="1181" name="Shape 1181"/>
                        <wps:cNvSpPr/>
                        <wps:spPr>
                          <a:xfrm>
                            <a:off x="3439294"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182" name="Rectangle 1182"/>
                        <wps:cNvSpPr/>
                        <wps:spPr>
                          <a:xfrm>
                            <a:off x="3828161" y="398053"/>
                            <a:ext cx="641403" cy="184450"/>
                          </a:xfrm>
                          <a:prstGeom prst="rect">
                            <a:avLst/>
                          </a:prstGeom>
                          <a:ln>
                            <a:noFill/>
                          </a:ln>
                        </wps:spPr>
                        <wps:txbx>
                          <w:txbxContent>
                            <w:p w14:paraId="436117FD" w14:textId="77777777" w:rsidR="006520AC" w:rsidRDefault="006520AC">
                              <w:r>
                                <w:rPr>
                                  <w:color w:val="0A2D73"/>
                                  <w:w w:val="103"/>
                                </w:rPr>
                                <w:t>Solde</w:t>
                              </w:r>
                              <w:r>
                                <w:rPr>
                                  <w:color w:val="0A2D73"/>
                                  <w:spacing w:val="23"/>
                                  <w:w w:val="103"/>
                                </w:rPr>
                                <w:t xml:space="preserve"> </w:t>
                              </w:r>
                              <w:r>
                                <w:rPr>
                                  <w:color w:val="0A2D73"/>
                                  <w:w w:val="103"/>
                                </w:rPr>
                                <w:t>et</w:t>
                              </w:r>
                            </w:p>
                          </w:txbxContent>
                        </wps:txbx>
                        <wps:bodyPr horzOverflow="overflow" vert="horz" lIns="0" tIns="0" rIns="0" bIns="0" rtlCol="0">
                          <a:noAutofit/>
                        </wps:bodyPr>
                      </wps:wsp>
                      <wps:wsp>
                        <wps:cNvPr id="1183" name="Rectangle 1183"/>
                        <wps:cNvSpPr/>
                        <wps:spPr>
                          <a:xfrm>
                            <a:off x="3696932" y="570125"/>
                            <a:ext cx="990415" cy="184450"/>
                          </a:xfrm>
                          <a:prstGeom prst="rect">
                            <a:avLst/>
                          </a:prstGeom>
                          <a:ln>
                            <a:noFill/>
                          </a:ln>
                        </wps:spPr>
                        <wps:txbx>
                          <w:txbxContent>
                            <w:p w14:paraId="419D8482" w14:textId="77777777" w:rsidR="006520AC" w:rsidRDefault="006520AC">
                              <w:r>
                                <w:rPr>
                                  <w:color w:val="0A2D73"/>
                                  <w:w w:val="103"/>
                                </w:rPr>
                                <w:t>commissions</w:t>
                              </w:r>
                            </w:p>
                          </w:txbxContent>
                        </wps:txbx>
                        <wps:bodyPr horzOverflow="overflow" vert="horz" lIns="0" tIns="0" rIns="0" bIns="0" rtlCol="0">
                          <a:noAutofit/>
                        </wps:bodyPr>
                      </wps:wsp>
                      <wps:wsp>
                        <wps:cNvPr id="1184" name="Shape 1184"/>
                        <wps:cNvSpPr/>
                        <wps:spPr>
                          <a:xfrm>
                            <a:off x="1045264" y="1080013"/>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185" name="Rectangle 1185"/>
                        <wps:cNvSpPr/>
                        <wps:spPr>
                          <a:xfrm>
                            <a:off x="1146569" y="1140614"/>
                            <a:ext cx="113556" cy="227072"/>
                          </a:xfrm>
                          <a:prstGeom prst="rect">
                            <a:avLst/>
                          </a:prstGeom>
                          <a:ln>
                            <a:noFill/>
                          </a:ln>
                        </wps:spPr>
                        <wps:txbx>
                          <w:txbxContent>
                            <w:p w14:paraId="0FC04981" w14:textId="77777777" w:rsidR="006520AC" w:rsidRDefault="006520AC">
                              <w:r>
                                <w:rPr>
                                  <w:color w:val="FFFFFF"/>
                                  <w:w w:val="110"/>
                                  <w:sz w:val="24"/>
                                </w:rPr>
                                <w:t>4</w:t>
                              </w:r>
                            </w:p>
                          </w:txbxContent>
                        </wps:txbx>
                        <wps:bodyPr horzOverflow="overflow" vert="horz" lIns="0" tIns="0" rIns="0" bIns="0" rtlCol="0">
                          <a:noAutofit/>
                        </wps:bodyPr>
                      </wps:wsp>
                      <wps:wsp>
                        <wps:cNvPr id="1187" name="Shape 1187"/>
                        <wps:cNvSpPr/>
                        <wps:spPr>
                          <a:xfrm>
                            <a:off x="559258"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188" name="Rectangle 1188"/>
                        <wps:cNvSpPr/>
                        <wps:spPr>
                          <a:xfrm>
                            <a:off x="917550" y="1460738"/>
                            <a:ext cx="722760" cy="184450"/>
                          </a:xfrm>
                          <a:prstGeom prst="rect">
                            <a:avLst/>
                          </a:prstGeom>
                          <a:ln>
                            <a:noFill/>
                          </a:ln>
                        </wps:spPr>
                        <wps:txbx>
                          <w:txbxContent>
                            <w:p w14:paraId="016958AE" w14:textId="77777777" w:rsidR="006520AC" w:rsidRDefault="006520AC">
                              <w:r>
                                <w:rPr>
                                  <w:color w:val="0A2D73"/>
                                  <w:w w:val="99"/>
                                </w:rPr>
                                <w:t>SØlecteur</w:t>
                              </w:r>
                            </w:p>
                          </w:txbxContent>
                        </wps:txbx>
                        <wps:bodyPr horzOverflow="overflow" vert="horz" lIns="0" tIns="0" rIns="0" bIns="0" rtlCol="0">
                          <a:noAutofit/>
                        </wps:bodyPr>
                      </wps:wsp>
                      <wps:wsp>
                        <wps:cNvPr id="1189" name="Rectangle 1189"/>
                        <wps:cNvSpPr/>
                        <wps:spPr>
                          <a:xfrm>
                            <a:off x="843089" y="1632811"/>
                            <a:ext cx="920871" cy="184450"/>
                          </a:xfrm>
                          <a:prstGeom prst="rect">
                            <a:avLst/>
                          </a:prstGeom>
                          <a:ln>
                            <a:noFill/>
                          </a:ln>
                        </wps:spPr>
                        <wps:txbx>
                          <w:txbxContent>
                            <w:p w14:paraId="413E4F68" w14:textId="77777777" w:rsidR="006520AC" w:rsidRDefault="006520AC">
                              <w:r>
                                <w:rPr>
                                  <w:color w:val="0A2D73"/>
                                  <w:w w:val="108"/>
                                </w:rPr>
                                <w:t>OM/MoMo</w:t>
                              </w:r>
                            </w:p>
                          </w:txbxContent>
                        </wps:txbx>
                        <wps:bodyPr horzOverflow="overflow" vert="horz" lIns="0" tIns="0" rIns="0" bIns="0" rtlCol="0">
                          <a:noAutofit/>
                        </wps:bodyPr>
                      </wps:wsp>
                      <wps:wsp>
                        <wps:cNvPr id="1190" name="Shape 1190"/>
                        <wps:cNvSpPr/>
                        <wps:spPr>
                          <a:xfrm>
                            <a:off x="2485282" y="1080013"/>
                            <a:ext cx="288005" cy="288005"/>
                          </a:xfrm>
                          <a:custGeom>
                            <a:avLst/>
                            <a:gdLst/>
                            <a:ahLst/>
                            <a:cxnLst/>
                            <a:rect l="0" t="0" r="0" b="0"/>
                            <a:pathLst>
                              <a:path w="288005" h="288005">
                                <a:moveTo>
                                  <a:pt x="144002" y="0"/>
                                </a:moveTo>
                                <a:cubicBezTo>
                                  <a:pt x="223534" y="0"/>
                                  <a:pt x="288005" y="64471"/>
                                  <a:pt x="288005" y="144002"/>
                                </a:cubicBezTo>
                                <a:cubicBezTo>
                                  <a:pt x="288005" y="223534"/>
                                  <a:pt x="223534"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191" name="Rectangle 1191"/>
                        <wps:cNvSpPr/>
                        <wps:spPr>
                          <a:xfrm>
                            <a:off x="2586571" y="1140614"/>
                            <a:ext cx="113557" cy="227072"/>
                          </a:xfrm>
                          <a:prstGeom prst="rect">
                            <a:avLst/>
                          </a:prstGeom>
                          <a:ln>
                            <a:noFill/>
                          </a:ln>
                        </wps:spPr>
                        <wps:txbx>
                          <w:txbxContent>
                            <w:p w14:paraId="587F9BF1" w14:textId="77777777" w:rsidR="006520AC" w:rsidRDefault="006520AC">
                              <w:r>
                                <w:rPr>
                                  <w:color w:val="FFFFFF"/>
                                  <w:w w:val="110"/>
                                  <w:sz w:val="24"/>
                                </w:rPr>
                                <w:t>5</w:t>
                              </w:r>
                            </w:p>
                          </w:txbxContent>
                        </wps:txbx>
                        <wps:bodyPr horzOverflow="overflow" vert="horz" lIns="0" tIns="0" rIns="0" bIns="0" rtlCol="0">
                          <a:noAutofit/>
                        </wps:bodyPr>
                      </wps:wsp>
                      <wps:wsp>
                        <wps:cNvPr id="1193" name="Shape 1193"/>
                        <wps:cNvSpPr/>
                        <wps:spPr>
                          <a:xfrm>
                            <a:off x="1999276"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194" name="Rectangle 1194"/>
                        <wps:cNvSpPr/>
                        <wps:spPr>
                          <a:xfrm>
                            <a:off x="2363483" y="1464586"/>
                            <a:ext cx="707055" cy="184450"/>
                          </a:xfrm>
                          <a:prstGeom prst="rect">
                            <a:avLst/>
                          </a:prstGeom>
                          <a:ln>
                            <a:noFill/>
                          </a:ln>
                        </wps:spPr>
                        <wps:txbx>
                          <w:txbxContent>
                            <w:p w14:paraId="17B0962F" w14:textId="77777777" w:rsidR="006520AC" w:rsidRDefault="006520AC">
                              <w:r>
                                <w:rPr>
                                  <w:color w:val="0A2D73"/>
                                  <w:w w:val="107"/>
                                </w:rPr>
                                <w:t>Liste</w:t>
                              </w:r>
                              <w:r>
                                <w:rPr>
                                  <w:color w:val="0A2D73"/>
                                  <w:spacing w:val="23"/>
                                  <w:w w:val="107"/>
                                </w:rPr>
                                <w:t xml:space="preserve"> </w:t>
                              </w:r>
                              <w:r>
                                <w:rPr>
                                  <w:color w:val="0A2D73"/>
                                  <w:w w:val="107"/>
                                </w:rPr>
                                <w:t>des</w:t>
                              </w:r>
                            </w:p>
                          </w:txbxContent>
                        </wps:txbx>
                        <wps:bodyPr horzOverflow="overflow" vert="horz" lIns="0" tIns="0" rIns="0" bIns="0" rtlCol="0">
                          <a:noAutofit/>
                        </wps:bodyPr>
                      </wps:wsp>
                      <wps:wsp>
                        <wps:cNvPr id="1195" name="Rectangle 1195"/>
                        <wps:cNvSpPr/>
                        <wps:spPr>
                          <a:xfrm>
                            <a:off x="2313165" y="1636659"/>
                            <a:ext cx="840900" cy="184450"/>
                          </a:xfrm>
                          <a:prstGeom prst="rect">
                            <a:avLst/>
                          </a:prstGeom>
                          <a:ln>
                            <a:noFill/>
                          </a:ln>
                        </wps:spPr>
                        <wps:txbx>
                          <w:txbxContent>
                            <w:p w14:paraId="42C8D4AE" w14:textId="77777777" w:rsidR="006520AC" w:rsidRDefault="006520AC">
                              <w:r>
                                <w:rPr>
                                  <w:color w:val="0A2D73"/>
                                  <w:w w:val="98"/>
                                </w:rPr>
                                <w:t>opØrateurs</w:t>
                              </w:r>
                            </w:p>
                          </w:txbxContent>
                        </wps:txbx>
                        <wps:bodyPr horzOverflow="overflow" vert="horz" lIns="0" tIns="0" rIns="0" bIns="0" rtlCol="0">
                          <a:noAutofit/>
                        </wps:bodyPr>
                      </wps:wsp>
                      <wps:wsp>
                        <wps:cNvPr id="1196" name="Shape 1196"/>
                        <wps:cNvSpPr/>
                        <wps:spPr>
                          <a:xfrm>
                            <a:off x="3925300" y="1080013"/>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197" name="Rectangle 1197"/>
                        <wps:cNvSpPr/>
                        <wps:spPr>
                          <a:xfrm>
                            <a:off x="4026573" y="1140614"/>
                            <a:ext cx="113557" cy="227072"/>
                          </a:xfrm>
                          <a:prstGeom prst="rect">
                            <a:avLst/>
                          </a:prstGeom>
                          <a:ln>
                            <a:noFill/>
                          </a:ln>
                        </wps:spPr>
                        <wps:txbx>
                          <w:txbxContent>
                            <w:p w14:paraId="1CB9323F" w14:textId="77777777" w:rsidR="006520AC" w:rsidRDefault="006520AC">
                              <w:r>
                                <w:rPr>
                                  <w:color w:val="FFFFFF"/>
                                  <w:w w:val="110"/>
                                  <w:sz w:val="24"/>
                                </w:rPr>
                                <w:t>6</w:t>
                              </w:r>
                            </w:p>
                          </w:txbxContent>
                        </wps:txbx>
                        <wps:bodyPr horzOverflow="overflow" vert="horz" lIns="0" tIns="0" rIns="0" bIns="0" rtlCol="0">
                          <a:noAutofit/>
                        </wps:bodyPr>
                      </wps:wsp>
                      <wps:wsp>
                        <wps:cNvPr id="1199" name="Shape 1199"/>
                        <wps:cNvSpPr/>
                        <wps:spPr>
                          <a:xfrm>
                            <a:off x="3439294"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200" name="Rectangle 1200"/>
                        <wps:cNvSpPr/>
                        <wps:spPr>
                          <a:xfrm>
                            <a:off x="3758921" y="1478048"/>
                            <a:ext cx="825504" cy="184450"/>
                          </a:xfrm>
                          <a:prstGeom prst="rect">
                            <a:avLst/>
                          </a:prstGeom>
                          <a:ln>
                            <a:noFill/>
                          </a:ln>
                        </wps:spPr>
                        <wps:txbx>
                          <w:txbxContent>
                            <w:p w14:paraId="5262855A" w14:textId="77777777" w:rsidR="006520AC" w:rsidRDefault="006520AC">
                              <w:r>
                                <w:rPr>
                                  <w:color w:val="0A2D73"/>
                                  <w:w w:val="107"/>
                                </w:rPr>
                                <w:t>Historique</w:t>
                              </w:r>
                            </w:p>
                          </w:txbxContent>
                        </wps:txbx>
                        <wps:bodyPr horzOverflow="overflow" vert="horz" lIns="0" tIns="0" rIns="0" bIns="0" rtlCol="0">
                          <a:noAutofit/>
                        </wps:bodyPr>
                      </wps:wsp>
                      <wps:wsp>
                        <wps:cNvPr id="1201" name="Rectangle 1201"/>
                        <wps:cNvSpPr/>
                        <wps:spPr>
                          <a:xfrm>
                            <a:off x="3704933" y="1650121"/>
                            <a:ext cx="969112" cy="184450"/>
                          </a:xfrm>
                          <a:prstGeom prst="rect">
                            <a:avLst/>
                          </a:prstGeom>
                          <a:ln>
                            <a:noFill/>
                          </a:ln>
                        </wps:spPr>
                        <wps:txbx>
                          <w:txbxContent>
                            <w:p w14:paraId="02B747CF" w14:textId="77777777" w:rsidR="006520AC" w:rsidRDefault="006520AC">
                              <w:r>
                                <w:rPr>
                                  <w:color w:val="0A2D73"/>
                                  <w:w w:val="106"/>
                                </w:rPr>
                                <w:t>transactions</w:t>
                              </w:r>
                            </w:p>
                          </w:txbxContent>
                        </wps:txbx>
                        <wps:bodyPr horzOverflow="overflow" vert="horz" lIns="0" tIns="0" rIns="0" bIns="0" rtlCol="0">
                          <a:noAutofit/>
                        </wps:bodyPr>
                      </wps:wsp>
                    </wpg:wgp>
                  </a:graphicData>
                </a:graphic>
              </wp:inline>
            </w:drawing>
          </mc:Choice>
          <mc:Fallback>
            <w:pict>
              <v:group w14:anchorId="0D940176" id="Group 65570" o:spid="_x0000_s1293" style="width:414.05pt;height:156.75pt;mso-position-horizontal-relative:char;mso-position-vertical-relative:line" coordsize="52587,199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">
                <v:shape id="Picture 1146" o:spid="_x0000_s1294" type="#_x0000_t75" style="position:absolute;left:19092;top:6299;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">
                  <v:imagedata r:id="rId9" o:title=""/>
                </v:shape>
                <v:rect id="Rectangle 1147" o:spid="_x0000_s1295" style="position:absolute;top:16676;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YSgxQAAAN0AAAAPAAAAZHJzL2Rvd25yZXYueG1sRE9Na8JA&#10;EL0X/A/LCN7qRpE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DGyYSgxQAAAN0AAAAP&#10;AAAAAAAAAAAAAAAAAAcCAABkcnMvZG93bnJldi54bWxQSwUGAAAAAAMAAwC3AAAA+QIAAAAA&#10;" filled="f" stroked="f">
                  <v:textbox inset="0,0,0,0">
                    <w:txbxContent>
                      <w:p w14:paraId="1D2C3A2E"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shape id="Shape 1167" o:spid="_x0000_s1296" style="position:absolute;left:10452;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" path="m144002,v79531,,144003,64471,144003,144002c288005,223533,223533,288004,144002,288004,64471,288004,,223533,,144002,,64471,64471,,144002,xe" fillcolor="#0a2d73" strokecolor="#0a2d73" strokeweight=".14058mm">
                  <v:stroke miterlimit="83231f" joinstyle="miter"/>
                  <v:path arrowok="t" textboxrect="0,0,288005,288004"/>
                </v:shape>
                <v:rect id="Rectangle 1168" o:spid="_x0000_s1297" style="position:absolute;left:11465;top:6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" filled="f" stroked="f">
                  <v:textbox inset="0,0,0,0">
                    <w:txbxContent>
                      <w:p w14:paraId="30504DF6" w14:textId="77777777" w:rsidR="006520AC" w:rsidRDefault="006520AC">
                        <w:r>
                          <w:rPr>
                            <w:color w:val="FFFFFF"/>
                            <w:w w:val="110"/>
                            <w:sz w:val="24"/>
                          </w:rPr>
                          <w:t>1</w:t>
                        </w:r>
                      </w:p>
                    </w:txbxContent>
                  </v:textbox>
                </v:rect>
                <v:shape id="Shape 1170" o:spid="_x0000_s1298" style="position:absolute;left:5592;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171" o:spid="_x0000_s1299" style="position:absolute;left:10237;top:3980;width:440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" filled="f" stroked="f">
                  <v:textbox inset="0,0,0,0">
                    <w:txbxContent>
                      <w:p w14:paraId="06D222D6" w14:textId="77777777" w:rsidR="006520AC" w:rsidRDefault="006520AC">
                        <w:r>
                          <w:rPr>
                            <w:color w:val="0A2D73"/>
                            <w:w w:val="115"/>
                          </w:rPr>
                          <w:t>Pro</w:t>
                        </w:r>
                        <w:r>
                          <w:rPr>
                            <w:color w:val="0A2D73"/>
                            <w:spacing w:val="71"/>
                            <w:w w:val="115"/>
                          </w:rPr>
                          <w:t xml:space="preserve"> </w:t>
                        </w:r>
                        <w:r>
                          <w:rPr>
                            <w:color w:val="0A2D73"/>
                            <w:w w:val="115"/>
                          </w:rPr>
                          <w:t>l</w:t>
                        </w:r>
                      </w:p>
                    </w:txbxContent>
                  </v:textbox>
                </v:rect>
                <v:rect id="Rectangle 1172" o:spid="_x0000_s1300" style="position:absolute;left:8827;top:5701;width:81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" filled="f" stroked="f">
                  <v:textbox inset="0,0,0,0">
                    <w:txbxContent>
                      <w:p w14:paraId="7CD58BB1" w14:textId="77777777" w:rsidR="006520AC" w:rsidRDefault="006520AC">
                        <w:r>
                          <w:rPr>
                            <w:color w:val="0A2D73"/>
                            <w:w w:val="109"/>
                          </w:rPr>
                          <w:t>utilisateur</w:t>
                        </w:r>
                      </w:p>
                    </w:txbxContent>
                  </v:textbox>
                </v:rect>
                <v:shape id="Shape 1173" o:spid="_x0000_s1301" style="position:absolute;left:24852;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" path="m144002,v79532,,144003,64471,144003,144002c288005,223533,223534,288004,144002,288004,64471,288004,,223533,,144002,,64471,64471,,144002,xe" fillcolor="#0a2d73" strokecolor="#0a2d73" strokeweight=".14058mm">
                  <v:stroke miterlimit="83231f" joinstyle="miter"/>
                  <v:path arrowok="t" textboxrect="0,0,288005,288004"/>
                </v:shape>
                <v:rect id="Rectangle 1174" o:spid="_x0000_s1302" style="position:absolute;left:25865;top:6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" filled="f" stroked="f">
                  <v:textbox inset="0,0,0,0">
                    <w:txbxContent>
                      <w:p w14:paraId="3638DC94" w14:textId="77777777" w:rsidR="006520AC" w:rsidRDefault="006520AC">
                        <w:r>
                          <w:rPr>
                            <w:color w:val="FFFFFF"/>
                            <w:w w:val="110"/>
                            <w:sz w:val="24"/>
                          </w:rPr>
                          <w:t>2</w:t>
                        </w:r>
                      </w:p>
                    </w:txbxContent>
                  </v:textbox>
                </v:rect>
                <v:shape id="Shape 1176" o:spid="_x0000_s1303" style="position:absolute;left:19992;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177" o:spid="_x0000_s1304" style="position:absolute;left:22481;top:4840;width:1013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" filled="f" stroked="f">
                  <v:textbox inset="0,0,0,0">
                    <w:txbxContent>
                      <w:p w14:paraId="5BFDE736" w14:textId="77777777" w:rsidR="006520AC" w:rsidRDefault="006520AC">
                        <w:r>
                          <w:rPr>
                            <w:color w:val="0A2D73"/>
                            <w:w w:val="108"/>
                          </w:rPr>
                          <w:t>Noti</w:t>
                        </w:r>
                        <w:r>
                          <w:rPr>
                            <w:color w:val="0A2D73"/>
                            <w:spacing w:val="71"/>
                            <w:w w:val="108"/>
                          </w:rPr>
                          <w:t xml:space="preserve"> </w:t>
                        </w:r>
                        <w:r>
                          <w:rPr>
                            <w:color w:val="0A2D73"/>
                            <w:w w:val="108"/>
                          </w:rPr>
                          <w:t>cations</w:t>
                        </w:r>
                      </w:p>
                    </w:txbxContent>
                  </v:textbox>
                </v:rect>
                <v:shape id="Shape 1178" o:spid="_x0000_s1305" style="position:absolute;left:39253;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" path="m144002,v79531,,144003,64471,144003,144002c288005,223533,223533,288004,144002,288004,64471,288004,,223533,,144002,,64471,64471,,144002,xe" fillcolor="#0a2d73" strokecolor="#0a2d73" strokeweight=".14058mm">
                  <v:stroke miterlimit="83231f" joinstyle="miter"/>
                  <v:path arrowok="t" textboxrect="0,0,288005,288004"/>
                </v:shape>
                <v:rect id="Rectangle 1179" o:spid="_x0000_s1306" style="position:absolute;left:40265;top:6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" filled="f" stroked="f">
                  <v:textbox inset="0,0,0,0">
                    <w:txbxContent>
                      <w:p w14:paraId="159E9815" w14:textId="77777777" w:rsidR="006520AC" w:rsidRDefault="006520AC">
                        <w:r>
                          <w:rPr>
                            <w:color w:val="FFFFFF"/>
                            <w:w w:val="110"/>
                            <w:sz w:val="24"/>
                          </w:rPr>
                          <w:t>3</w:t>
                        </w:r>
                      </w:p>
                    </w:txbxContent>
                  </v:textbox>
                </v:rect>
                <v:shape id="Shape 1181" o:spid="_x0000_s1307" style="position:absolute;left:34392;top:3150;width:12601;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182" o:spid="_x0000_s1308" style="position:absolute;left:38281;top:3980;width:641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" filled="f" stroked="f">
                  <v:textbox inset="0,0,0,0">
                    <w:txbxContent>
                      <w:p w14:paraId="436117FD" w14:textId="77777777" w:rsidR="006520AC" w:rsidRDefault="006520AC">
                        <w:r>
                          <w:rPr>
                            <w:color w:val="0A2D73"/>
                            <w:w w:val="103"/>
                          </w:rPr>
                          <w:t>Solde</w:t>
                        </w:r>
                        <w:r>
                          <w:rPr>
                            <w:color w:val="0A2D73"/>
                            <w:spacing w:val="23"/>
                            <w:w w:val="103"/>
                          </w:rPr>
                          <w:t xml:space="preserve"> </w:t>
                        </w:r>
                        <w:r>
                          <w:rPr>
                            <w:color w:val="0A2D73"/>
                            <w:w w:val="103"/>
                          </w:rPr>
                          <w:t>et</w:t>
                        </w:r>
                      </w:p>
                    </w:txbxContent>
                  </v:textbox>
                </v:rect>
                <v:rect id="Rectangle 1183" o:spid="_x0000_s1309" style="position:absolute;left:36969;top:5701;width:990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g5wwAAAN0AAAAPAAAAZHJzL2Rvd25yZXYueG1sRE9Ni8Iw&#10;EL0L/ocwwt40dYW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Qks4OcMAAADdAAAADwAA&#10;AAAAAAAAAAAAAAAHAgAAZHJzL2Rvd25yZXYueG1sUEsFBgAAAAADAAMAtwAAAPcCAAAAAA==&#10;" filled="f" stroked="f">
                  <v:textbox inset="0,0,0,0">
                    <w:txbxContent>
                      <w:p w14:paraId="419D8482" w14:textId="77777777" w:rsidR="006520AC" w:rsidRDefault="006520AC">
                        <w:r>
                          <w:rPr>
                            <w:color w:val="0A2D73"/>
                            <w:w w:val="103"/>
                          </w:rPr>
                          <w:t>commissions</w:t>
                        </w:r>
                      </w:p>
                    </w:txbxContent>
                  </v:textbox>
                </v:rect>
                <v:shape id="Shape 1184" o:spid="_x0000_s1310" style="position:absolute;left:10452;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1185" o:spid="_x0000_s1311" style="position:absolute;left:11465;top:114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gXWwwAAAN0AAAAPAAAAZHJzL2Rvd25yZXYueG1sRE9Ni8Iw&#10;EL0L/ocwwt40dc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ou4F1sMAAADdAAAADwAA&#10;AAAAAAAAAAAAAAAHAgAAZHJzL2Rvd25yZXYueG1sUEsFBgAAAAADAAMAtwAAAPcCAAAAAA==&#10;" filled="f" stroked="f">
                  <v:textbox inset="0,0,0,0">
                    <w:txbxContent>
                      <w:p w14:paraId="0FC04981" w14:textId="77777777" w:rsidR="006520AC" w:rsidRDefault="006520AC">
                        <w:r>
                          <w:rPr>
                            <w:color w:val="FFFFFF"/>
                            <w:w w:val="110"/>
                            <w:sz w:val="24"/>
                          </w:rPr>
                          <w:t>4</w:t>
                        </w:r>
                      </w:p>
                    </w:txbxContent>
                  </v:textbox>
                </v:rect>
                <v:shape id="Shape 1187" o:spid="_x0000_s1312" style="position:absolute;left:5592;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188" o:spid="_x0000_s1313" style="position:absolute;left:9175;top:14607;width:722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" filled="f" stroked="f">
                  <v:textbox inset="0,0,0,0">
                    <w:txbxContent>
                      <w:p w14:paraId="016958AE" w14:textId="77777777" w:rsidR="006520AC" w:rsidRDefault="006520AC">
                        <w:r>
                          <w:rPr>
                            <w:color w:val="0A2D73"/>
                            <w:w w:val="99"/>
                          </w:rPr>
                          <w:t>SØlecteur</w:t>
                        </w:r>
                      </w:p>
                    </w:txbxContent>
                  </v:textbox>
                </v:rect>
                <v:rect id="Rectangle 1189" o:spid="_x0000_s1314" style="position:absolute;left:8430;top:16328;width:92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" filled="f" stroked="f">
                  <v:textbox inset="0,0,0,0">
                    <w:txbxContent>
                      <w:p w14:paraId="413E4F68" w14:textId="77777777" w:rsidR="006520AC" w:rsidRDefault="006520AC">
                        <w:r>
                          <w:rPr>
                            <w:color w:val="0A2D73"/>
                            <w:w w:val="108"/>
                          </w:rPr>
                          <w:t>OM/MoMo</w:t>
                        </w:r>
                      </w:p>
                    </w:txbxContent>
                  </v:textbox>
                </v:rect>
                <v:shape id="Shape 1190" o:spid="_x0000_s1315" style="position:absolute;left:24852;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" path="m144002,v79532,,144003,64471,144003,144002c288005,223534,223534,288005,144002,288005,64471,288005,,223534,,144002,,64471,64471,,144002,xe" fillcolor="#0a2d73" strokecolor="#0a2d73" strokeweight=".14058mm">
                  <v:stroke miterlimit="83231f" joinstyle="miter"/>
                  <v:path arrowok="t" textboxrect="0,0,288005,288005"/>
                </v:shape>
                <v:rect id="Rectangle 1191" o:spid="_x0000_s1316" style="position:absolute;left:25865;top:114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" filled="f" stroked="f">
                  <v:textbox inset="0,0,0,0">
                    <w:txbxContent>
                      <w:p w14:paraId="587F9BF1" w14:textId="77777777" w:rsidR="006520AC" w:rsidRDefault="006520AC">
                        <w:r>
                          <w:rPr>
                            <w:color w:val="FFFFFF"/>
                            <w:w w:val="110"/>
                            <w:sz w:val="24"/>
                          </w:rPr>
                          <w:t>5</w:t>
                        </w:r>
                      </w:p>
                    </w:txbxContent>
                  </v:textbox>
                </v:rect>
                <v:shape id="Shape 1193" o:spid="_x0000_s1317" style="position:absolute;left:19992;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194" o:spid="_x0000_s1318" style="position:absolute;left:23634;top:14645;width:707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" filled="f" stroked="f">
                  <v:textbox inset="0,0,0,0">
                    <w:txbxContent>
                      <w:p w14:paraId="17B0962F" w14:textId="77777777" w:rsidR="006520AC" w:rsidRDefault="006520AC">
                        <w:r>
                          <w:rPr>
                            <w:color w:val="0A2D73"/>
                            <w:w w:val="107"/>
                          </w:rPr>
                          <w:t>Liste</w:t>
                        </w:r>
                        <w:r>
                          <w:rPr>
                            <w:color w:val="0A2D73"/>
                            <w:spacing w:val="23"/>
                            <w:w w:val="107"/>
                          </w:rPr>
                          <w:t xml:space="preserve"> </w:t>
                        </w:r>
                        <w:r>
                          <w:rPr>
                            <w:color w:val="0A2D73"/>
                            <w:w w:val="107"/>
                          </w:rPr>
                          <w:t>des</w:t>
                        </w:r>
                      </w:p>
                    </w:txbxContent>
                  </v:textbox>
                </v:rect>
                <v:rect id="Rectangle 1195" o:spid="_x0000_s1319" style="position:absolute;left:23131;top:16366;width:840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" filled="f" stroked="f">
                  <v:textbox inset="0,0,0,0">
                    <w:txbxContent>
                      <w:p w14:paraId="42C8D4AE" w14:textId="77777777" w:rsidR="006520AC" w:rsidRDefault="006520AC">
                        <w:r>
                          <w:rPr>
                            <w:color w:val="0A2D73"/>
                            <w:w w:val="98"/>
                          </w:rPr>
                          <w:t>opØrateurs</w:t>
                        </w:r>
                      </w:p>
                    </w:txbxContent>
                  </v:textbox>
                </v:rect>
                <v:shape id="Shape 1196" o:spid="_x0000_s1320" style="position:absolute;left:39253;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1197" o:spid="_x0000_s1321" style="position:absolute;left:40265;top:114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" filled="f" stroked="f">
                  <v:textbox inset="0,0,0,0">
                    <w:txbxContent>
                      <w:p w14:paraId="1CB9323F" w14:textId="77777777" w:rsidR="006520AC" w:rsidRDefault="006520AC">
                        <w:r>
                          <w:rPr>
                            <w:color w:val="FFFFFF"/>
                            <w:w w:val="110"/>
                            <w:sz w:val="24"/>
                          </w:rPr>
                          <w:t>6</w:t>
                        </w:r>
                      </w:p>
                    </w:txbxContent>
                  </v:textbox>
                </v:rect>
                <v:shape id="Shape 1199" o:spid="_x0000_s1322" style="position:absolute;left:34392;top:13950;width:12601;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200" o:spid="_x0000_s1323" style="position:absolute;left:37589;top:14780;width:82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" filled="f" stroked="f">
                  <v:textbox inset="0,0,0,0">
                    <w:txbxContent>
                      <w:p w14:paraId="5262855A" w14:textId="77777777" w:rsidR="006520AC" w:rsidRDefault="006520AC">
                        <w:r>
                          <w:rPr>
                            <w:color w:val="0A2D73"/>
                            <w:w w:val="107"/>
                          </w:rPr>
                          <w:t>Historique</w:t>
                        </w:r>
                      </w:p>
                    </w:txbxContent>
                  </v:textbox>
                </v:rect>
                <v:rect id="Rectangle 1201" o:spid="_x0000_s1324" style="position:absolute;left:37049;top:16501;width:969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" filled="f" stroked="f">
                  <v:textbox inset="0,0,0,0">
                    <w:txbxContent>
                      <w:p w14:paraId="02B747CF" w14:textId="77777777" w:rsidR="006520AC" w:rsidRDefault="006520AC">
                        <w:r>
                          <w:rPr>
                            <w:color w:val="0A2D73"/>
                            <w:w w:val="106"/>
                          </w:rPr>
                          <w:t>transactions</w:t>
                        </w:r>
                      </w:p>
                    </w:txbxContent>
                  </v:textbox>
                </v:rect>
                <w10:anchorlock/>
              </v:group>
            </w:pict>
          </mc:Fallback>
        </mc:AlternateContent>
      </w:r>
    </w:p>
    <w:p w14:paraId="702518E9" w14:textId="77777777" w:rsidR="00895458" w:rsidRDefault="006520AC">
      <w:pPr>
        <w:spacing w:after="3" w:line="265" w:lineRule="auto"/>
        <w:ind w:left="10" w:hanging="10"/>
        <w:jc w:val="center"/>
      </w:pPr>
      <w:r>
        <w:rPr>
          <w:color w:val="0A2D73"/>
          <w:sz w:val="34"/>
        </w:rPr>
        <w:t>CAMEROUN</w:t>
      </w:r>
    </w:p>
    <w:p w14:paraId="5A39834D" w14:textId="77777777" w:rsidR="00895458" w:rsidRDefault="006520AC">
      <w:pPr>
        <w:pStyle w:val="Titre1"/>
        <w:ind w:left="560"/>
      </w:pPr>
      <w:r>
        <w:t>ALLIANCE FINANCIAL</w:t>
      </w:r>
      <w:r>
        <w:rPr>
          <w:noProof/>
        </w:rPr>
        <mc:AlternateContent>
          <mc:Choice Requires="wpg">
            <w:drawing>
              <wp:inline distT="0" distB="0" distL="0" distR="0" wp14:anchorId="23D54DD3" wp14:editId="491762BC">
                <wp:extent cx="2106960" cy="4717251"/>
                <wp:effectExtent l="0" t="0" r="0" b="0"/>
                <wp:docPr id="65549" name="Group 65549"/>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220" name="Picture 1220"/>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231" name="Picture 1231"/>
                          <pic:cNvPicPr/>
                        </pic:nvPicPr>
                        <pic:blipFill>
                          <a:blip r:embed="rId33"/>
                          <a:stretch>
                            <a:fillRect/>
                          </a:stretch>
                        </pic:blipFill>
                        <pic:spPr>
                          <a:xfrm>
                            <a:off x="0" y="0"/>
                            <a:ext cx="2106960" cy="4717251"/>
                          </a:xfrm>
                          <a:prstGeom prst="rect">
                            <a:avLst/>
                          </a:prstGeom>
                        </pic:spPr>
                      </pic:pic>
                    </wpg:wgp>
                  </a:graphicData>
                </a:graphic>
              </wp:inline>
            </w:drawing>
          </mc:Choice>
          <mc:Fallback>
            <w:pict>
              <v:group w14:anchorId="55275E8C" id="Group 65549"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DBAoAAAAAAAAA&#10;IQD2wkQTdpoBAHaaAQAUAAAAZHJzL21lZGlhL2ltYWdlMi5qcGf/2P/gABBKRklGAAEBAQBgAGAA&#10;AP/bAEMAAwICAwICAwMDAwQDAwQFCAUFBAQFCgcHBggMCgwMCwoLCw0OEhANDhEOCwsQFhARExQV&#10;FRUMDxcYFhQYEhQVFP/bAEMBAwQEBQQFCQUFCRQNCw0UFBQUFBQUFBQUFBQUFBQUFBQUFBQUFBQU&#10;FBQUFBQUFBQUFBQUFBQUFBQUFBQUFBQUFP/AABEIBkwC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0fZX/56/p/9&#10;egCxuHrRuHrVf7K//PX9P/r0fZX/AOev6f8A16ALG4etG4etV/sr/wDPX9P/AK9H2V/+ev6f/XoA&#10;sbh60bh61X+yv/z1/T/69H2V/wDnr+n/ANegCxuHrRuHrVf7K/8Az1/T/wCvR9lf/nr+n/16ALG4&#10;etG4etV/sr/89f0/+vR9lf8A56/p/wDXoAsbh60bh61X+yv/AM9f0/8Ar0fZX/56/p/9egCxuHrR&#10;uHrVf7K//PX9P/r0fZX/AOev6f8A16ALG4etG4etV/sr/wDPX/x3/wCvR9lf/nr/AOO//XoAs0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">
                <v:shape id="Picture 1220"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">
                  <v:imagedata r:id="rId9" o:title=""/>
                </v:shape>
                <v:shape id="Picture 1231"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">
                  <v:imagedata r:id="rId34" o:title=""/>
                </v:shape>
                <w10:anchorlock/>
              </v:group>
            </w:pict>
          </mc:Fallback>
        </mc:AlternateContent>
      </w:r>
    </w:p>
    <w:p w14:paraId="6B6F0719" w14:textId="77777777" w:rsidR="00895458" w:rsidRDefault="006520AC">
      <w:pPr>
        <w:spacing w:after="709" w:line="265" w:lineRule="auto"/>
        <w:ind w:left="10" w:hanging="10"/>
        <w:jc w:val="center"/>
      </w:pPr>
      <w:r>
        <w:rPr>
          <w:color w:val="0A2D73"/>
          <w:sz w:val="34"/>
        </w:rPr>
        <w:t>CAMEROUN</w:t>
      </w:r>
    </w:p>
    <w:p w14:paraId="1D703A07" w14:textId="77777777" w:rsidR="00895458" w:rsidRDefault="006520AC">
      <w:pPr>
        <w:pStyle w:val="Titre2"/>
        <w:ind w:left="-5"/>
      </w:pPr>
      <w:r>
        <w:t>5.4 Orange Money</w:t>
      </w:r>
    </w:p>
    <w:p w14:paraId="756EE067" w14:textId="77777777" w:rsidR="00895458" w:rsidRPr="006520AC" w:rsidRDefault="006520AC">
      <w:pPr>
        <w:spacing w:after="67" w:line="249" w:lineRule="auto"/>
        <w:ind w:left="-5" w:hanging="10"/>
        <w:jc w:val="both"/>
        <w:rPr>
          <w:lang w:val="fr-CM"/>
        </w:rPr>
      </w:pPr>
      <w:r w:rsidRPr="006520AC">
        <w:rPr>
          <w:color w:val="0A2D73"/>
          <w:sz w:val="24"/>
          <w:lang w:val="fr-CM"/>
        </w:rPr>
        <w:t>Le service Orange Money permet l’utilisateur d’e ectuer une opØration Mobile Money vers un numØro Orange Money valide.</w:t>
      </w:r>
    </w:p>
    <w:p w14:paraId="39A3C2A9" w14:textId="77777777" w:rsidR="00895458" w:rsidRPr="006520AC" w:rsidRDefault="006520AC">
      <w:pPr>
        <w:spacing w:after="67" w:line="249" w:lineRule="auto"/>
        <w:ind w:left="-5" w:hanging="10"/>
        <w:jc w:val="both"/>
        <w:rPr>
          <w:lang w:val="fr-CM"/>
        </w:rPr>
      </w:pPr>
      <w:r w:rsidRPr="006520AC">
        <w:rPr>
          <w:color w:val="0A2D73"/>
          <w:sz w:val="24"/>
          <w:lang w:val="fr-CM"/>
        </w:rPr>
        <w:t>Pour initier une opØration Orange Money, l’utilisateur sØlectionne la ligne Orange Money depuis l’Øcran du module.</w:t>
      </w:r>
    </w:p>
    <w:p w14:paraId="5A6F8EF5" w14:textId="77777777" w:rsidR="00895458" w:rsidRPr="006520AC" w:rsidRDefault="006520AC">
      <w:pPr>
        <w:spacing w:after="278" w:line="249" w:lineRule="auto"/>
        <w:ind w:left="-5" w:hanging="10"/>
        <w:jc w:val="both"/>
        <w:rPr>
          <w:lang w:val="fr-CM"/>
        </w:rPr>
      </w:pPr>
      <w:r w:rsidRPr="006520AC">
        <w:rPr>
          <w:color w:val="0A2D73"/>
          <w:sz w:val="24"/>
          <w:lang w:val="fr-CM"/>
        </w:rPr>
        <w:t>L’application a che ensuite les champs nØcessaires la saisie de l’opØration, notamment le numØro bØnØ ciaire et le montant.</w:t>
      </w:r>
    </w:p>
    <w:p w14:paraId="04CC2460"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269C2269"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73600" behindDoc="1" locked="0" layoutInCell="1" allowOverlap="1" wp14:anchorId="213390ED" wp14:editId="524BAAA4">
                <wp:simplePos x="0" y="0"/>
                <wp:positionH relativeFrom="column">
                  <wp:posOffset>0</wp:posOffset>
                </wp:positionH>
                <wp:positionV relativeFrom="paragraph">
                  <wp:posOffset>-338962</wp:posOffset>
                </wp:positionV>
                <wp:extent cx="5976080" cy="834626"/>
                <wp:effectExtent l="0" t="0" r="0" b="0"/>
                <wp:wrapNone/>
                <wp:docPr id="65550" name="Group 65550"/>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1240" name="Shape 1240"/>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241" name="Shape 1241"/>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3732FEFA" id="Group 65550" o:spid="_x0000_s1026" style="position:absolute;margin-left:0;margin-top:-26.7pt;width:470.55pt;height:65.7pt;z-index:-251642880"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">
                <v:shape id="Shape 1240"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1241"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Avant de valider une opØration Orange Money, l’utilisateur doit s’assurer que le numØro saisi correspond bien au bØnØ ciaire prØvu et que le montant indiquØ est exact.</w:t>
      </w:r>
    </w:p>
    <w:p w14:paraId="4EE0DE13" w14:textId="77777777" w:rsidR="00895458" w:rsidRPr="006520AC" w:rsidRDefault="006520AC">
      <w:pPr>
        <w:pStyle w:val="Titre2"/>
        <w:ind w:left="-5"/>
        <w:rPr>
          <w:lang w:val="fr-CM"/>
        </w:rPr>
      </w:pPr>
      <w:r w:rsidRPr="006520AC">
        <w:rPr>
          <w:lang w:val="fr-CM"/>
        </w:rPr>
        <w:t>5.5 MTN MoMo</w:t>
      </w:r>
    </w:p>
    <w:p w14:paraId="23B46721" w14:textId="77777777" w:rsidR="00895458" w:rsidRPr="006520AC" w:rsidRDefault="006520AC">
      <w:pPr>
        <w:spacing w:after="67" w:line="249" w:lineRule="auto"/>
        <w:ind w:left="-5" w:hanging="10"/>
        <w:jc w:val="both"/>
        <w:rPr>
          <w:lang w:val="fr-CM"/>
        </w:rPr>
      </w:pPr>
      <w:r w:rsidRPr="006520AC">
        <w:rPr>
          <w:color w:val="0A2D73"/>
          <w:sz w:val="24"/>
          <w:lang w:val="fr-CM"/>
        </w:rPr>
        <w:t>Le service MTN MoMo permet l’utilisateur d’e ectuer une opØration Mobile Money vers un numØro MTN MoMo valide.</w:t>
      </w:r>
    </w:p>
    <w:p w14:paraId="5AE529DD" w14:textId="77777777" w:rsidR="00895458" w:rsidRPr="006520AC" w:rsidRDefault="006520AC">
      <w:pPr>
        <w:spacing w:after="67" w:line="249" w:lineRule="auto"/>
        <w:ind w:left="-5" w:hanging="10"/>
        <w:jc w:val="both"/>
        <w:rPr>
          <w:lang w:val="fr-CM"/>
        </w:rPr>
      </w:pPr>
      <w:r w:rsidRPr="006520AC">
        <w:rPr>
          <w:color w:val="0A2D73"/>
          <w:sz w:val="24"/>
          <w:lang w:val="fr-CM"/>
        </w:rPr>
        <w:t>Pour utiliser ce service, l’utilisateur sØlectionne la ligne MTN MoMo depuis l’Øcran du module.</w:t>
      </w:r>
    </w:p>
    <w:p w14:paraId="2483EB10" w14:textId="77777777" w:rsidR="00895458" w:rsidRPr="006520AC" w:rsidRDefault="006520AC">
      <w:pPr>
        <w:spacing w:after="278" w:line="249" w:lineRule="auto"/>
        <w:ind w:left="-5" w:hanging="10"/>
        <w:jc w:val="both"/>
        <w:rPr>
          <w:lang w:val="fr-CM"/>
        </w:rPr>
      </w:pPr>
      <w:r w:rsidRPr="006520AC">
        <w:rPr>
          <w:color w:val="0A2D73"/>
          <w:sz w:val="24"/>
          <w:lang w:val="fr-CM"/>
        </w:rPr>
        <w:t>Comme pour Orange Money, l’utilisateur renseigne les informations demandØes, vØri e les donnØes saisies, puis con rme l’opØration.</w:t>
      </w:r>
    </w:p>
    <w:p w14:paraId="73DD8E3D"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15A6BAAA" w14:textId="77777777" w:rsidR="00895458" w:rsidRPr="006520AC" w:rsidRDefault="006520AC">
      <w:pPr>
        <w:spacing w:after="978" w:line="236" w:lineRule="auto"/>
        <w:ind w:left="290" w:hanging="10"/>
        <w:rPr>
          <w:lang w:val="fr-CM"/>
        </w:rPr>
      </w:pPr>
      <w:r>
        <w:rPr>
          <w:noProof/>
        </w:rPr>
        <mc:AlternateContent>
          <mc:Choice Requires="wpg">
            <w:drawing>
              <wp:anchor distT="0" distB="0" distL="114300" distR="114300" simplePos="0" relativeHeight="251674624" behindDoc="1" locked="0" layoutInCell="1" allowOverlap="1" wp14:anchorId="3BDE278D" wp14:editId="54A01B1F">
                <wp:simplePos x="0" y="0"/>
                <wp:positionH relativeFrom="column">
                  <wp:posOffset>0</wp:posOffset>
                </wp:positionH>
                <wp:positionV relativeFrom="paragraph">
                  <wp:posOffset>-309446</wp:posOffset>
                </wp:positionV>
                <wp:extent cx="5976080" cy="2109171"/>
                <wp:effectExtent l="0" t="0" r="0" b="0"/>
                <wp:wrapNone/>
                <wp:docPr id="65812" name="Group 65812"/>
                <wp:cNvGraphicFramePr/>
                <a:graphic xmlns:a="http://schemas.openxmlformats.org/drawingml/2006/main">
                  <a:graphicData uri="http://schemas.microsoft.com/office/word/2010/wordprocessingGroup">
                    <wpg:wgp>
                      <wpg:cNvGrpSpPr/>
                      <wpg:grpSpPr>
                        <a:xfrm>
                          <a:off x="0" y="0"/>
                          <a:ext cx="5976080" cy="2109171"/>
                          <a:chOff x="0" y="0"/>
                          <a:chExt cx="5976080" cy="2109171"/>
                        </a:xfrm>
                      </wpg:grpSpPr>
                      <pic:pic xmlns:pic="http://schemas.openxmlformats.org/drawingml/2006/picture">
                        <pic:nvPicPr>
                          <pic:cNvPr id="1263" name="Picture 1263"/>
                          <pic:cNvPicPr/>
                        </pic:nvPicPr>
                        <pic:blipFill>
                          <a:blip r:embed="rId7"/>
                          <a:stretch>
                            <a:fillRect/>
                          </a:stretch>
                        </pic:blipFill>
                        <pic:spPr>
                          <a:xfrm>
                            <a:off x="2268004" y="1263852"/>
                            <a:ext cx="1439991" cy="845319"/>
                          </a:xfrm>
                          <a:prstGeom prst="rect">
                            <a:avLst/>
                          </a:prstGeom>
                        </pic:spPr>
                      </pic:pic>
                      <wps:wsp>
                        <wps:cNvPr id="1282" name="Shape 1282"/>
                        <wps:cNvSpPr/>
                        <wps:spPr>
                          <a:xfrm>
                            <a:off x="0" y="0"/>
                            <a:ext cx="5976080" cy="959059"/>
                          </a:xfrm>
                          <a:custGeom>
                            <a:avLst/>
                            <a:gdLst/>
                            <a:ahLst/>
                            <a:cxnLst/>
                            <a:rect l="0" t="0" r="0" b="0"/>
                            <a:pathLst>
                              <a:path w="5976080" h="959059">
                                <a:moveTo>
                                  <a:pt x="151593" y="0"/>
                                </a:moveTo>
                                <a:lnTo>
                                  <a:pt x="5824487" y="0"/>
                                </a:lnTo>
                                <a:cubicBezTo>
                                  <a:pt x="5908209" y="0"/>
                                  <a:pt x="5976080" y="67870"/>
                                  <a:pt x="5976080" y="151593"/>
                                </a:cubicBezTo>
                                <a:lnTo>
                                  <a:pt x="5976080" y="807465"/>
                                </a:lnTo>
                                <a:cubicBezTo>
                                  <a:pt x="5976080" y="891189"/>
                                  <a:pt x="5908209" y="959059"/>
                                  <a:pt x="5824487" y="959059"/>
                                </a:cubicBezTo>
                                <a:lnTo>
                                  <a:pt x="151593" y="959059"/>
                                </a:lnTo>
                                <a:cubicBezTo>
                                  <a:pt x="67870" y="959059"/>
                                  <a:pt x="0" y="891189"/>
                                  <a:pt x="0" y="807465"/>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1283" name="Shape 1283"/>
                        <wps:cNvSpPr/>
                        <wps:spPr>
                          <a:xfrm>
                            <a:off x="7592" y="191965"/>
                            <a:ext cx="5960896" cy="759503"/>
                          </a:xfrm>
                          <a:custGeom>
                            <a:avLst/>
                            <a:gdLst/>
                            <a:ahLst/>
                            <a:cxnLst/>
                            <a:rect l="0" t="0" r="0" b="0"/>
                            <a:pathLst>
                              <a:path w="5960896" h="759503">
                                <a:moveTo>
                                  <a:pt x="0" y="0"/>
                                </a:moveTo>
                                <a:lnTo>
                                  <a:pt x="5960896" y="0"/>
                                </a:lnTo>
                                <a:lnTo>
                                  <a:pt x="5960896" y="615500"/>
                                </a:lnTo>
                                <a:cubicBezTo>
                                  <a:pt x="5960896" y="695031"/>
                                  <a:pt x="5896426" y="759503"/>
                                  <a:pt x="5816895" y="759503"/>
                                </a:cubicBezTo>
                                <a:lnTo>
                                  <a:pt x="144002" y="759503"/>
                                </a:lnTo>
                                <a:cubicBezTo>
                                  <a:pt x="64471" y="759503"/>
                                  <a:pt x="0" y="695031"/>
                                  <a:pt x="0" y="6155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07215941" id="Group 65812" o:spid="_x0000_s1026" style="position:absolute;margin-left:0;margin-top:-24.35pt;width:470.55pt;height:166.1pt;z-index:-251641856" coordsize="59760,2109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">
                <v:shape id="Picture 1263" o:spid="_x0000_s1027" type="#_x0000_t75" style="position:absolute;left:22680;top:12638;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">
                  <v:imagedata r:id="rId9" o:title=""/>
                </v:shape>
                <v:shape id="Shape 1282" o:spid="_x0000_s1028" style="position:absolute;width:59760;height:9590;visibility:visible;mso-wrap-style:square;v-text-anchor:top" coordsize="5976080,95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" path="m151593,l5824487,v83722,,151593,67870,151593,151593l5976080,807465v,83724,-67871,151594,-151593,151594l151593,959059c67870,959059,,891189,,807465l,151593c,67870,67870,,151593,xe" fillcolor="#91a0c0" stroked="f" strokeweight="0">
                  <v:stroke miterlimit="83231f" joinstyle="miter"/>
                  <v:path arrowok="t" textboxrect="0,0,5976080,959059"/>
                </v:shape>
                <v:shape id="Shape 1283" o:spid="_x0000_s1029" style="position:absolute;left:75;top:1919;width:59609;height:7595;visibility:visible;mso-wrap-style:square;v-text-anchor:top" coordsize="5960896,75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" path="m,l5960896,r,615500c5960896,695031,5896426,759503,5816895,759503r-5672893,c64471,759503,,695031,,615500l,xe" stroked="f" strokeweight="0">
                  <v:stroke miterlimit="83231f" joinstyle="miter"/>
                  <v:path arrowok="t" textboxrect="0,0,5960896,759503"/>
                </v:shape>
              </v:group>
            </w:pict>
          </mc:Fallback>
        </mc:AlternateContent>
      </w:r>
      <w:r w:rsidRPr="006520AC">
        <w:rPr>
          <w:sz w:val="24"/>
          <w:lang w:val="fr-CM"/>
        </w:rPr>
        <w:t>Le choix de l’opØrateur doit correspondre au numØro du bØnØ ciaire. Une erreur d’opØrateur ou de numØro peut entra ner un rejet, un retard de traitement ou une opØration incorrecte.</w:t>
      </w:r>
    </w:p>
    <w:p w14:paraId="3853D304" w14:textId="77777777" w:rsidR="00895458" w:rsidRPr="006520AC" w:rsidRDefault="006520AC">
      <w:pPr>
        <w:pStyle w:val="Titre2"/>
        <w:ind w:left="-5"/>
        <w:rPr>
          <w:lang w:val="fr-CM"/>
        </w:rPr>
      </w:pPr>
      <w:r w:rsidRPr="006520AC">
        <w:rPr>
          <w:lang w:val="fr-CM"/>
        </w:rPr>
        <w:t>5.6 Consultation de l’historique</w:t>
      </w:r>
    </w:p>
    <w:p w14:paraId="02D31055" w14:textId="77777777" w:rsidR="00895458" w:rsidRPr="006520AC" w:rsidRDefault="006520AC">
      <w:pPr>
        <w:spacing w:after="146" w:line="249" w:lineRule="auto"/>
        <w:ind w:left="-5" w:hanging="10"/>
        <w:jc w:val="both"/>
        <w:rPr>
          <w:lang w:val="fr-CM"/>
        </w:rPr>
      </w:pPr>
      <w:r w:rsidRPr="006520AC">
        <w:rPr>
          <w:color w:val="0A2D73"/>
          <w:sz w:val="24"/>
          <w:lang w:val="fr-CM"/>
        </w:rPr>
        <w:t>L’historique permet l’utilisateur de suivre les opØrations Orange Money et MTN MoMo rØalisØes depuis son compte.</w:t>
      </w:r>
    </w:p>
    <w:p w14:paraId="7626321E" w14:textId="77777777" w:rsidR="00895458" w:rsidRPr="006520AC" w:rsidRDefault="006520AC">
      <w:pPr>
        <w:tabs>
          <w:tab w:val="center" w:pos="4693"/>
        </w:tabs>
        <w:spacing w:after="10" w:line="249" w:lineRule="auto"/>
        <w:ind w:left="-15"/>
        <w:rPr>
          <w:lang w:val="fr-CM"/>
        </w:rPr>
      </w:pPr>
      <w:r w:rsidRPr="006520AC">
        <w:rPr>
          <w:color w:val="0A2D73"/>
          <w:sz w:val="24"/>
          <w:lang w:val="fr-CM"/>
        </w:rPr>
        <w:t>Il a</w:t>
      </w:r>
      <w:r w:rsidRPr="006520AC">
        <w:rPr>
          <w:color w:val="0A2D73"/>
          <w:sz w:val="24"/>
          <w:lang w:val="fr-CM"/>
        </w:rPr>
        <w:tab/>
        <w:t>che notamment :</w:t>
      </w:r>
      <w:r w:rsidRPr="006520AC">
        <w:rPr>
          <w:color w:val="0A2D73"/>
          <w:sz w:val="71"/>
          <w:lang w:val="fr-CM"/>
        </w:rPr>
        <w:t>ALLIANCE FINANCIAL</w:t>
      </w:r>
    </w:p>
    <w:p w14:paraId="325D8D4E" w14:textId="77777777" w:rsidR="00895458" w:rsidRPr="006520AC" w:rsidRDefault="006520AC">
      <w:pPr>
        <w:spacing w:after="156" w:line="249" w:lineRule="auto"/>
        <w:ind w:left="464" w:hanging="10"/>
        <w:jc w:val="both"/>
        <w:rPr>
          <w:lang w:val="fr-CM"/>
        </w:rPr>
      </w:pPr>
      <w:r w:rsidRPr="006520AC">
        <w:rPr>
          <w:color w:val="0A2D73"/>
          <w:sz w:val="24"/>
          <w:lang w:val="fr-CM"/>
        </w:rPr>
        <w:t>le type d’opØration;</w:t>
      </w:r>
    </w:p>
    <w:p w14:paraId="4A02C32D" w14:textId="77777777" w:rsidR="00895458" w:rsidRPr="006520AC" w:rsidRDefault="006520AC">
      <w:pPr>
        <w:tabs>
          <w:tab w:val="center" w:pos="1543"/>
          <w:tab w:val="center" w:pos="4706"/>
        </w:tabs>
        <w:spacing w:after="36" w:line="249" w:lineRule="auto"/>
        <w:rPr>
          <w:lang w:val="fr-CM"/>
        </w:rPr>
      </w:pPr>
      <w:r w:rsidRPr="006520AC">
        <w:rPr>
          <w:lang w:val="fr-CM"/>
        </w:rPr>
        <w:tab/>
      </w:r>
      <w:r w:rsidRPr="006520AC">
        <w:rPr>
          <w:color w:val="0A2D73"/>
          <w:sz w:val="24"/>
          <w:lang w:val="fr-CM"/>
        </w:rPr>
        <w:t>l’opØrateur concernØ;</w:t>
      </w:r>
      <w:r w:rsidRPr="006520AC">
        <w:rPr>
          <w:color w:val="0A2D73"/>
          <w:sz w:val="24"/>
          <w:lang w:val="fr-CM"/>
        </w:rPr>
        <w:tab/>
      </w:r>
      <w:r w:rsidRPr="006520AC">
        <w:rPr>
          <w:color w:val="0A2D73"/>
          <w:sz w:val="34"/>
          <w:lang w:val="fr-CM"/>
        </w:rPr>
        <w:t>CAMEROUN</w:t>
      </w:r>
    </w:p>
    <w:p w14:paraId="67066704" w14:textId="77777777" w:rsidR="00895458" w:rsidRPr="006520AC" w:rsidRDefault="006520AC">
      <w:pPr>
        <w:spacing w:after="341" w:line="341" w:lineRule="auto"/>
        <w:ind w:left="449" w:right="4624" w:hanging="10"/>
        <w:rPr>
          <w:lang w:val="fr-CM"/>
        </w:rPr>
      </w:pPr>
      <w:r w:rsidRPr="006520AC">
        <w:rPr>
          <w:color w:val="0A2D73"/>
          <w:sz w:val="24"/>
          <w:lang w:val="fr-CM"/>
        </w:rPr>
        <w:t>la date de l’opØration; le numØro bØnØ ciaire; le montant de la transaction; le statut de l’opØration; l’heure de traitement ou d’enregistrement.</w:t>
      </w:r>
    </w:p>
    <w:p w14:paraId="7BAB0434"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1D3D585E" wp14:editId="5573DB66">
                <wp:extent cx="2106960" cy="4717251"/>
                <wp:effectExtent l="0" t="0" r="0" b="0"/>
                <wp:docPr id="66175" name="Group 66175"/>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326" name="Picture 1326"/>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337" name="Picture 1337"/>
                          <pic:cNvPicPr/>
                        </pic:nvPicPr>
                        <pic:blipFill>
                          <a:blip r:embed="rId33"/>
                          <a:stretch>
                            <a:fillRect/>
                          </a:stretch>
                        </pic:blipFill>
                        <pic:spPr>
                          <a:xfrm>
                            <a:off x="0" y="0"/>
                            <a:ext cx="2106960" cy="4717251"/>
                          </a:xfrm>
                          <a:prstGeom prst="rect">
                            <a:avLst/>
                          </a:prstGeom>
                        </pic:spPr>
                      </pic:pic>
                    </wpg:wgp>
                  </a:graphicData>
                </a:graphic>
              </wp:inline>
            </w:drawing>
          </mc:Choice>
          <mc:Fallback>
            <w:pict>
              <v:group w14:anchorId="1E081A04" id="Group 66175"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DBAoAAAAAAAAA&#10;IQD2wkQTdpoBAHaaAQAUAAAAZHJzL21lZGlhL2ltYWdlMi5qcGf/2P/gABBKRklGAAEBAQBgAGAA&#10;AP/bAEMAAwICAwICAwMDAwQDAwQFCAUFBAQFCgcHBggMCgwMCwoLCw0OEhANDhEOCwsQFhARExQV&#10;FRUMDxcYFhQYEhQVFP/bAEMBAwQEBQQFCQUFCRQNCw0UFBQUFBQUFBQUFBQUFBQUFBQUFBQUFBQU&#10;FBQUFBQUFBQUFBQUFBQUFBQUFBQUFBQUFP/AABEIBkwC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0fZX/56/p/9&#10;egCxuHrRuHrVf7K//PX9P/r0fZX/AOev6f8A16ALG4etG4etV/sr/wDPX9P/AK9H2V/+ev6f/XoA&#10;sbh60bh61X+yv/z1/T/69H2V/wDnr+n/ANegCxuHrRuHrVf7K/8Az1/T/wCvR9lf/nr+n/16ALG4&#10;etG4etV/sr/89f0/+vR9lf8A56/p/wDXoAsbh60bh61X+yv/AM9f0/8Ar0fZX/56/p/9egCxuHrR&#10;uHrVf7K//PX9P/r0fZX/AOev6f8A16ALG4etG4etV/sr/wDPX/x3/wCvR9lf/nr/AOO//XoAs0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">
                <v:shape id="Picture 1326"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">
                  <v:imagedata r:id="rId9" o:title=""/>
                </v:shape>
                <v:shape id="Picture 1337"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">
                  <v:imagedata r:id="rId34" o:title=""/>
                </v:shape>
                <w10:anchorlock/>
              </v:group>
            </w:pict>
          </mc:Fallback>
        </mc:AlternateContent>
      </w:r>
    </w:p>
    <w:p w14:paraId="6ACD337A" w14:textId="77777777" w:rsidR="00895458" w:rsidRPr="006520AC" w:rsidRDefault="006520AC">
      <w:pPr>
        <w:spacing w:after="667" w:line="265" w:lineRule="auto"/>
        <w:ind w:left="10" w:hanging="10"/>
        <w:jc w:val="center"/>
        <w:rPr>
          <w:lang w:val="fr-CM"/>
        </w:rPr>
      </w:pPr>
      <w:r w:rsidRPr="006520AC">
        <w:rPr>
          <w:color w:val="0A2D73"/>
          <w:sz w:val="34"/>
          <w:lang w:val="fr-CM"/>
        </w:rPr>
        <w:t>CAMEROUN</w:t>
      </w:r>
    </w:p>
    <w:p w14:paraId="5D3CC16F" w14:textId="77777777" w:rsidR="00895458" w:rsidRPr="006520AC" w:rsidRDefault="006520AC">
      <w:pPr>
        <w:pStyle w:val="Titre2"/>
        <w:ind w:left="-5"/>
        <w:rPr>
          <w:lang w:val="fr-CM"/>
        </w:rPr>
      </w:pPr>
      <w:r w:rsidRPr="006520AC">
        <w:rPr>
          <w:lang w:val="fr-CM"/>
        </w:rPr>
        <w:t>5.7 Suivi du statut des transactions</w:t>
      </w:r>
    </w:p>
    <w:p w14:paraId="7ED5B1BC" w14:textId="77777777" w:rsidR="00895458" w:rsidRPr="006520AC" w:rsidRDefault="006520AC">
      <w:pPr>
        <w:spacing w:after="341" w:line="249" w:lineRule="auto"/>
        <w:ind w:left="-5" w:hanging="10"/>
        <w:jc w:val="both"/>
        <w:rPr>
          <w:lang w:val="fr-CM"/>
        </w:rPr>
      </w:pPr>
      <w:r w:rsidRPr="006520AC">
        <w:rPr>
          <w:color w:val="0A2D73"/>
          <w:sz w:val="24"/>
          <w:lang w:val="fr-CM"/>
        </w:rPr>
        <w:t>Chaque transaction Mobile Money possŁde un statut permettant</w:t>
      </w:r>
      <w:r w:rsidRPr="006520AC">
        <w:rPr>
          <w:color w:val="0A2D73"/>
          <w:sz w:val="24"/>
          <w:lang w:val="fr-CM"/>
        </w:rPr>
        <w:tab/>
        <w:t>l’utilisateur de conna tre son Øtat de traitement.</w:t>
      </w:r>
    </w:p>
    <w:p w14:paraId="67108782" w14:textId="77777777" w:rsidR="00895458" w:rsidRPr="006520AC" w:rsidRDefault="006520AC">
      <w:pPr>
        <w:spacing w:after="316" w:line="249" w:lineRule="auto"/>
        <w:ind w:left="3319" w:right="257" w:hanging="3062"/>
        <w:jc w:val="both"/>
        <w:rPr>
          <w:lang w:val="fr-CM"/>
        </w:rPr>
      </w:pPr>
      <w:r>
        <w:rPr>
          <w:noProof/>
        </w:rPr>
        <mc:AlternateContent>
          <mc:Choice Requires="wpg">
            <w:drawing>
              <wp:inline distT="0" distB="0" distL="0" distR="0" wp14:anchorId="58B4BC4F" wp14:editId="28A8FDE4">
                <wp:extent cx="1792842" cy="335966"/>
                <wp:effectExtent l="0" t="0" r="0" b="0"/>
                <wp:docPr id="66176" name="Group 66176"/>
                <wp:cNvGraphicFramePr/>
                <a:graphic xmlns:a="http://schemas.openxmlformats.org/drawingml/2006/main">
                  <a:graphicData uri="http://schemas.microsoft.com/office/word/2010/wordprocessingGroup">
                    <wpg:wgp>
                      <wpg:cNvGrpSpPr/>
                      <wpg:grpSpPr>
                        <a:xfrm>
                          <a:off x="0" y="0"/>
                          <a:ext cx="1792842" cy="335966"/>
                          <a:chOff x="0" y="0"/>
                          <a:chExt cx="1792842" cy="335966"/>
                        </a:xfrm>
                      </wpg:grpSpPr>
                      <wps:wsp>
                        <wps:cNvPr id="1341" name="Shape 1341"/>
                        <wps:cNvSpPr/>
                        <wps:spPr>
                          <a:xfrm>
                            <a:off x="0" y="0"/>
                            <a:ext cx="1792842" cy="335966"/>
                          </a:xfrm>
                          <a:custGeom>
                            <a:avLst/>
                            <a:gdLst/>
                            <a:ahLst/>
                            <a:cxnLst/>
                            <a:rect l="0" t="0" r="0" b="0"/>
                            <a:pathLst>
                              <a:path w="1792842" h="335966">
                                <a:moveTo>
                                  <a:pt x="151593" y="0"/>
                                </a:moveTo>
                                <a:lnTo>
                                  <a:pt x="1641249" y="0"/>
                                </a:lnTo>
                                <a:cubicBezTo>
                                  <a:pt x="1724972" y="0"/>
                                  <a:pt x="1792842" y="67870"/>
                                  <a:pt x="1792842" y="151593"/>
                                </a:cubicBezTo>
                                <a:lnTo>
                                  <a:pt x="1792842" y="184373"/>
                                </a:lnTo>
                                <a:cubicBezTo>
                                  <a:pt x="1792842" y="268097"/>
                                  <a:pt x="1724972" y="335966"/>
                                  <a:pt x="1641249" y="335966"/>
                                </a:cubicBezTo>
                                <a:lnTo>
                                  <a:pt x="151593" y="335966"/>
                                </a:lnTo>
                                <a:cubicBezTo>
                                  <a:pt x="67870" y="335966"/>
                                  <a:pt x="0" y="268097"/>
                                  <a:pt x="0" y="184373"/>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342" name="Shape 1342"/>
                        <wps:cNvSpPr/>
                        <wps:spPr>
                          <a:xfrm>
                            <a:off x="7592" y="7592"/>
                            <a:ext cx="1777659" cy="320783"/>
                          </a:xfrm>
                          <a:custGeom>
                            <a:avLst/>
                            <a:gdLst/>
                            <a:ahLst/>
                            <a:cxnLst/>
                            <a:rect l="0" t="0" r="0" b="0"/>
                            <a:pathLst>
                              <a:path w="1777659" h="320783">
                                <a:moveTo>
                                  <a:pt x="144002" y="0"/>
                                </a:moveTo>
                                <a:lnTo>
                                  <a:pt x="1633657" y="0"/>
                                </a:lnTo>
                                <a:cubicBezTo>
                                  <a:pt x="1713188" y="0"/>
                                  <a:pt x="1777659" y="64470"/>
                                  <a:pt x="1777659" y="144001"/>
                                </a:cubicBezTo>
                                <a:lnTo>
                                  <a:pt x="1777659" y="176781"/>
                                </a:lnTo>
                                <a:cubicBezTo>
                                  <a:pt x="1777659" y="256312"/>
                                  <a:pt x="1713188" y="320783"/>
                                  <a:pt x="1633657" y="320783"/>
                                </a:cubicBezTo>
                                <a:lnTo>
                                  <a:pt x="144002" y="320783"/>
                                </a:lnTo>
                                <a:cubicBezTo>
                                  <a:pt x="64471" y="320783"/>
                                  <a:pt x="0" y="256312"/>
                                  <a:pt x="0" y="176781"/>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343" name="Rectangle 1343"/>
                        <wps:cNvSpPr/>
                        <wps:spPr>
                          <a:xfrm>
                            <a:off x="151587" y="87749"/>
                            <a:ext cx="1053520" cy="227073"/>
                          </a:xfrm>
                          <a:prstGeom prst="rect">
                            <a:avLst/>
                          </a:prstGeom>
                          <a:ln>
                            <a:noFill/>
                          </a:ln>
                        </wps:spPr>
                        <wps:txbx>
                          <w:txbxContent>
                            <w:p w14:paraId="60686401" w14:textId="77777777" w:rsidR="006520AC" w:rsidRDefault="006520AC">
                              <w:r>
                                <w:rPr>
                                  <w:color w:val="0A2D73"/>
                                  <w:w w:val="121"/>
                                  <w:sz w:val="24"/>
                                </w:rPr>
                                <w:t>En</w:t>
                              </w:r>
                              <w:r>
                                <w:rPr>
                                  <w:color w:val="0A2D73"/>
                                  <w:spacing w:val="36"/>
                                  <w:w w:val="121"/>
                                  <w:sz w:val="24"/>
                                </w:rPr>
                                <w:t xml:space="preserve"> </w:t>
                              </w:r>
                              <w:r>
                                <w:rPr>
                                  <w:color w:val="0A2D73"/>
                                  <w:w w:val="121"/>
                                  <w:sz w:val="24"/>
                                </w:rPr>
                                <w:t>attente</w:t>
                              </w:r>
                            </w:p>
                          </w:txbxContent>
                        </wps:txbx>
                        <wps:bodyPr horzOverflow="overflow" vert="horz" lIns="0" tIns="0" rIns="0" bIns="0" rtlCol="0">
                          <a:noAutofit/>
                        </wps:bodyPr>
                      </wps:wsp>
                    </wpg:wgp>
                  </a:graphicData>
                </a:graphic>
              </wp:inline>
            </w:drawing>
          </mc:Choice>
          <mc:Fallback>
            <w:pict>
              <v:group w14:anchorId="58B4BC4F" id="Group 66176" o:spid="_x0000_s1325" style="width:141.15pt;height:26.45pt;mso-position-horizontal-relative:char;mso-position-vertical-relative:line" coordsize="17928,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">
                <v:shape id="Shape 1341" o:spid="_x0000_s1326" style="position:absolute;width:17928;height:3359;visibility:visible;mso-wrap-style:square;v-text-anchor:top" coordsize="1792842,335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" path="m151593,l1641249,v83723,,151593,67870,151593,151593l1792842,184373v,83724,-67870,151593,-151593,151593l151593,335966c67870,335966,,268097,,184373l,151593c,67870,67870,,151593,xe" fillcolor="#a9b5ce" stroked="f" strokeweight="0">
                  <v:stroke miterlimit="83231f" joinstyle="miter"/>
                  <v:path arrowok="t" textboxrect="0,0,1792842,335966"/>
                </v:shape>
                <v:shape id="Shape 1342" o:spid="_x0000_s1327" style="position:absolute;left:75;top:75;width:17777;height:3208;visibility:visible;mso-wrap-style:square;v-text-anchor:top" coordsize="1777659,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" path="m144002,l1633657,v79531,,144002,64470,144002,144001l1777659,176781v,79531,-64471,144002,-144002,144002l144002,320783c64471,320783,,256312,,176781l,144001c,64470,64471,,144002,xe" fillcolor="#f8f9fb" stroked="f" strokeweight="0">
                  <v:stroke miterlimit="83231f" joinstyle="miter"/>
                  <v:path arrowok="t" textboxrect="0,0,1777659,320783"/>
                </v:shape>
                <v:rect id="Rectangle 1343" o:spid="_x0000_s1328" style="position:absolute;left:1515;top:877;width:105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xCwwAAAN0AAAAPAAAAZHJzL2Rvd25yZXYueG1sRE9Li8Iw&#10;EL4L/ocwgjdNXUW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FDbsQsMAAADdAAAADwAA&#10;AAAAAAAAAAAAAAAHAgAAZHJzL2Rvd25yZXYueG1sUEsFBgAAAAADAAMAtwAAAPcCAAAAAA==&#10;" filled="f" stroked="f">
                  <v:textbox inset="0,0,0,0">
                    <w:txbxContent>
                      <w:p w14:paraId="60686401" w14:textId="77777777" w:rsidR="006520AC" w:rsidRDefault="006520AC">
                        <w:r>
                          <w:rPr>
                            <w:color w:val="0A2D73"/>
                            <w:w w:val="121"/>
                            <w:sz w:val="24"/>
                          </w:rPr>
                          <w:t>En</w:t>
                        </w:r>
                        <w:r>
                          <w:rPr>
                            <w:color w:val="0A2D73"/>
                            <w:spacing w:val="36"/>
                            <w:w w:val="121"/>
                            <w:sz w:val="24"/>
                          </w:rPr>
                          <w:t xml:space="preserve"> </w:t>
                        </w:r>
                        <w:r>
                          <w:rPr>
                            <w:color w:val="0A2D73"/>
                            <w:w w:val="121"/>
                            <w:sz w:val="24"/>
                          </w:rPr>
                          <w:t>attente</w:t>
                        </w:r>
                      </w:p>
                    </w:txbxContent>
                  </v:textbox>
                </v:rect>
                <w10:anchorlock/>
              </v:group>
            </w:pict>
          </mc:Fallback>
        </mc:AlternateContent>
      </w:r>
      <w:r w:rsidRPr="006520AC">
        <w:rPr>
          <w:color w:val="0A2D73"/>
          <w:sz w:val="24"/>
          <w:lang w:val="fr-CM"/>
        </w:rPr>
        <w:t xml:space="preserve"> La transaction est enregistrØe et en cours de traitement. L’utilisateur doit patienter jusqu’ l’obtention du statut nal.</w:t>
      </w:r>
    </w:p>
    <w:p w14:paraId="002B7D24" w14:textId="77777777" w:rsidR="00895458" w:rsidRPr="006520AC" w:rsidRDefault="006520AC">
      <w:pPr>
        <w:spacing w:after="360" w:line="249" w:lineRule="auto"/>
        <w:ind w:left="267" w:hanging="10"/>
        <w:jc w:val="both"/>
        <w:rPr>
          <w:lang w:val="fr-CM"/>
        </w:rPr>
      </w:pPr>
      <w:r>
        <w:rPr>
          <w:noProof/>
        </w:rPr>
        <mc:AlternateContent>
          <mc:Choice Requires="wpg">
            <w:drawing>
              <wp:anchor distT="0" distB="0" distL="114300" distR="114300" simplePos="0" relativeHeight="251675648" behindDoc="0" locked="0" layoutInCell="1" allowOverlap="1" wp14:anchorId="7620C979" wp14:editId="62DE2941">
                <wp:simplePos x="0" y="0"/>
                <wp:positionH relativeFrom="column">
                  <wp:posOffset>163132</wp:posOffset>
                </wp:positionH>
                <wp:positionV relativeFrom="paragraph">
                  <wp:posOffset>-204869</wp:posOffset>
                </wp:positionV>
                <wp:extent cx="1792842" cy="938416"/>
                <wp:effectExtent l="0" t="0" r="0" b="0"/>
                <wp:wrapSquare wrapText="bothSides"/>
                <wp:docPr id="66178" name="Group 66178"/>
                <wp:cNvGraphicFramePr/>
                <a:graphic xmlns:a="http://schemas.openxmlformats.org/drawingml/2006/main">
                  <a:graphicData uri="http://schemas.microsoft.com/office/word/2010/wordprocessingGroup">
                    <wpg:wgp>
                      <wpg:cNvGrpSpPr/>
                      <wpg:grpSpPr>
                        <a:xfrm>
                          <a:off x="0" y="0"/>
                          <a:ext cx="1792842" cy="938416"/>
                          <a:chOff x="0" y="0"/>
                          <a:chExt cx="1792842" cy="938416"/>
                        </a:xfrm>
                      </wpg:grpSpPr>
                      <wps:wsp>
                        <wps:cNvPr id="1347" name="Shape 1347"/>
                        <wps:cNvSpPr/>
                        <wps:spPr>
                          <a:xfrm>
                            <a:off x="0" y="0"/>
                            <a:ext cx="1792842" cy="335966"/>
                          </a:xfrm>
                          <a:custGeom>
                            <a:avLst/>
                            <a:gdLst/>
                            <a:ahLst/>
                            <a:cxnLst/>
                            <a:rect l="0" t="0" r="0" b="0"/>
                            <a:pathLst>
                              <a:path w="1792842" h="335966">
                                <a:moveTo>
                                  <a:pt x="151593" y="0"/>
                                </a:moveTo>
                                <a:lnTo>
                                  <a:pt x="1641249" y="0"/>
                                </a:lnTo>
                                <a:cubicBezTo>
                                  <a:pt x="1724972" y="0"/>
                                  <a:pt x="1792842" y="67870"/>
                                  <a:pt x="1792842" y="151593"/>
                                </a:cubicBezTo>
                                <a:lnTo>
                                  <a:pt x="1792842" y="184373"/>
                                </a:lnTo>
                                <a:cubicBezTo>
                                  <a:pt x="1792842" y="268097"/>
                                  <a:pt x="1724972" y="335966"/>
                                  <a:pt x="1641249" y="335966"/>
                                </a:cubicBezTo>
                                <a:lnTo>
                                  <a:pt x="151593" y="335966"/>
                                </a:lnTo>
                                <a:cubicBezTo>
                                  <a:pt x="67870" y="335966"/>
                                  <a:pt x="0" y="268097"/>
                                  <a:pt x="0" y="184373"/>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348" name="Shape 1348"/>
                        <wps:cNvSpPr/>
                        <wps:spPr>
                          <a:xfrm>
                            <a:off x="7592" y="7592"/>
                            <a:ext cx="1777659" cy="320783"/>
                          </a:xfrm>
                          <a:custGeom>
                            <a:avLst/>
                            <a:gdLst/>
                            <a:ahLst/>
                            <a:cxnLst/>
                            <a:rect l="0" t="0" r="0" b="0"/>
                            <a:pathLst>
                              <a:path w="1777659" h="320783">
                                <a:moveTo>
                                  <a:pt x="144002" y="0"/>
                                </a:moveTo>
                                <a:lnTo>
                                  <a:pt x="1633657" y="0"/>
                                </a:lnTo>
                                <a:cubicBezTo>
                                  <a:pt x="1713188" y="0"/>
                                  <a:pt x="1777659" y="64470"/>
                                  <a:pt x="1777659" y="144001"/>
                                </a:cubicBezTo>
                                <a:lnTo>
                                  <a:pt x="1777659" y="176781"/>
                                </a:lnTo>
                                <a:cubicBezTo>
                                  <a:pt x="1777659" y="256312"/>
                                  <a:pt x="1713188" y="320783"/>
                                  <a:pt x="1633657" y="320783"/>
                                </a:cubicBezTo>
                                <a:lnTo>
                                  <a:pt x="144002" y="320783"/>
                                </a:lnTo>
                                <a:cubicBezTo>
                                  <a:pt x="64471" y="320783"/>
                                  <a:pt x="0" y="256312"/>
                                  <a:pt x="0" y="176781"/>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349" name="Rectangle 1349"/>
                        <wps:cNvSpPr/>
                        <wps:spPr>
                          <a:xfrm>
                            <a:off x="151587" y="87750"/>
                            <a:ext cx="647480" cy="227073"/>
                          </a:xfrm>
                          <a:prstGeom prst="rect">
                            <a:avLst/>
                          </a:prstGeom>
                          <a:ln>
                            <a:noFill/>
                          </a:ln>
                        </wps:spPr>
                        <wps:txbx>
                          <w:txbxContent>
                            <w:p w14:paraId="40275791" w14:textId="77777777" w:rsidR="006520AC" w:rsidRDefault="006520AC">
                              <w:r>
                                <w:rPr>
                                  <w:color w:val="0A2D73"/>
                                  <w:w w:val="121"/>
                                  <w:sz w:val="24"/>
                                </w:rPr>
                                <w:t>SuccŁs</w:t>
                              </w:r>
                            </w:p>
                          </w:txbxContent>
                        </wps:txbx>
                        <wps:bodyPr horzOverflow="overflow" vert="horz" lIns="0" tIns="0" rIns="0" bIns="0" rtlCol="0">
                          <a:noAutofit/>
                        </wps:bodyPr>
                      </wps:wsp>
                      <wps:wsp>
                        <wps:cNvPr id="1352" name="Shape 1352"/>
                        <wps:cNvSpPr/>
                        <wps:spPr>
                          <a:xfrm>
                            <a:off x="0" y="574461"/>
                            <a:ext cx="1792842" cy="363955"/>
                          </a:xfrm>
                          <a:custGeom>
                            <a:avLst/>
                            <a:gdLst/>
                            <a:ahLst/>
                            <a:cxnLst/>
                            <a:rect l="0" t="0" r="0" b="0"/>
                            <a:pathLst>
                              <a:path w="1792842" h="363955">
                                <a:moveTo>
                                  <a:pt x="151593" y="0"/>
                                </a:moveTo>
                                <a:lnTo>
                                  <a:pt x="1641249" y="0"/>
                                </a:lnTo>
                                <a:cubicBezTo>
                                  <a:pt x="1724972" y="0"/>
                                  <a:pt x="1792842" y="67870"/>
                                  <a:pt x="1792842" y="151593"/>
                                </a:cubicBezTo>
                                <a:lnTo>
                                  <a:pt x="1792842" y="212362"/>
                                </a:lnTo>
                                <a:cubicBezTo>
                                  <a:pt x="1792842" y="296086"/>
                                  <a:pt x="1724972" y="363955"/>
                                  <a:pt x="1641249" y="363955"/>
                                </a:cubicBezTo>
                                <a:lnTo>
                                  <a:pt x="151593" y="363955"/>
                                </a:lnTo>
                                <a:cubicBezTo>
                                  <a:pt x="67870" y="363955"/>
                                  <a:pt x="0" y="296086"/>
                                  <a:pt x="0" y="212362"/>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353" name="Shape 1353"/>
                        <wps:cNvSpPr/>
                        <wps:spPr>
                          <a:xfrm>
                            <a:off x="7592" y="582053"/>
                            <a:ext cx="1777659" cy="348772"/>
                          </a:xfrm>
                          <a:custGeom>
                            <a:avLst/>
                            <a:gdLst/>
                            <a:ahLst/>
                            <a:cxnLst/>
                            <a:rect l="0" t="0" r="0" b="0"/>
                            <a:pathLst>
                              <a:path w="1777659" h="348772">
                                <a:moveTo>
                                  <a:pt x="144002" y="0"/>
                                </a:moveTo>
                                <a:lnTo>
                                  <a:pt x="1633657" y="0"/>
                                </a:lnTo>
                                <a:cubicBezTo>
                                  <a:pt x="1713188" y="0"/>
                                  <a:pt x="1777659" y="64470"/>
                                  <a:pt x="1777659" y="144001"/>
                                </a:cubicBezTo>
                                <a:lnTo>
                                  <a:pt x="1777659" y="204770"/>
                                </a:lnTo>
                                <a:cubicBezTo>
                                  <a:pt x="1777659" y="284301"/>
                                  <a:pt x="1713188" y="348772"/>
                                  <a:pt x="1633657" y="348772"/>
                                </a:cubicBezTo>
                                <a:lnTo>
                                  <a:pt x="144002" y="348772"/>
                                </a:lnTo>
                                <a:cubicBezTo>
                                  <a:pt x="64471" y="348772"/>
                                  <a:pt x="0" y="284301"/>
                                  <a:pt x="0" y="204770"/>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354" name="Rectangle 1354"/>
                        <wps:cNvSpPr/>
                        <wps:spPr>
                          <a:xfrm>
                            <a:off x="151587" y="690200"/>
                            <a:ext cx="574518" cy="227072"/>
                          </a:xfrm>
                          <a:prstGeom prst="rect">
                            <a:avLst/>
                          </a:prstGeom>
                          <a:ln>
                            <a:noFill/>
                          </a:ln>
                        </wps:spPr>
                        <wps:txbx>
                          <w:txbxContent>
                            <w:p w14:paraId="6B67D0E4" w14:textId="77777777" w:rsidR="006520AC" w:rsidRDefault="006520AC">
                              <w:r>
                                <w:rPr>
                                  <w:color w:val="0A2D73"/>
                                  <w:w w:val="113"/>
                                  <w:sz w:val="24"/>
                                </w:rPr>
                                <w:t>chec</w:t>
                              </w:r>
                            </w:p>
                          </w:txbxContent>
                        </wps:txbx>
                        <wps:bodyPr horzOverflow="overflow" vert="horz" lIns="0" tIns="0" rIns="0" bIns="0" rtlCol="0">
                          <a:noAutofit/>
                        </wps:bodyPr>
                      </wps:wsp>
                    </wpg:wgp>
                  </a:graphicData>
                </a:graphic>
              </wp:anchor>
            </w:drawing>
          </mc:Choice>
          <mc:Fallback>
            <w:pict>
              <v:group w14:anchorId="7620C979" id="Group 66178" o:spid="_x0000_s1329" style="position:absolute;left:0;text-align:left;margin-left:12.85pt;margin-top:-16.15pt;width:141.15pt;height:73.9pt;z-index:251675648;mso-position-horizontal-relative:text;mso-position-vertical-relative:text" coordsize="17928,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">
                <v:shape id="Shape 1347" o:spid="_x0000_s1330" style="position:absolute;width:17928;height:3359;visibility:visible;mso-wrap-style:square;v-text-anchor:top" coordsize="1792842,335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" path="m151593,l1641249,v83723,,151593,67870,151593,151593l1792842,184373v,83724,-67870,151593,-151593,151593l151593,335966c67870,335966,,268097,,184373l,151593c,67870,67870,,151593,xe" fillcolor="#a9b5ce" stroked="f" strokeweight="0">
                  <v:stroke miterlimit="83231f" joinstyle="miter"/>
                  <v:path arrowok="t" textboxrect="0,0,1792842,335966"/>
                </v:shape>
                <v:shape id="Shape 1348" o:spid="_x0000_s1331" style="position:absolute;left:75;top:75;width:17777;height:3208;visibility:visible;mso-wrap-style:square;v-text-anchor:top" coordsize="1777659,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" path="m144002,l1633657,v79531,,144002,64470,144002,144001l1777659,176781v,79531,-64471,144002,-144002,144002l144002,320783c64471,320783,,256312,,176781l,144001c,64470,64471,,144002,xe" fillcolor="#f8f9fb" stroked="f" strokeweight="0">
                  <v:stroke miterlimit="83231f" joinstyle="miter"/>
                  <v:path arrowok="t" textboxrect="0,0,1777659,320783"/>
                </v:shape>
                <v:rect id="Rectangle 1349" o:spid="_x0000_s1332" style="position:absolute;left:1515;top:877;width:647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tuoxAAAAN0AAAAPAAAAZHJzL2Rvd25yZXYueG1sRE9La8JA&#10;EL4L/odlBG+6qYq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HXe26jEAAAA3QAAAA8A&#10;AAAAAAAAAAAAAAAABwIAAGRycy9kb3ducmV2LnhtbFBLBQYAAAAAAwADALcAAAD4AgAAAAA=&#10;" filled="f" stroked="f">
                  <v:textbox inset="0,0,0,0">
                    <w:txbxContent>
                      <w:p w14:paraId="40275791" w14:textId="77777777" w:rsidR="006520AC" w:rsidRDefault="006520AC">
                        <w:r>
                          <w:rPr>
                            <w:color w:val="0A2D73"/>
                            <w:w w:val="121"/>
                            <w:sz w:val="24"/>
                          </w:rPr>
                          <w:t>SuccŁs</w:t>
                        </w:r>
                      </w:p>
                    </w:txbxContent>
                  </v:textbox>
                </v:rect>
                <v:shape id="Shape 1352" o:spid="_x0000_s1333" style="position:absolute;top:5744;width:17928;height:3640;visibility:visible;mso-wrap-style:square;v-text-anchor:top" coordsize="1792842,36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" path="m151593,l1641249,v83723,,151593,67870,151593,151593l1792842,212362v,83724,-67870,151593,-151593,151593l151593,363955c67870,363955,,296086,,212362l,151593c,67870,67870,,151593,xe" fillcolor="#a9b5ce" stroked="f" strokeweight="0">
                  <v:stroke miterlimit="83231f" joinstyle="miter"/>
                  <v:path arrowok="t" textboxrect="0,0,1792842,363955"/>
                </v:shape>
                <v:shape id="Shape 1353" o:spid="_x0000_s1334" style="position:absolute;left:75;top:5820;width:17777;height:3488;visibility:visible;mso-wrap-style:square;v-text-anchor:top" coordsize="1777659,34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" path="m144002,l1633657,v79531,,144002,64470,144002,144001l1777659,204770v,79531,-64471,144002,-144002,144002l144002,348772c64471,348772,,284301,,204770l,144001c,64470,64471,,144002,xe" fillcolor="#f8f9fb" stroked="f" strokeweight="0">
                  <v:stroke miterlimit="83231f" joinstyle="miter"/>
                  <v:path arrowok="t" textboxrect="0,0,1777659,348772"/>
                </v:shape>
                <v:rect id="Rectangle 1354" o:spid="_x0000_s1335" style="position:absolute;left:1515;top:6902;width:574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" filled="f" stroked="f">
                  <v:textbox inset="0,0,0,0">
                    <w:txbxContent>
                      <w:p w14:paraId="6B67D0E4" w14:textId="77777777" w:rsidR="006520AC" w:rsidRDefault="006520AC">
                        <w:r>
                          <w:rPr>
                            <w:color w:val="0A2D73"/>
                            <w:w w:val="113"/>
                            <w:sz w:val="24"/>
                          </w:rPr>
                          <w:t>chec</w:t>
                        </w:r>
                      </w:p>
                    </w:txbxContent>
                  </v:textbox>
                </v:rect>
                <w10:wrap type="square"/>
              </v:group>
            </w:pict>
          </mc:Fallback>
        </mc:AlternateContent>
      </w:r>
      <w:r w:rsidRPr="006520AC">
        <w:rPr>
          <w:color w:val="0A2D73"/>
          <w:sz w:val="24"/>
          <w:lang w:val="fr-CM"/>
        </w:rPr>
        <w:t>La transaction a ØtØ traitØe correctement. L’utilisateur peut considØrer l’opØration comme nalisØe.</w:t>
      </w:r>
    </w:p>
    <w:p w14:paraId="1F6C8BAC" w14:textId="77777777" w:rsidR="00895458" w:rsidRPr="006520AC" w:rsidRDefault="006520AC">
      <w:pPr>
        <w:spacing w:after="67" w:line="249" w:lineRule="auto"/>
        <w:ind w:left="267" w:right="257" w:hanging="10"/>
        <w:jc w:val="both"/>
        <w:rPr>
          <w:lang w:val="fr-CM"/>
        </w:rPr>
      </w:pPr>
      <w:r w:rsidRPr="006520AC">
        <w:rPr>
          <w:color w:val="0A2D73"/>
          <w:sz w:val="24"/>
          <w:lang w:val="fr-CM"/>
        </w:rPr>
        <w:t>La transaction n’a pas abouti. L’utilisateur doit vØri er les informations saisies ou contacter le support si le problŁme persiste.</w:t>
      </w:r>
    </w:p>
    <w:p w14:paraId="223704CD"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3C000FE" w14:textId="77777777" w:rsidR="00895458" w:rsidRPr="006520AC" w:rsidRDefault="006520AC">
      <w:pPr>
        <w:spacing w:after="965" w:line="248" w:lineRule="auto"/>
        <w:ind w:left="305" w:right="224" w:hanging="10"/>
        <w:jc w:val="both"/>
        <w:rPr>
          <w:lang w:val="fr-CM"/>
        </w:rPr>
      </w:pPr>
      <w:r>
        <w:rPr>
          <w:noProof/>
        </w:rPr>
        <mc:AlternateContent>
          <mc:Choice Requires="wpg">
            <w:drawing>
              <wp:anchor distT="0" distB="0" distL="114300" distR="114300" simplePos="0" relativeHeight="251676672" behindDoc="1" locked="0" layoutInCell="1" allowOverlap="1" wp14:anchorId="7FE19E04" wp14:editId="0D7805E1">
                <wp:simplePos x="0" y="0"/>
                <wp:positionH relativeFrom="column">
                  <wp:posOffset>0</wp:posOffset>
                </wp:positionH>
                <wp:positionV relativeFrom="paragraph">
                  <wp:posOffset>-338962</wp:posOffset>
                </wp:positionV>
                <wp:extent cx="5976080" cy="988574"/>
                <wp:effectExtent l="0" t="0" r="0" b="0"/>
                <wp:wrapNone/>
                <wp:docPr id="66698" name="Group 66698"/>
                <wp:cNvGraphicFramePr/>
                <a:graphic xmlns:a="http://schemas.openxmlformats.org/drawingml/2006/main">
                  <a:graphicData uri="http://schemas.microsoft.com/office/word/2010/wordprocessingGroup">
                    <wpg:wgp>
                      <wpg:cNvGrpSpPr/>
                      <wpg:grpSpPr>
                        <a:xfrm>
                          <a:off x="0" y="0"/>
                          <a:ext cx="5976080" cy="988574"/>
                          <a:chOff x="0" y="0"/>
                          <a:chExt cx="5976080" cy="988574"/>
                        </a:xfrm>
                      </wpg:grpSpPr>
                      <wps:wsp>
                        <wps:cNvPr id="1386" name="Shape 1386"/>
                        <wps:cNvSpPr/>
                        <wps:spPr>
                          <a:xfrm>
                            <a:off x="0" y="0"/>
                            <a:ext cx="5976080" cy="988574"/>
                          </a:xfrm>
                          <a:custGeom>
                            <a:avLst/>
                            <a:gdLst/>
                            <a:ahLst/>
                            <a:cxnLst/>
                            <a:rect l="0" t="0" r="0" b="0"/>
                            <a:pathLst>
                              <a:path w="5976080" h="988574">
                                <a:moveTo>
                                  <a:pt x="151593" y="0"/>
                                </a:moveTo>
                                <a:lnTo>
                                  <a:pt x="5824487" y="0"/>
                                </a:lnTo>
                                <a:cubicBezTo>
                                  <a:pt x="5908209" y="0"/>
                                  <a:pt x="5976080" y="67870"/>
                                  <a:pt x="5976080" y="151593"/>
                                </a:cubicBezTo>
                                <a:lnTo>
                                  <a:pt x="5976080" y="836981"/>
                                </a:lnTo>
                                <a:cubicBezTo>
                                  <a:pt x="5976080" y="920705"/>
                                  <a:pt x="5908209" y="988574"/>
                                  <a:pt x="5824487" y="988574"/>
                                </a:cubicBezTo>
                                <a:lnTo>
                                  <a:pt x="151593" y="988574"/>
                                </a:lnTo>
                                <a:cubicBezTo>
                                  <a:pt x="67870" y="988574"/>
                                  <a:pt x="0" y="920705"/>
                                  <a:pt x="0" y="83698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387" name="Shape 1387"/>
                        <wps:cNvSpPr/>
                        <wps:spPr>
                          <a:xfrm>
                            <a:off x="7592" y="221481"/>
                            <a:ext cx="5960896" cy="759502"/>
                          </a:xfrm>
                          <a:custGeom>
                            <a:avLst/>
                            <a:gdLst/>
                            <a:ahLst/>
                            <a:cxnLst/>
                            <a:rect l="0" t="0" r="0" b="0"/>
                            <a:pathLst>
                              <a:path w="5960896" h="759502">
                                <a:moveTo>
                                  <a:pt x="0" y="0"/>
                                </a:moveTo>
                                <a:lnTo>
                                  <a:pt x="5960896" y="0"/>
                                </a:lnTo>
                                <a:lnTo>
                                  <a:pt x="5960896" y="615500"/>
                                </a:lnTo>
                                <a:cubicBezTo>
                                  <a:pt x="5960896" y="695031"/>
                                  <a:pt x="5896426" y="759502"/>
                                  <a:pt x="5816895" y="759502"/>
                                </a:cubicBezTo>
                                <a:lnTo>
                                  <a:pt x="144002" y="759502"/>
                                </a:lnTo>
                                <a:cubicBezTo>
                                  <a:pt x="64471" y="759502"/>
                                  <a:pt x="0" y="695031"/>
                                  <a:pt x="0" y="61550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7C757DC9" id="Group 66698" o:spid="_x0000_s1026" style="position:absolute;margin-left:0;margin-top:-26.7pt;width:470.55pt;height:77.85pt;z-index:-251639808" coordsize="59760,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">
                <v:shape id="Shape 1386" o:spid="_x0000_s1027" style="position:absolute;width:59760;height:9885;visibility:visible;mso-wrap-style:square;v-text-anchor:top" coordsize="5976080,988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" path="m151593,l5824487,v83722,,151593,67870,151593,151593l5976080,836981v,83724,-67871,151593,-151593,151593l151593,988574c67870,988574,,920705,,836981l,151593c,67870,67870,,151593,xe" fillcolor="#d3d9e6" stroked="f" strokeweight="0">
                  <v:stroke miterlimit="83231f" joinstyle="miter"/>
                  <v:path arrowok="t" textboxrect="0,0,5976080,988574"/>
                </v:shape>
                <v:shape id="Shape 1387" o:spid="_x0000_s1028" style="position:absolute;left:75;top:2214;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" path="m,l5960896,r,615500c5960896,695031,5896426,759502,5816895,759502r-5672893,c64471,759502,,695031,,615500l,xe" fillcolor="#f5f7fa" stroked="f" strokeweight="0">
                  <v:stroke miterlimit="83231f" joinstyle="miter"/>
                  <v:path arrowok="t" textboxrect="0,0,5960896,759502"/>
                </v:shape>
              </v:group>
            </w:pict>
          </mc:Fallback>
        </mc:AlternateContent>
      </w:r>
      <w:r w:rsidRPr="006520AC">
        <w:rPr>
          <w:sz w:val="24"/>
          <w:lang w:val="fr-CM"/>
        </w:rPr>
        <w:t>Une transaction en attente ne doit pas Œtre rØpØtØe immØdiatement sans vØri cation prØalable. L’utilisateur doit d’abord consulter l’historique ou attendre la mise jour du statut.</w:t>
      </w:r>
    </w:p>
    <w:p w14:paraId="67F2E5EA" w14:textId="77777777" w:rsidR="00895458" w:rsidRDefault="006520AC">
      <w:pPr>
        <w:pStyle w:val="Titre2"/>
        <w:spacing w:after="55"/>
        <w:ind w:left="-5"/>
      </w:pPr>
      <w:r>
        <w:t>5.8 ProcØdure complŁte de dØp t</w:t>
      </w:r>
    </w:p>
    <w:p w14:paraId="6C6B3372" w14:textId="77777777" w:rsidR="00895458" w:rsidRDefault="006520AC">
      <w:pPr>
        <w:spacing w:after="220"/>
        <w:ind w:left="1501"/>
      </w:pPr>
      <w:r>
        <w:rPr>
          <w:noProof/>
        </w:rPr>
        <mc:AlternateContent>
          <mc:Choice Requires="wpg">
            <w:drawing>
              <wp:inline distT="0" distB="0" distL="0" distR="0" wp14:anchorId="5086371E" wp14:editId="47FD6472">
                <wp:extent cx="4069432" cy="1981142"/>
                <wp:effectExtent l="0" t="0" r="0" b="0"/>
                <wp:docPr id="66687" name="Group 66687"/>
                <wp:cNvGraphicFramePr/>
                <a:graphic xmlns:a="http://schemas.openxmlformats.org/drawingml/2006/main">
                  <a:graphicData uri="http://schemas.microsoft.com/office/word/2010/wordprocessingGroup">
                    <wpg:wgp>
                      <wpg:cNvGrpSpPr/>
                      <wpg:grpSpPr>
                        <a:xfrm>
                          <a:off x="0" y="0"/>
                          <a:ext cx="4069432" cy="1981142"/>
                          <a:chOff x="0" y="0"/>
                          <a:chExt cx="4069432" cy="1981142"/>
                        </a:xfrm>
                      </wpg:grpSpPr>
                      <pic:pic xmlns:pic="http://schemas.openxmlformats.org/drawingml/2006/picture">
                        <pic:nvPicPr>
                          <pic:cNvPr id="1376" name="Picture 1376"/>
                          <pic:cNvPicPr/>
                        </pic:nvPicPr>
                        <pic:blipFill>
                          <a:blip r:embed="rId7"/>
                          <a:stretch>
                            <a:fillRect/>
                          </a:stretch>
                        </pic:blipFill>
                        <pic:spPr>
                          <a:xfrm>
                            <a:off x="1314697" y="1083142"/>
                            <a:ext cx="1439991" cy="845319"/>
                          </a:xfrm>
                          <a:prstGeom prst="rect">
                            <a:avLst/>
                          </a:prstGeom>
                        </pic:spPr>
                      </pic:pic>
                      <wps:wsp>
                        <wps:cNvPr id="1393" name="Shape 1393"/>
                        <wps:cNvSpPr/>
                        <wps:spPr>
                          <a:xfrm>
                            <a:off x="460387"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394" name="Rectangle 1394"/>
                        <wps:cNvSpPr/>
                        <wps:spPr>
                          <a:xfrm>
                            <a:off x="570693" y="124723"/>
                            <a:ext cx="113556" cy="227072"/>
                          </a:xfrm>
                          <a:prstGeom prst="rect">
                            <a:avLst/>
                          </a:prstGeom>
                          <a:ln>
                            <a:noFill/>
                          </a:ln>
                        </wps:spPr>
                        <wps:txbx>
                          <w:txbxContent>
                            <w:p w14:paraId="21F5F27D" w14:textId="77777777" w:rsidR="006520AC" w:rsidRDefault="006520AC">
                              <w:r>
                                <w:rPr>
                                  <w:color w:val="FFFFFF"/>
                                  <w:w w:val="110"/>
                                  <w:sz w:val="24"/>
                                </w:rPr>
                                <w:t>1</w:t>
                              </w:r>
                            </w:p>
                          </w:txbxContent>
                        </wps:txbx>
                        <wps:bodyPr horzOverflow="overflow" vert="horz" lIns="0" tIns="0" rIns="0" bIns="0" rtlCol="0">
                          <a:noAutofit/>
                        </wps:bodyPr>
                      </wps:wsp>
                      <wps:wsp>
                        <wps:cNvPr id="1396" name="Shape 1396"/>
                        <wps:cNvSpPr/>
                        <wps:spPr>
                          <a:xfrm>
                            <a:off x="0" y="379118"/>
                            <a:ext cx="1226780" cy="486008"/>
                          </a:xfrm>
                          <a:custGeom>
                            <a:avLst/>
                            <a:gdLst/>
                            <a:ahLst/>
                            <a:cxnLst/>
                            <a:rect l="0" t="0" r="0" b="0"/>
                            <a:pathLst>
                              <a:path w="1226780" h="486008">
                                <a:moveTo>
                                  <a:pt x="108001" y="0"/>
                                </a:moveTo>
                                <a:lnTo>
                                  <a:pt x="1118778" y="0"/>
                                </a:lnTo>
                                <a:cubicBezTo>
                                  <a:pt x="1178427" y="0"/>
                                  <a:pt x="1226780" y="48353"/>
                                  <a:pt x="1226780" y="108002"/>
                                </a:cubicBezTo>
                                <a:lnTo>
                                  <a:pt x="1226780" y="378007"/>
                                </a:lnTo>
                                <a:cubicBezTo>
                                  <a:pt x="1226780" y="437655"/>
                                  <a:pt x="1178427" y="486008"/>
                                  <a:pt x="1118778" y="486008"/>
                                </a:cubicBezTo>
                                <a:lnTo>
                                  <a:pt x="108001" y="486008"/>
                                </a:lnTo>
                                <a:cubicBezTo>
                                  <a:pt x="48353" y="486008"/>
                                  <a:pt x="0" y="437655"/>
                                  <a:pt x="0" y="378007"/>
                                </a:cubicBezTo>
                                <a:lnTo>
                                  <a:pt x="0" y="108002"/>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397" name="Rectangle 1397"/>
                        <wps:cNvSpPr/>
                        <wps:spPr>
                          <a:xfrm>
                            <a:off x="412489" y="480165"/>
                            <a:ext cx="534398" cy="184450"/>
                          </a:xfrm>
                          <a:prstGeom prst="rect">
                            <a:avLst/>
                          </a:prstGeom>
                          <a:ln>
                            <a:noFill/>
                          </a:ln>
                        </wps:spPr>
                        <wps:txbx>
                          <w:txbxContent>
                            <w:p w14:paraId="6F81424B" w14:textId="77777777" w:rsidR="006520AC" w:rsidRDefault="006520AC">
                              <w:r>
                                <w:rPr>
                                  <w:color w:val="0A2D73"/>
                                  <w:w w:val="114"/>
                                </w:rPr>
                                <w:t>Ouvrir</w:t>
                              </w:r>
                            </w:p>
                          </w:txbxContent>
                        </wps:txbx>
                        <wps:bodyPr horzOverflow="overflow" vert="horz" lIns="0" tIns="0" rIns="0" bIns="0" rtlCol="0">
                          <a:noAutofit/>
                        </wps:bodyPr>
                      </wps:wsp>
                      <wps:wsp>
                        <wps:cNvPr id="1398" name="Rectangle 1398"/>
                        <wps:cNvSpPr/>
                        <wps:spPr>
                          <a:xfrm>
                            <a:off x="49548" y="652238"/>
                            <a:ext cx="1499885" cy="184450"/>
                          </a:xfrm>
                          <a:prstGeom prst="rect">
                            <a:avLst/>
                          </a:prstGeom>
                          <a:ln>
                            <a:noFill/>
                          </a:ln>
                        </wps:spPr>
                        <wps:txbx>
                          <w:txbxContent>
                            <w:p w14:paraId="41BE64B8" w14:textId="77777777" w:rsidR="006520AC" w:rsidRDefault="006520AC">
                              <w:r>
                                <w:rPr>
                                  <w:color w:val="0A2D73"/>
                                  <w:w w:val="109"/>
                                </w:rPr>
                                <w:t>DirectCash</w:t>
                              </w:r>
                              <w:r>
                                <w:rPr>
                                  <w:color w:val="0A2D73"/>
                                  <w:spacing w:val="23"/>
                                  <w:w w:val="109"/>
                                </w:rPr>
                                <w:t xml:space="preserve"> </w:t>
                              </w:r>
                              <w:r>
                                <w:rPr>
                                  <w:color w:val="0A2D73"/>
                                  <w:w w:val="109"/>
                                </w:rPr>
                                <w:t>Mobile</w:t>
                              </w:r>
                            </w:p>
                          </w:txbxContent>
                        </wps:txbx>
                        <wps:bodyPr horzOverflow="overflow" vert="horz" lIns="0" tIns="0" rIns="0" bIns="0" rtlCol="0">
                          <a:noAutofit/>
                        </wps:bodyPr>
                      </wps:wsp>
                      <wps:wsp>
                        <wps:cNvPr id="1399" name="Shape 1399"/>
                        <wps:cNvSpPr/>
                        <wps:spPr>
                          <a:xfrm>
                            <a:off x="1900405"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400" name="Rectangle 1400"/>
                        <wps:cNvSpPr/>
                        <wps:spPr>
                          <a:xfrm>
                            <a:off x="2010695" y="124723"/>
                            <a:ext cx="113557" cy="227072"/>
                          </a:xfrm>
                          <a:prstGeom prst="rect">
                            <a:avLst/>
                          </a:prstGeom>
                          <a:ln>
                            <a:noFill/>
                          </a:ln>
                        </wps:spPr>
                        <wps:txbx>
                          <w:txbxContent>
                            <w:p w14:paraId="40D04689" w14:textId="77777777" w:rsidR="006520AC" w:rsidRDefault="006520AC">
                              <w:r>
                                <w:rPr>
                                  <w:color w:val="FFFFFF"/>
                                  <w:w w:val="110"/>
                                  <w:sz w:val="24"/>
                                </w:rPr>
                                <w:t>2</w:t>
                              </w:r>
                            </w:p>
                          </w:txbxContent>
                        </wps:txbx>
                        <wps:bodyPr horzOverflow="overflow" vert="horz" lIns="0" tIns="0" rIns="0" bIns="0" rtlCol="0">
                          <a:noAutofit/>
                        </wps:bodyPr>
                      </wps:wsp>
                      <wps:wsp>
                        <wps:cNvPr id="1402" name="Shape 1402"/>
                        <wps:cNvSpPr/>
                        <wps:spPr>
                          <a:xfrm>
                            <a:off x="1477401" y="379118"/>
                            <a:ext cx="1152013" cy="486008"/>
                          </a:xfrm>
                          <a:custGeom>
                            <a:avLst/>
                            <a:gdLst/>
                            <a:ahLst/>
                            <a:cxnLst/>
                            <a:rect l="0" t="0" r="0" b="0"/>
                            <a:pathLst>
                              <a:path w="1152013" h="486008">
                                <a:moveTo>
                                  <a:pt x="108001" y="0"/>
                                </a:moveTo>
                                <a:lnTo>
                                  <a:pt x="1044012" y="0"/>
                                </a:lnTo>
                                <a:cubicBezTo>
                                  <a:pt x="1103660" y="0"/>
                                  <a:pt x="1152013" y="48353"/>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403" name="Rectangle 1403"/>
                        <wps:cNvSpPr/>
                        <wps:spPr>
                          <a:xfrm>
                            <a:off x="1689816" y="462842"/>
                            <a:ext cx="967064" cy="184450"/>
                          </a:xfrm>
                          <a:prstGeom prst="rect">
                            <a:avLst/>
                          </a:prstGeom>
                          <a:ln>
                            <a:noFill/>
                          </a:ln>
                        </wps:spPr>
                        <wps:txbx>
                          <w:txbxContent>
                            <w:p w14:paraId="49E29C3C" w14:textId="77777777" w:rsidR="006520AC" w:rsidRDefault="006520AC">
                              <w:r>
                                <w:rPr>
                                  <w:color w:val="0A2D73"/>
                                  <w:w w:val="101"/>
                                </w:rPr>
                                <w:t>SØlectionner</w:t>
                              </w:r>
                            </w:p>
                          </w:txbxContent>
                        </wps:txbx>
                        <wps:bodyPr horzOverflow="overflow" vert="horz" lIns="0" tIns="0" rIns="0" bIns="0" rtlCol="0">
                          <a:noAutofit/>
                        </wps:bodyPr>
                      </wps:wsp>
                      <wps:wsp>
                        <wps:cNvPr id="1404" name="Rectangle 1404"/>
                        <wps:cNvSpPr/>
                        <wps:spPr>
                          <a:xfrm>
                            <a:off x="1707203" y="634915"/>
                            <a:ext cx="920871" cy="184450"/>
                          </a:xfrm>
                          <a:prstGeom prst="rect">
                            <a:avLst/>
                          </a:prstGeom>
                          <a:ln>
                            <a:noFill/>
                          </a:ln>
                        </wps:spPr>
                        <wps:txbx>
                          <w:txbxContent>
                            <w:p w14:paraId="6419B5C1" w14:textId="77777777" w:rsidR="006520AC" w:rsidRDefault="006520AC">
                              <w:r>
                                <w:rPr>
                                  <w:color w:val="0A2D73"/>
                                  <w:w w:val="108"/>
                                </w:rPr>
                                <w:t>OM/MoMo</w:t>
                              </w:r>
                            </w:p>
                          </w:txbxContent>
                        </wps:txbx>
                        <wps:bodyPr horzOverflow="overflow" vert="horz" lIns="0" tIns="0" rIns="0" bIns="0" rtlCol="0">
                          <a:noAutofit/>
                        </wps:bodyPr>
                      </wps:wsp>
                      <wps:wsp>
                        <wps:cNvPr id="1405" name="Shape 1405"/>
                        <wps:cNvSpPr/>
                        <wps:spPr>
                          <a:xfrm>
                            <a:off x="3340423"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406" name="Rectangle 1406"/>
                        <wps:cNvSpPr/>
                        <wps:spPr>
                          <a:xfrm>
                            <a:off x="3450697" y="124723"/>
                            <a:ext cx="113557" cy="227072"/>
                          </a:xfrm>
                          <a:prstGeom prst="rect">
                            <a:avLst/>
                          </a:prstGeom>
                          <a:ln>
                            <a:noFill/>
                          </a:ln>
                        </wps:spPr>
                        <wps:txbx>
                          <w:txbxContent>
                            <w:p w14:paraId="4F7C75FC" w14:textId="77777777" w:rsidR="006520AC" w:rsidRDefault="006520AC">
                              <w:r>
                                <w:rPr>
                                  <w:color w:val="FFFFFF"/>
                                  <w:w w:val="110"/>
                                  <w:sz w:val="24"/>
                                </w:rPr>
                                <w:t>3</w:t>
                              </w:r>
                            </w:p>
                          </w:txbxContent>
                        </wps:txbx>
                        <wps:bodyPr horzOverflow="overflow" vert="horz" lIns="0" tIns="0" rIns="0" bIns="0" rtlCol="0">
                          <a:noAutofit/>
                        </wps:bodyPr>
                      </wps:wsp>
                      <wps:wsp>
                        <wps:cNvPr id="1408" name="Shape 1408"/>
                        <wps:cNvSpPr/>
                        <wps:spPr>
                          <a:xfrm>
                            <a:off x="2917419" y="379118"/>
                            <a:ext cx="1152013" cy="486008"/>
                          </a:xfrm>
                          <a:custGeom>
                            <a:avLst/>
                            <a:gdLst/>
                            <a:ahLst/>
                            <a:cxnLst/>
                            <a:rect l="0" t="0" r="0" b="0"/>
                            <a:pathLst>
                              <a:path w="1152013" h="486008">
                                <a:moveTo>
                                  <a:pt x="108001" y="0"/>
                                </a:moveTo>
                                <a:lnTo>
                                  <a:pt x="1044012" y="0"/>
                                </a:lnTo>
                                <a:cubicBezTo>
                                  <a:pt x="1103660" y="0"/>
                                  <a:pt x="1152013" y="48353"/>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409" name="Rectangle 1409"/>
                        <wps:cNvSpPr/>
                        <wps:spPr>
                          <a:xfrm>
                            <a:off x="3278688" y="466691"/>
                            <a:ext cx="571065" cy="184450"/>
                          </a:xfrm>
                          <a:prstGeom prst="rect">
                            <a:avLst/>
                          </a:prstGeom>
                          <a:ln>
                            <a:noFill/>
                          </a:ln>
                        </wps:spPr>
                        <wps:txbx>
                          <w:txbxContent>
                            <w:p w14:paraId="1901C9D1" w14:textId="77777777" w:rsidR="006520AC" w:rsidRDefault="006520AC">
                              <w:r>
                                <w:rPr>
                                  <w:color w:val="0A2D73"/>
                                  <w:w w:val="112"/>
                                </w:rPr>
                                <w:t>Choisir</w:t>
                              </w:r>
                            </w:p>
                          </w:txbxContent>
                        </wps:txbx>
                        <wps:bodyPr horzOverflow="overflow" vert="horz" lIns="0" tIns="0" rIns="0" bIns="0" rtlCol="0">
                          <a:noAutofit/>
                        </wps:bodyPr>
                      </wps:wsp>
                      <wps:wsp>
                        <wps:cNvPr id="1410" name="Rectangle 1410"/>
                        <wps:cNvSpPr/>
                        <wps:spPr>
                          <a:xfrm>
                            <a:off x="3166166" y="638763"/>
                            <a:ext cx="870453" cy="184450"/>
                          </a:xfrm>
                          <a:prstGeom prst="rect">
                            <a:avLst/>
                          </a:prstGeom>
                          <a:ln>
                            <a:noFill/>
                          </a:ln>
                        </wps:spPr>
                        <wps:txbx>
                          <w:txbxContent>
                            <w:p w14:paraId="6EFCD391" w14:textId="77777777" w:rsidR="006520AC" w:rsidRDefault="006520AC">
                              <w:r>
                                <w:rPr>
                                  <w:color w:val="0A2D73"/>
                                </w:rPr>
                                <w:t>l’opØrateur</w:t>
                              </w:r>
                            </w:p>
                          </w:txbxContent>
                        </wps:txbx>
                        <wps:bodyPr horzOverflow="overflow" vert="horz" lIns="0" tIns="0" rIns="0" bIns="0" rtlCol="0">
                          <a:noAutofit/>
                        </wps:bodyPr>
                      </wps:wsp>
                      <wps:wsp>
                        <wps:cNvPr id="1411" name="Shape 1411"/>
                        <wps:cNvSpPr/>
                        <wps:spPr>
                          <a:xfrm>
                            <a:off x="460387"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412" name="Rectangle 1412"/>
                        <wps:cNvSpPr/>
                        <wps:spPr>
                          <a:xfrm>
                            <a:off x="570693" y="1240736"/>
                            <a:ext cx="113556" cy="227072"/>
                          </a:xfrm>
                          <a:prstGeom prst="rect">
                            <a:avLst/>
                          </a:prstGeom>
                          <a:ln>
                            <a:noFill/>
                          </a:ln>
                        </wps:spPr>
                        <wps:txbx>
                          <w:txbxContent>
                            <w:p w14:paraId="58463FC2" w14:textId="77777777" w:rsidR="006520AC" w:rsidRDefault="006520AC">
                              <w:r>
                                <w:rPr>
                                  <w:color w:val="FFFFFF"/>
                                  <w:w w:val="110"/>
                                  <w:sz w:val="24"/>
                                </w:rPr>
                                <w:t>4</w:t>
                              </w:r>
                            </w:p>
                          </w:txbxContent>
                        </wps:txbx>
                        <wps:bodyPr horzOverflow="overflow" vert="horz" lIns="0" tIns="0" rIns="0" bIns="0" rtlCol="0">
                          <a:noAutofit/>
                        </wps:bodyPr>
                      </wps:wsp>
                      <wps:wsp>
                        <wps:cNvPr id="1414" name="Shape 1414"/>
                        <wps:cNvSpPr/>
                        <wps:spPr>
                          <a:xfrm>
                            <a:off x="37383"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415" name="Rectangle 1415"/>
                        <wps:cNvSpPr/>
                        <wps:spPr>
                          <a:xfrm>
                            <a:off x="375697" y="1596165"/>
                            <a:ext cx="632302" cy="184450"/>
                          </a:xfrm>
                          <a:prstGeom prst="rect">
                            <a:avLst/>
                          </a:prstGeom>
                          <a:ln>
                            <a:noFill/>
                          </a:ln>
                        </wps:spPr>
                        <wps:txbx>
                          <w:txbxContent>
                            <w:p w14:paraId="6264814C"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1416" name="Rectangle 1416"/>
                        <wps:cNvSpPr/>
                        <wps:spPr>
                          <a:xfrm>
                            <a:off x="389540" y="1768238"/>
                            <a:ext cx="595357" cy="184450"/>
                          </a:xfrm>
                          <a:prstGeom prst="rect">
                            <a:avLst/>
                          </a:prstGeom>
                          <a:ln>
                            <a:noFill/>
                          </a:ln>
                        </wps:spPr>
                        <wps:txbx>
                          <w:txbxContent>
                            <w:p w14:paraId="43818D03" w14:textId="77777777" w:rsidR="006520AC" w:rsidRDefault="006520AC">
                              <w:r>
                                <w:rPr>
                                  <w:color w:val="0A2D73"/>
                                  <w:w w:val="96"/>
                                </w:rPr>
                                <w:t>numØro</w:t>
                              </w:r>
                            </w:p>
                          </w:txbxContent>
                        </wps:txbx>
                        <wps:bodyPr horzOverflow="overflow" vert="horz" lIns="0" tIns="0" rIns="0" bIns="0" rtlCol="0">
                          <a:noAutofit/>
                        </wps:bodyPr>
                      </wps:wsp>
                      <wps:wsp>
                        <wps:cNvPr id="1417" name="Shape 1417"/>
                        <wps:cNvSpPr/>
                        <wps:spPr>
                          <a:xfrm>
                            <a:off x="1900405"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418" name="Rectangle 1418"/>
                        <wps:cNvSpPr/>
                        <wps:spPr>
                          <a:xfrm>
                            <a:off x="2010695" y="1240736"/>
                            <a:ext cx="113557" cy="227072"/>
                          </a:xfrm>
                          <a:prstGeom prst="rect">
                            <a:avLst/>
                          </a:prstGeom>
                          <a:ln>
                            <a:noFill/>
                          </a:ln>
                        </wps:spPr>
                        <wps:txbx>
                          <w:txbxContent>
                            <w:p w14:paraId="41A7C6ED" w14:textId="77777777" w:rsidR="006520AC" w:rsidRDefault="006520AC">
                              <w:r>
                                <w:rPr>
                                  <w:color w:val="FFFFFF"/>
                                  <w:w w:val="110"/>
                                  <w:sz w:val="24"/>
                                </w:rPr>
                                <w:t>5</w:t>
                              </w:r>
                            </w:p>
                          </w:txbxContent>
                        </wps:txbx>
                        <wps:bodyPr horzOverflow="overflow" vert="horz" lIns="0" tIns="0" rIns="0" bIns="0" rtlCol="0">
                          <a:noAutofit/>
                        </wps:bodyPr>
                      </wps:wsp>
                      <wps:wsp>
                        <wps:cNvPr id="1420" name="Shape 1420"/>
                        <wps:cNvSpPr/>
                        <wps:spPr>
                          <a:xfrm>
                            <a:off x="1477401"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421" name="Rectangle 1421"/>
                        <wps:cNvSpPr/>
                        <wps:spPr>
                          <a:xfrm>
                            <a:off x="1815699" y="1596165"/>
                            <a:ext cx="632302" cy="184450"/>
                          </a:xfrm>
                          <a:prstGeom prst="rect">
                            <a:avLst/>
                          </a:prstGeom>
                          <a:ln>
                            <a:noFill/>
                          </a:ln>
                        </wps:spPr>
                        <wps:txbx>
                          <w:txbxContent>
                            <w:p w14:paraId="4C81D2FB"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1422" name="Rectangle 1422"/>
                        <wps:cNvSpPr/>
                        <wps:spPr>
                          <a:xfrm>
                            <a:off x="1800840" y="1768238"/>
                            <a:ext cx="671824" cy="184450"/>
                          </a:xfrm>
                          <a:prstGeom prst="rect">
                            <a:avLst/>
                          </a:prstGeom>
                          <a:ln>
                            <a:noFill/>
                          </a:ln>
                        </wps:spPr>
                        <wps:txbx>
                          <w:txbxContent>
                            <w:p w14:paraId="135245DA" w14:textId="77777777" w:rsidR="006520AC" w:rsidRDefault="006520AC">
                              <w:r>
                                <w:rPr>
                                  <w:color w:val="0A2D73"/>
                                  <w:w w:val="104"/>
                                </w:rPr>
                                <w:t>montant</w:t>
                              </w:r>
                            </w:p>
                          </w:txbxContent>
                        </wps:txbx>
                        <wps:bodyPr horzOverflow="overflow" vert="horz" lIns="0" tIns="0" rIns="0" bIns="0" rtlCol="0">
                          <a:noAutofit/>
                        </wps:bodyPr>
                      </wps:wsp>
                      <wps:wsp>
                        <wps:cNvPr id="1423" name="Shape 1423"/>
                        <wps:cNvSpPr/>
                        <wps:spPr>
                          <a:xfrm>
                            <a:off x="3340423"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424" name="Rectangle 1424"/>
                        <wps:cNvSpPr/>
                        <wps:spPr>
                          <a:xfrm>
                            <a:off x="3450697" y="1240736"/>
                            <a:ext cx="113557" cy="227072"/>
                          </a:xfrm>
                          <a:prstGeom prst="rect">
                            <a:avLst/>
                          </a:prstGeom>
                          <a:ln>
                            <a:noFill/>
                          </a:ln>
                        </wps:spPr>
                        <wps:txbx>
                          <w:txbxContent>
                            <w:p w14:paraId="1D27083E" w14:textId="77777777" w:rsidR="006520AC" w:rsidRDefault="006520AC">
                              <w:r>
                                <w:rPr>
                                  <w:color w:val="FFFFFF"/>
                                  <w:w w:val="110"/>
                                  <w:sz w:val="24"/>
                                </w:rPr>
                                <w:t>6</w:t>
                              </w:r>
                            </w:p>
                          </w:txbxContent>
                        </wps:txbx>
                        <wps:bodyPr horzOverflow="overflow" vert="horz" lIns="0" tIns="0" rIns="0" bIns="0" rtlCol="0">
                          <a:noAutofit/>
                        </wps:bodyPr>
                      </wps:wsp>
                      <wps:wsp>
                        <wps:cNvPr id="1426" name="Shape 1426"/>
                        <wps:cNvSpPr/>
                        <wps:spPr>
                          <a:xfrm>
                            <a:off x="2917419"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427" name="Rectangle 1427"/>
                        <wps:cNvSpPr/>
                        <wps:spPr>
                          <a:xfrm>
                            <a:off x="3191071" y="1582691"/>
                            <a:ext cx="804161" cy="184450"/>
                          </a:xfrm>
                          <a:prstGeom prst="rect">
                            <a:avLst/>
                          </a:prstGeom>
                          <a:ln>
                            <a:noFill/>
                          </a:ln>
                        </wps:spPr>
                        <wps:txbx>
                          <w:txbxContent>
                            <w:p w14:paraId="623460B4" w14:textId="77777777" w:rsidR="006520AC" w:rsidRDefault="006520AC">
                              <w:r>
                                <w:rPr>
                                  <w:color w:val="0A2D73"/>
                                  <w:w w:val="107"/>
                                </w:rPr>
                                <w:t>Con</w:t>
                              </w:r>
                              <w:r>
                                <w:rPr>
                                  <w:color w:val="0A2D73"/>
                                  <w:spacing w:val="71"/>
                                  <w:w w:val="107"/>
                                </w:rPr>
                                <w:t xml:space="preserve"> </w:t>
                              </w:r>
                              <w:r>
                                <w:rPr>
                                  <w:color w:val="0A2D73"/>
                                  <w:w w:val="107"/>
                                </w:rPr>
                                <w:t>rmer</w:t>
                              </w:r>
                            </w:p>
                          </w:txbxContent>
                        </wps:txbx>
                        <wps:bodyPr horzOverflow="overflow" vert="horz" lIns="0" tIns="0" rIns="0" bIns="0" rtlCol="0">
                          <a:noAutofit/>
                        </wps:bodyPr>
                      </wps:wsp>
                      <wps:wsp>
                        <wps:cNvPr id="1428" name="Rectangle 1428"/>
                        <wps:cNvSpPr/>
                        <wps:spPr>
                          <a:xfrm>
                            <a:off x="3250367" y="1754776"/>
                            <a:ext cx="646378" cy="184450"/>
                          </a:xfrm>
                          <a:prstGeom prst="rect">
                            <a:avLst/>
                          </a:prstGeom>
                          <a:ln>
                            <a:noFill/>
                          </a:ln>
                        </wps:spPr>
                        <wps:txbx>
                          <w:txbxContent>
                            <w:p w14:paraId="4CC3F7B8" w14:textId="77777777" w:rsidR="006520AC" w:rsidRDefault="006520AC">
                              <w:r>
                                <w:rPr>
                                  <w:color w:val="0A2D73"/>
                                  <w:w w:val="96"/>
                                </w:rPr>
                                <w:t>le</w:t>
                              </w:r>
                              <w:r>
                                <w:rPr>
                                  <w:color w:val="0A2D73"/>
                                  <w:spacing w:val="23"/>
                                  <w:w w:val="96"/>
                                </w:rPr>
                                <w:t xml:space="preserve"> </w:t>
                              </w:r>
                              <w:r>
                                <w:rPr>
                                  <w:color w:val="0A2D73"/>
                                  <w:w w:val="96"/>
                                </w:rPr>
                                <w:t>dØp</w:t>
                              </w:r>
                              <w:r>
                                <w:rPr>
                                  <w:color w:val="0A2D73"/>
                                  <w:spacing w:val="65"/>
                                  <w:w w:val="96"/>
                                </w:rPr>
                                <w:t xml:space="preserve"> </w:t>
                              </w:r>
                              <w:r>
                                <w:rPr>
                                  <w:color w:val="0A2D73"/>
                                  <w:w w:val="96"/>
                                </w:rPr>
                                <w:t>t</w:t>
                              </w:r>
                            </w:p>
                          </w:txbxContent>
                        </wps:txbx>
                        <wps:bodyPr horzOverflow="overflow" vert="horz" lIns="0" tIns="0" rIns="0" bIns="0" rtlCol="0">
                          <a:noAutofit/>
                        </wps:bodyPr>
                      </wps:wsp>
                      <wps:wsp>
                        <wps:cNvPr id="1429" name="Shape 1429"/>
                        <wps:cNvSpPr/>
                        <wps:spPr>
                          <a:xfrm>
                            <a:off x="768923"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430" name="Shape 1430"/>
                        <wps:cNvSpPr/>
                        <wps:spPr>
                          <a:xfrm>
                            <a:off x="1860423" y="168610"/>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1431" name="Shape 1431"/>
                        <wps:cNvSpPr/>
                        <wps:spPr>
                          <a:xfrm>
                            <a:off x="2208941"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432" name="Shape 1432"/>
                        <wps:cNvSpPr/>
                        <wps:spPr>
                          <a:xfrm>
                            <a:off x="3300441" y="168610"/>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1433" name="Shape 1433"/>
                        <wps:cNvSpPr/>
                        <wps:spPr>
                          <a:xfrm>
                            <a:off x="613390" y="0"/>
                            <a:ext cx="2880036" cy="1532255"/>
                          </a:xfrm>
                          <a:custGeom>
                            <a:avLst/>
                            <a:gdLst/>
                            <a:ahLst/>
                            <a:cxnLst/>
                            <a:rect l="0" t="0" r="0" b="0"/>
                            <a:pathLst>
                              <a:path w="2880036" h="1532255">
                                <a:moveTo>
                                  <a:pt x="2880036" y="363653"/>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434" name="Shape 1434"/>
                        <wps:cNvSpPr/>
                        <wps:spPr>
                          <a:xfrm>
                            <a:off x="573881" y="1131150"/>
                            <a:ext cx="79018" cy="32391"/>
                          </a:xfrm>
                          <a:custGeom>
                            <a:avLst/>
                            <a:gdLst/>
                            <a:ahLst/>
                            <a:cxnLst/>
                            <a:rect l="0" t="0" r="0" b="0"/>
                            <a:pathLst>
                              <a:path w="79018" h="32391">
                                <a:moveTo>
                                  <a:pt x="79018" y="0"/>
                                </a:moveTo>
                                <a:cubicBezTo>
                                  <a:pt x="55312" y="5917"/>
                                  <a:pt x="44118" y="19105"/>
                                  <a:pt x="39509" y="32391"/>
                                </a:cubicBezTo>
                                <a:cubicBezTo>
                                  <a:pt x="34900" y="19105"/>
                                  <a:pt x="23706" y="5917"/>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1435" name="Shape 1435"/>
                        <wps:cNvSpPr/>
                        <wps:spPr>
                          <a:xfrm>
                            <a:off x="768923"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436" name="Shape 1436"/>
                        <wps:cNvSpPr/>
                        <wps:spPr>
                          <a:xfrm>
                            <a:off x="1860423" y="1284626"/>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1437" name="Shape 1437"/>
                        <wps:cNvSpPr/>
                        <wps:spPr>
                          <a:xfrm>
                            <a:off x="2208941"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438" name="Shape 1438"/>
                        <wps:cNvSpPr/>
                        <wps:spPr>
                          <a:xfrm>
                            <a:off x="3300441" y="1284626"/>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5086371E" id="Group 66687" o:spid="_x0000_s1336" style="width:320.45pt;height:156pt;mso-position-horizontal-relative:char;mso-position-vertical-relative:line" coordsize="40694,1981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">
                <v:shape id="Picture 1376" o:spid="_x0000_s1337" type="#_x0000_t75" style="position:absolute;left:13146;top:10831;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">
                  <v:imagedata r:id="rId9" o:title=""/>
                </v:shape>
                <v:shape id="Shape 1393" o:spid="_x0000_s1338" style="position:absolute;left:4603;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394" o:spid="_x0000_s1339" style="position:absolute;left:57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hxxAAAAN0AAAAPAAAAZHJzL2Rvd25yZXYueG1sRE9La8JA&#10;EL4L/odlBG+6qYq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OW/WHHEAAAA3QAAAA8A&#10;AAAAAAAAAAAAAAAABwIAAGRycy9kb3ducmV2LnhtbFBLBQYAAAAAAwADALcAAAD4AgAAAAA=&#10;" filled="f" stroked="f">
                  <v:textbox inset="0,0,0,0">
                    <w:txbxContent>
                      <w:p w14:paraId="21F5F27D" w14:textId="77777777" w:rsidR="006520AC" w:rsidRDefault="006520AC">
                        <w:r>
                          <w:rPr>
                            <w:color w:val="FFFFFF"/>
                            <w:w w:val="110"/>
                            <w:sz w:val="24"/>
                          </w:rPr>
                          <w:t>1</w:t>
                        </w:r>
                      </w:p>
                    </w:txbxContent>
                  </v:textbox>
                </v:rect>
                <v:shape id="Shape 1396" o:spid="_x0000_s1340" style="position:absolute;top:3791;width:12267;height:4860;visibility:visible;mso-wrap-style:square;v-text-anchor:top" coordsize="1226780,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" path="m108001,l1118778,v59649,,108002,48353,108002,108002l1226780,378007v,59648,-48353,108001,-108002,108001l108001,486008c48353,486008,,437655,,378007l,108002c,48353,48353,,108001,xe" fillcolor="#f2f8ff" strokecolor="#c2cadc" strokeweight=".14058mm">
                  <v:stroke miterlimit="83231f" joinstyle="miter"/>
                  <v:path arrowok="t" textboxrect="0,0,1226780,486008"/>
                </v:shape>
                <v:rect id="Rectangle 1397" o:spid="_x0000_s1341" style="position:absolute;left:4124;top:4801;width:53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" filled="f" stroked="f">
                  <v:textbox inset="0,0,0,0">
                    <w:txbxContent>
                      <w:p w14:paraId="6F81424B" w14:textId="77777777" w:rsidR="006520AC" w:rsidRDefault="006520AC">
                        <w:r>
                          <w:rPr>
                            <w:color w:val="0A2D73"/>
                            <w:w w:val="114"/>
                          </w:rPr>
                          <w:t>Ouvrir</w:t>
                        </w:r>
                      </w:p>
                    </w:txbxContent>
                  </v:textbox>
                </v:rect>
                <v:rect id="Rectangle 1398" o:spid="_x0000_s1342" style="position:absolute;left:495;top:6522;width:149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lJ0xgAAAN0AAAAPAAAAZHJzL2Rvd25yZXYueG1sRI9Ba8JA&#10;EIXvgv9hmYI33bQF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ZPJSdMYAAADdAAAA&#10;DwAAAAAAAAAAAAAAAAAHAgAAZHJzL2Rvd25yZXYueG1sUEsFBgAAAAADAAMAtwAAAPoCAAAAAA==&#10;" filled="f" stroked="f">
                  <v:textbox inset="0,0,0,0">
                    <w:txbxContent>
                      <w:p w14:paraId="41BE64B8" w14:textId="77777777" w:rsidR="006520AC" w:rsidRDefault="006520AC">
                        <w:r>
                          <w:rPr>
                            <w:color w:val="0A2D73"/>
                            <w:w w:val="109"/>
                          </w:rPr>
                          <w:t>DirectCash</w:t>
                        </w:r>
                        <w:r>
                          <w:rPr>
                            <w:color w:val="0A2D73"/>
                            <w:spacing w:val="23"/>
                            <w:w w:val="109"/>
                          </w:rPr>
                          <w:t xml:space="preserve"> </w:t>
                        </w:r>
                        <w:r>
                          <w:rPr>
                            <w:color w:val="0A2D73"/>
                            <w:w w:val="109"/>
                          </w:rPr>
                          <w:t>Mobile</w:t>
                        </w:r>
                      </w:p>
                    </w:txbxContent>
                  </v:textbox>
                </v:rect>
                <v:shape id="Shape 1399" o:spid="_x0000_s1343" style="position:absolute;left:190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400" o:spid="_x0000_s1344" style="position:absolute;left:201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aQxwAAAN0AAAAPAAAAZHJzL2Rvd25yZXYueG1sRI9Ba8JA&#10;EIXvBf/DMkJvdaOU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LIkBpDHAAAA3QAA&#10;AA8AAAAAAAAAAAAAAAAABwIAAGRycy9kb3ducmV2LnhtbFBLBQYAAAAAAwADALcAAAD7AgAAAAA=&#10;" filled="f" stroked="f">
                  <v:textbox inset="0,0,0,0">
                    <w:txbxContent>
                      <w:p w14:paraId="40D04689" w14:textId="77777777" w:rsidR="006520AC" w:rsidRDefault="006520AC">
                        <w:r>
                          <w:rPr>
                            <w:color w:val="FFFFFF"/>
                            <w:w w:val="110"/>
                            <w:sz w:val="24"/>
                          </w:rPr>
                          <w:t>2</w:t>
                        </w:r>
                      </w:p>
                    </w:txbxContent>
                  </v:textbox>
                </v:rect>
                <v:shape id="Shape 1402" o:spid="_x0000_s1345" style="position:absolute;left:147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" path="m108001,r936011,c1103660,,1152013,48353,1152013,108002r,270005c1152013,437655,1103660,486008,1044012,486008r-936011,c48353,486008,,437655,,378007l,108002c,48353,48353,,108001,xe" fillcolor="#f2f8ff" strokecolor="#c2cadc" strokeweight=".14058mm">
                  <v:stroke miterlimit="83231f" joinstyle="miter"/>
                  <v:path arrowok="t" textboxrect="0,0,1152013,486008"/>
                </v:shape>
                <v:rect id="Rectangle 1403" o:spid="_x0000_s1346" style="position:absolute;left:16898;top:4628;width:96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" filled="f" stroked="f">
                  <v:textbox inset="0,0,0,0">
                    <w:txbxContent>
                      <w:p w14:paraId="49E29C3C" w14:textId="77777777" w:rsidR="006520AC" w:rsidRDefault="006520AC">
                        <w:r>
                          <w:rPr>
                            <w:color w:val="0A2D73"/>
                            <w:w w:val="101"/>
                          </w:rPr>
                          <w:t>SØlectionner</w:t>
                        </w:r>
                      </w:p>
                    </w:txbxContent>
                  </v:textbox>
                </v:rect>
                <v:rect id="Rectangle 1404" o:spid="_x0000_s1347" style="position:absolute;left:17072;top:6349;width:920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" filled="f" stroked="f">
                  <v:textbox inset="0,0,0,0">
                    <w:txbxContent>
                      <w:p w14:paraId="6419B5C1" w14:textId="77777777" w:rsidR="006520AC" w:rsidRDefault="006520AC">
                        <w:r>
                          <w:rPr>
                            <w:color w:val="0A2D73"/>
                            <w:w w:val="108"/>
                          </w:rPr>
                          <w:t>OM/MoMo</w:t>
                        </w:r>
                      </w:p>
                    </w:txbxContent>
                  </v:textbox>
                </v:rect>
                <v:shape id="Shape 1405" o:spid="_x0000_s1348" style="position:absolute;left:334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406" o:spid="_x0000_s1349" style="position:absolute;left:345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" filled="f" stroked="f">
                  <v:textbox inset="0,0,0,0">
                    <w:txbxContent>
                      <w:p w14:paraId="4F7C75FC" w14:textId="77777777" w:rsidR="006520AC" w:rsidRDefault="006520AC">
                        <w:r>
                          <w:rPr>
                            <w:color w:val="FFFFFF"/>
                            <w:w w:val="110"/>
                            <w:sz w:val="24"/>
                          </w:rPr>
                          <w:t>3</w:t>
                        </w:r>
                      </w:p>
                    </w:txbxContent>
                  </v:textbox>
                </v:rect>
                <v:shape id="Shape 1408" o:spid="_x0000_s1350" style="position:absolute;left:291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" path="m108001,r936011,c1103660,,1152013,48353,1152013,108002r,270005c1152013,437655,1103660,486008,1044012,486008r-936011,c48353,486008,,437655,,378007l,108002c,48353,48353,,108001,xe" fillcolor="#f2f8ff" strokecolor="#c2cadc" strokeweight=".14058mm">
                  <v:stroke miterlimit="83231f" joinstyle="miter"/>
                  <v:path arrowok="t" textboxrect="0,0,1152013,486008"/>
                </v:shape>
                <v:rect id="Rectangle 1409" o:spid="_x0000_s1351" style="position:absolute;left:32786;top:4666;width:571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8NwwAAAN0AAAAPAAAAZHJzL2Rvd25yZXYueG1sRE9Li8Iw&#10;EL4v+B/CCN7WVB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Ix6vDcMAAADdAAAADwAA&#10;AAAAAAAAAAAAAAAHAgAAZHJzL2Rvd25yZXYueG1sUEsFBgAAAAADAAMAtwAAAPcCAAAAAA==&#10;" filled="f" stroked="f">
                  <v:textbox inset="0,0,0,0">
                    <w:txbxContent>
                      <w:p w14:paraId="1901C9D1" w14:textId="77777777" w:rsidR="006520AC" w:rsidRDefault="006520AC">
                        <w:r>
                          <w:rPr>
                            <w:color w:val="0A2D73"/>
                            <w:w w:val="112"/>
                          </w:rPr>
                          <w:t>Choisir</w:t>
                        </w:r>
                      </w:p>
                    </w:txbxContent>
                  </v:textbox>
                </v:rect>
                <v:rect id="Rectangle 1410" o:spid="_x0000_s1352" style="position:absolute;left:31661;top:6387;width:870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NxgAAAN0AAAAPAAAAZHJzL2Rvd25yZXYueG1sRI9Ba8JA&#10;EIXvBf/DMkJvdWMR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N/2QTcYAAADdAAAA&#10;DwAAAAAAAAAAAAAAAAAHAgAAZHJzL2Rvd25yZXYueG1sUEsFBgAAAAADAAMAtwAAAPoCAAAAAA==&#10;" filled="f" stroked="f">
                  <v:textbox inset="0,0,0,0">
                    <w:txbxContent>
                      <w:p w14:paraId="6EFCD391" w14:textId="77777777" w:rsidR="006520AC" w:rsidRDefault="006520AC">
                        <w:r>
                          <w:rPr>
                            <w:color w:val="0A2D73"/>
                          </w:rPr>
                          <w:t>l’opØrateur</w:t>
                        </w:r>
                      </w:p>
                    </w:txbxContent>
                  </v:textbox>
                </v:rect>
                <v:shape id="Shape 1411" o:spid="_x0000_s1353" style="position:absolute;left:4603;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412" o:spid="_x0000_s1354" style="position:absolute;left:57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6uhwwAAAN0AAAAPAAAAZHJzL2Rvd25yZXYueG1sRE9Ni8Iw&#10;EL0L/ocwwt40VUS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qGOrocMAAADdAAAADwAA&#10;AAAAAAAAAAAAAAAHAgAAZHJzL2Rvd25yZXYueG1sUEsFBgAAAAADAAMAtwAAAPcCAAAAAA==&#10;" filled="f" stroked="f">
                  <v:textbox inset="0,0,0,0">
                    <w:txbxContent>
                      <w:p w14:paraId="58463FC2" w14:textId="77777777" w:rsidR="006520AC" w:rsidRDefault="006520AC">
                        <w:r>
                          <w:rPr>
                            <w:color w:val="FFFFFF"/>
                            <w:w w:val="110"/>
                            <w:sz w:val="24"/>
                          </w:rPr>
                          <w:t>4</w:t>
                        </w:r>
                      </w:p>
                    </w:txbxContent>
                  </v:textbox>
                </v:rect>
                <v:shape id="Shape 1414" o:spid="_x0000_s1355" style="position:absolute;left:373;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1415" o:spid="_x0000_s1356" style="position:absolute;left:3756;top:15961;width:632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PVxQAAAN0AAAAPAAAAZHJzL2Rvd25yZXYueG1sRE9Na8JA&#10;EL0X/A/LCN7qRrE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AnijPVxQAAAN0AAAAP&#10;AAAAAAAAAAAAAAAAAAcCAABkcnMvZG93bnJldi54bWxQSwUGAAAAAAMAAwC3AAAA+QIAAAAA&#10;" filled="f" stroked="f">
                  <v:textbox inset="0,0,0,0">
                    <w:txbxContent>
                      <w:p w14:paraId="6264814C"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1416" o:spid="_x0000_s1357" style="position:absolute;left:3895;top:17682;width:595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2iwgAAAN0AAAAPAAAAZHJzL2Rvd25yZXYueG1sRE9Ni8Iw&#10;EL0L/ocwgjdNXUS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DXWK2iwgAAAN0AAAAPAAAA&#10;AAAAAAAAAAAAAAcCAABkcnMvZG93bnJldi54bWxQSwUGAAAAAAMAAwC3AAAA9gIAAAAA&#10;" filled="f" stroked="f">
                  <v:textbox inset="0,0,0,0">
                    <w:txbxContent>
                      <w:p w14:paraId="43818D03" w14:textId="77777777" w:rsidR="006520AC" w:rsidRDefault="006520AC">
                        <w:r>
                          <w:rPr>
                            <w:color w:val="0A2D73"/>
                            <w:w w:val="96"/>
                          </w:rPr>
                          <w:t>numØro</w:t>
                        </w:r>
                      </w:p>
                    </w:txbxContent>
                  </v:textbox>
                </v:rect>
                <v:shape id="Shape 1417" o:spid="_x0000_s1358" style="position:absolute;left:190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418" o:spid="_x0000_s1359" style="position:absolute;left:201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" filled="f" stroked="f">
                  <v:textbox inset="0,0,0,0">
                    <w:txbxContent>
                      <w:p w14:paraId="41A7C6ED" w14:textId="77777777" w:rsidR="006520AC" w:rsidRDefault="006520AC">
                        <w:r>
                          <w:rPr>
                            <w:color w:val="FFFFFF"/>
                            <w:w w:val="110"/>
                            <w:sz w:val="24"/>
                          </w:rPr>
                          <w:t>5</w:t>
                        </w:r>
                      </w:p>
                    </w:txbxContent>
                  </v:textbox>
                </v:rect>
                <v:shape id="Shape 1420" o:spid="_x0000_s1360" style="position:absolute;left:147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1421" o:spid="_x0000_s1361" style="position:absolute;left:18156;top:15961;width:632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" filled="f" stroked="f">
                  <v:textbox inset="0,0,0,0">
                    <w:txbxContent>
                      <w:p w14:paraId="4C81D2FB"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1422" o:spid="_x0000_s1362" style="position:absolute;left:18008;top:17682;width:671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2EcxAAAAN0AAAAPAAAAZHJzL2Rvd25yZXYueG1sRE9Na8JA&#10;EL0X/A/LCL3VTYMU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GYPYRzEAAAA3QAAAA8A&#10;AAAAAAAAAAAAAAAABwIAAGRycy9kb3ducmV2LnhtbFBLBQYAAAAAAwADALcAAAD4AgAAAAA=&#10;" filled="f" stroked="f">
                  <v:textbox inset="0,0,0,0">
                    <w:txbxContent>
                      <w:p w14:paraId="135245DA" w14:textId="77777777" w:rsidR="006520AC" w:rsidRDefault="006520AC">
                        <w:r>
                          <w:rPr>
                            <w:color w:val="0A2D73"/>
                            <w:w w:val="104"/>
                          </w:rPr>
                          <w:t>montant</w:t>
                        </w:r>
                      </w:p>
                    </w:txbxContent>
                  </v:textbox>
                </v:rect>
                <v:shape id="Shape 1423" o:spid="_x0000_s1363" style="position:absolute;left:334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424" o:spid="_x0000_s1364" style="position:absolute;left:345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zzwgAAAN0AAAAPAAAAZHJzL2Rvd25yZXYueG1sRE9Li8Iw&#10;EL4L/ocwgjdNFVm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GqlzzwgAAAN0AAAAPAAAA&#10;AAAAAAAAAAAAAAcCAABkcnMvZG93bnJldi54bWxQSwUGAAAAAAMAAwC3AAAA9gIAAAAA&#10;" filled="f" stroked="f">
                  <v:textbox inset="0,0,0,0">
                    <w:txbxContent>
                      <w:p w14:paraId="1D27083E" w14:textId="77777777" w:rsidR="006520AC" w:rsidRDefault="006520AC">
                        <w:r>
                          <w:rPr>
                            <w:color w:val="FFFFFF"/>
                            <w:w w:val="110"/>
                            <w:sz w:val="24"/>
                          </w:rPr>
                          <w:t>6</w:t>
                        </w:r>
                      </w:p>
                    </w:txbxContent>
                  </v:textbox>
                </v:rect>
                <v:shape id="Shape 1426" o:spid="_x0000_s1365" style="position:absolute;left:291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1427" o:spid="_x0000_s1366" style="position:absolute;left:31910;top:15826;width:804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MKEwwAAAN0AAAAPAAAAZHJzL2Rvd25yZXYueG1sRE9Li8Iw&#10;EL4v+B/CCN7WVJF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dnjChMMAAADdAAAADwAA&#10;AAAAAAAAAAAAAAAHAgAAZHJzL2Rvd25yZXYueG1sUEsFBgAAAAADAAMAtwAAAPcCAAAAAA==&#10;" filled="f" stroked="f">
                  <v:textbox inset="0,0,0,0">
                    <w:txbxContent>
                      <w:p w14:paraId="623460B4" w14:textId="77777777" w:rsidR="006520AC" w:rsidRDefault="006520AC">
                        <w:r>
                          <w:rPr>
                            <w:color w:val="0A2D73"/>
                            <w:w w:val="107"/>
                          </w:rPr>
                          <w:t>Con</w:t>
                        </w:r>
                        <w:r>
                          <w:rPr>
                            <w:color w:val="0A2D73"/>
                            <w:spacing w:val="71"/>
                            <w:w w:val="107"/>
                          </w:rPr>
                          <w:t xml:space="preserve"> </w:t>
                        </w:r>
                        <w:r>
                          <w:rPr>
                            <w:color w:val="0A2D73"/>
                            <w:w w:val="107"/>
                          </w:rPr>
                          <w:t>rmer</w:t>
                        </w:r>
                      </w:p>
                    </w:txbxContent>
                  </v:textbox>
                </v:rect>
                <v:rect id="Rectangle 1428" o:spid="_x0000_s1367" style="position:absolute;left:32503;top:17547;width:646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" filled="f" stroked="f">
                  <v:textbox inset="0,0,0,0">
                    <w:txbxContent>
                      <w:p w14:paraId="4CC3F7B8" w14:textId="77777777" w:rsidR="006520AC" w:rsidRDefault="006520AC">
                        <w:r>
                          <w:rPr>
                            <w:color w:val="0A2D73"/>
                            <w:w w:val="96"/>
                          </w:rPr>
                          <w:t>le</w:t>
                        </w:r>
                        <w:r>
                          <w:rPr>
                            <w:color w:val="0A2D73"/>
                            <w:spacing w:val="23"/>
                            <w:w w:val="96"/>
                          </w:rPr>
                          <w:t xml:space="preserve"> </w:t>
                        </w:r>
                        <w:r>
                          <w:rPr>
                            <w:color w:val="0A2D73"/>
                            <w:w w:val="96"/>
                          </w:rPr>
                          <w:t>dØp</w:t>
                        </w:r>
                        <w:r>
                          <w:rPr>
                            <w:color w:val="0A2D73"/>
                            <w:spacing w:val="65"/>
                            <w:w w:val="96"/>
                          </w:rPr>
                          <w:t xml:space="preserve"> </w:t>
                        </w:r>
                        <w:r>
                          <w:rPr>
                            <w:color w:val="0A2D73"/>
                            <w:w w:val="96"/>
                          </w:rPr>
                          <w:t>t</w:t>
                        </w:r>
                      </w:p>
                    </w:txbxContent>
                  </v:textbox>
                </v:rect>
                <v:shape id="Shape 1429" o:spid="_x0000_s1368" style="position:absolute;left:76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" path="m,l1118829,e" filled="f" strokecolor="#0a2d73" strokeweight=".28117mm">
                  <v:stroke miterlimit="83231f" joinstyle="miter"/>
                  <v:path arrowok="t" textboxrect="0,0,1118829,0"/>
                </v:shape>
                <v:shape id="Shape 1430" o:spid="_x0000_s1369" style="position:absolute;left:186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" path="m,c5917,23706,19105,34900,32391,39509,19105,44119,5917,55313,,79018e" filled="f" strokecolor="#0a2d73" strokeweight=".28117mm">
                  <v:stroke endcap="round"/>
                  <v:path arrowok="t" textboxrect="0,0,32391,79018"/>
                </v:shape>
                <v:shape id="Shape 1431" o:spid="_x0000_s1370" style="position:absolute;left:220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" path="m,l1118829,e" filled="f" strokecolor="#0a2d73" strokeweight=".28117mm">
                  <v:stroke miterlimit="83231f" joinstyle="miter"/>
                  <v:path arrowok="t" textboxrect="0,0,1118829,0"/>
                </v:shape>
                <v:shape id="Shape 1432" o:spid="_x0000_s1371" style="position:absolute;left:330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" path="m,c5917,23706,19105,34900,32391,39509,19105,44119,5917,55313,,79018e" filled="f" strokecolor="#0a2d73" strokeweight=".28117mm">
                  <v:stroke endcap="round"/>
                  <v:path arrowok="t" textboxrect="0,0,32391,79018"/>
                </v:shape>
                <v:shape id="Shape 1433" o:spid="_x0000_s1372" style="position:absolute;left:6133;width:28801;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" path="m2880036,363653c2880036,1532255,,,,1158480e" filled="f" strokecolor="#0a2d73" strokeweight=".28117mm">
                  <v:stroke miterlimit="83231f" joinstyle="miter"/>
                  <v:path arrowok="t" textboxrect="0,0,2880036,1532255"/>
                </v:shape>
                <v:shape id="Shape 1434" o:spid="_x0000_s1373" style="position:absolute;left:5738;top:11311;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" path="m79018,c55312,5917,44118,19105,39509,32391,34900,19105,23706,5917,,e" filled="f" strokecolor="#0a2d73" strokeweight="0">
                  <v:stroke endcap="round"/>
                  <v:path arrowok="t" textboxrect="0,0,79018,32391"/>
                </v:shape>
                <v:shape id="Shape 1435" o:spid="_x0000_s1374" style="position:absolute;left:76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" path="m,l1118829,e" filled="f" strokecolor="#0a2d73" strokeweight=".28117mm">
                  <v:stroke miterlimit="83231f" joinstyle="miter"/>
                  <v:path arrowok="t" textboxrect="0,0,1118829,0"/>
                </v:shape>
                <v:shape id="Shape 1436" o:spid="_x0000_s1375" style="position:absolute;left:186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" path="m,c5917,23706,19105,34900,32391,39509,19105,44119,5917,55313,,79018e" filled="f" strokecolor="#0a2d73" strokeweight=".28117mm">
                  <v:stroke endcap="round"/>
                  <v:path arrowok="t" textboxrect="0,0,32391,79018"/>
                </v:shape>
                <v:shape id="Shape 1437" o:spid="_x0000_s1376" style="position:absolute;left:220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" path="m,l1118829,e" filled="f" strokecolor="#0a2d73" strokeweight=".28117mm">
                  <v:stroke miterlimit="83231f" joinstyle="miter"/>
                  <v:path arrowok="t" textboxrect="0,0,1118829,0"/>
                </v:shape>
                <v:shape id="Shape 1438" o:spid="_x0000_s1377" style="position:absolute;left:330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" path="m,c5917,23706,19105,34900,32391,39509,19105,44119,5917,55313,,79018e" filled="f" strokecolor="#0a2d73" strokeweight=".28117mm">
                  <v:stroke endcap="round"/>
                  <v:path arrowok="t" textboxrect="0,0,32391,79018"/>
                </v:shape>
                <w10:anchorlock/>
              </v:group>
            </w:pict>
          </mc:Fallback>
        </mc:AlternateContent>
      </w:r>
    </w:p>
    <w:p w14:paraId="67A19CC4" w14:textId="77777777" w:rsidR="00895458" w:rsidRDefault="006520AC">
      <w:pPr>
        <w:spacing w:after="3" w:line="265" w:lineRule="auto"/>
        <w:ind w:left="560" w:hanging="10"/>
      </w:pPr>
      <w:r>
        <w:rPr>
          <w:color w:val="0A2D73"/>
          <w:sz w:val="71"/>
        </w:rPr>
        <w:t>ALLIANCE FINANCIAL</w:t>
      </w:r>
    </w:p>
    <w:p w14:paraId="3E07EAE3" w14:textId="77777777" w:rsidR="00895458" w:rsidRDefault="006520AC">
      <w:pPr>
        <w:spacing w:after="3" w:line="265" w:lineRule="auto"/>
        <w:ind w:left="10" w:hanging="10"/>
        <w:jc w:val="center"/>
      </w:pPr>
      <w:r>
        <w:rPr>
          <w:color w:val="0A2D73"/>
          <w:sz w:val="34"/>
        </w:rPr>
        <w:t>CAMEROUN</w:t>
      </w:r>
    </w:p>
    <w:p w14:paraId="50CADE94" w14:textId="77777777" w:rsidR="00895458" w:rsidRDefault="006520AC">
      <w:pPr>
        <w:pStyle w:val="Titre1"/>
        <w:ind w:left="560"/>
      </w:pPr>
      <w:r>
        <w:t>ALLIANCE FINANCIAL</w:t>
      </w:r>
      <w:r>
        <w:rPr>
          <w:noProof/>
        </w:rPr>
        <mc:AlternateContent>
          <mc:Choice Requires="wpg">
            <w:drawing>
              <wp:inline distT="0" distB="0" distL="0" distR="0" wp14:anchorId="5F034E7E" wp14:editId="1CE712E4">
                <wp:extent cx="2106960" cy="4717251"/>
                <wp:effectExtent l="0" t="0" r="0" b="0"/>
                <wp:docPr id="66568" name="Group 66568"/>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457" name="Picture 1457"/>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468" name="Picture 1468"/>
                          <pic:cNvPicPr/>
                        </pic:nvPicPr>
                        <pic:blipFill>
                          <a:blip r:embed="rId33"/>
                          <a:stretch>
                            <a:fillRect/>
                          </a:stretch>
                        </pic:blipFill>
                        <pic:spPr>
                          <a:xfrm>
                            <a:off x="0" y="0"/>
                            <a:ext cx="2106960" cy="4717251"/>
                          </a:xfrm>
                          <a:prstGeom prst="rect">
                            <a:avLst/>
                          </a:prstGeom>
                        </pic:spPr>
                      </pic:pic>
                    </wpg:wgp>
                  </a:graphicData>
                </a:graphic>
              </wp:inline>
            </w:drawing>
          </mc:Choice>
          <mc:Fallback>
            <w:pict>
              <v:group w14:anchorId="38679801" id="Group 66568"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0fZX/56/p/9&#10;egCxuHrRuHrVf7K//PX9P/r0fZX/AOev6f8A16ALG4etG4etV/sr/wDPX9P/AK9H2V/+ev6f/XoA&#10;sbh60bh61X+yv/z1/T/69H2V/wDnr+n/ANegCxuHrRuHrVf7K/8Az1/T/wCvR9lf/nr+n/16ALG4&#10;etG4etV/sr/89f0/+vR9lf8A56/p/wDXoAsbh60bh61X+yv/AM9f/Hf/AK9H2V/+ev8A47/9egCz&#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">
                <v:shape id="Picture 1457"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">
                  <v:imagedata r:id="rId9" o:title=""/>
                </v:shape>
                <v:shape id="Picture 1468"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">
                  <v:imagedata r:id="rId34" o:title=""/>
                </v:shape>
                <w10:anchorlock/>
              </v:group>
            </w:pict>
          </mc:Fallback>
        </mc:AlternateContent>
      </w:r>
    </w:p>
    <w:p w14:paraId="11C9C4FC" w14:textId="77777777" w:rsidR="00895458" w:rsidRDefault="006520AC">
      <w:pPr>
        <w:spacing w:after="200" w:line="265" w:lineRule="auto"/>
        <w:ind w:left="10" w:hanging="10"/>
        <w:jc w:val="center"/>
      </w:pPr>
      <w:r>
        <w:rPr>
          <w:color w:val="0A2D73"/>
          <w:sz w:val="34"/>
        </w:rPr>
        <w:t>CAMEROUN</w:t>
      </w:r>
    </w:p>
    <w:p w14:paraId="0496BCA2" w14:textId="77777777" w:rsidR="00895458" w:rsidRPr="006520AC" w:rsidRDefault="006520AC">
      <w:pPr>
        <w:spacing w:after="67" w:line="249" w:lineRule="auto"/>
        <w:ind w:left="-5" w:hanging="10"/>
        <w:jc w:val="both"/>
        <w:rPr>
          <w:lang w:val="fr-CM"/>
        </w:rPr>
      </w:pPr>
      <w:r w:rsidRPr="006520AC">
        <w:rPr>
          <w:color w:val="0A2D73"/>
          <w:sz w:val="24"/>
          <w:lang w:val="fr-CM"/>
        </w:rPr>
        <w:t>AprŁs con rmation, l’opØration appara t dans la liste des transactions avec son statut de traitement.</w:t>
      </w:r>
    </w:p>
    <w:p w14:paraId="25CF5876" w14:textId="77777777" w:rsidR="00895458" w:rsidRPr="006520AC" w:rsidRDefault="006520AC">
      <w:pPr>
        <w:spacing w:after="67" w:line="249" w:lineRule="auto"/>
        <w:ind w:left="-5" w:hanging="10"/>
        <w:jc w:val="both"/>
        <w:rPr>
          <w:lang w:val="fr-CM"/>
        </w:rPr>
      </w:pPr>
      <w:r w:rsidRPr="006520AC">
        <w:rPr>
          <w:color w:val="0A2D73"/>
          <w:sz w:val="24"/>
          <w:lang w:val="fr-CM"/>
        </w:rPr>
        <w:t>L’utilisateur doit consulter l’historique a n de vØri er que le dØp t a ØtØ enregistrØ correctement.</w:t>
      </w:r>
    </w:p>
    <w:p w14:paraId="1E8176E5" w14:textId="77777777" w:rsidR="00895458" w:rsidRPr="006520AC" w:rsidRDefault="006520AC">
      <w:pPr>
        <w:pStyle w:val="Titre2"/>
        <w:spacing w:after="251"/>
        <w:ind w:left="-5"/>
        <w:rPr>
          <w:lang w:val="fr-CM"/>
        </w:rPr>
      </w:pPr>
      <w:r w:rsidRPr="006520AC">
        <w:rPr>
          <w:lang w:val="fr-CM"/>
        </w:rPr>
        <w:t>5.9 Bonnes pratiques</w:t>
      </w:r>
    </w:p>
    <w:p w14:paraId="67BAE25E"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078B0C50" w14:textId="77777777" w:rsidR="00895458" w:rsidRPr="006520AC" w:rsidRDefault="006520AC">
      <w:pPr>
        <w:spacing w:after="89" w:line="248" w:lineRule="auto"/>
        <w:ind w:left="744" w:right="224" w:hanging="10"/>
        <w:jc w:val="both"/>
        <w:rPr>
          <w:lang w:val="fr-CM"/>
        </w:rPr>
      </w:pPr>
      <w:r w:rsidRPr="006520AC">
        <w:rPr>
          <w:sz w:val="24"/>
          <w:lang w:val="fr-CM"/>
        </w:rPr>
        <w:t>Choisir l’opØrateur correspondant au numØro du bØnØ ciaire;</w:t>
      </w:r>
    </w:p>
    <w:p w14:paraId="7C641C92" w14:textId="77777777" w:rsidR="00895458" w:rsidRPr="006520AC" w:rsidRDefault="006520AC">
      <w:pPr>
        <w:spacing w:after="89" w:line="248" w:lineRule="auto"/>
        <w:ind w:left="744" w:right="224" w:hanging="10"/>
        <w:jc w:val="both"/>
        <w:rPr>
          <w:lang w:val="fr-CM"/>
        </w:rPr>
      </w:pPr>
      <w:r w:rsidRPr="006520AC">
        <w:rPr>
          <w:sz w:val="24"/>
          <w:lang w:val="fr-CM"/>
        </w:rPr>
        <w:t>VØri er le numØro avant toute validation;</w:t>
      </w:r>
    </w:p>
    <w:p w14:paraId="27A90021" w14:textId="77777777" w:rsidR="00895458" w:rsidRPr="006520AC" w:rsidRDefault="006520AC">
      <w:pPr>
        <w:spacing w:after="89" w:line="248" w:lineRule="auto"/>
        <w:ind w:left="744" w:right="224" w:hanging="10"/>
        <w:jc w:val="both"/>
        <w:rPr>
          <w:lang w:val="fr-CM"/>
        </w:rPr>
      </w:pPr>
      <w:r w:rsidRPr="006520AC">
        <w:rPr>
          <w:sz w:val="24"/>
          <w:lang w:val="fr-CM"/>
        </w:rPr>
        <w:t>Contr ler attentivement le montant saisi;</w:t>
      </w:r>
    </w:p>
    <w:p w14:paraId="1976CBD4" w14:textId="77777777" w:rsidR="00895458" w:rsidRPr="006520AC" w:rsidRDefault="006520AC">
      <w:pPr>
        <w:tabs>
          <w:tab w:val="center" w:pos="1601"/>
          <w:tab w:val="center" w:pos="5114"/>
        </w:tabs>
        <w:spacing w:after="89" w:line="248" w:lineRule="auto"/>
        <w:rPr>
          <w:lang w:val="fr-CM"/>
        </w:rPr>
      </w:pPr>
      <w:r>
        <w:rPr>
          <w:noProof/>
        </w:rPr>
        <mc:AlternateContent>
          <mc:Choice Requires="wpg">
            <w:drawing>
              <wp:anchor distT="0" distB="0" distL="114300" distR="114300" simplePos="0" relativeHeight="251677696" behindDoc="1" locked="0" layoutInCell="1" allowOverlap="1" wp14:anchorId="67CC6382" wp14:editId="27125249">
                <wp:simplePos x="0" y="0"/>
                <wp:positionH relativeFrom="column">
                  <wp:posOffset>0</wp:posOffset>
                </wp:positionH>
                <wp:positionV relativeFrom="paragraph">
                  <wp:posOffset>-1081661</wp:posOffset>
                </wp:positionV>
                <wp:extent cx="5976080" cy="1888984"/>
                <wp:effectExtent l="0" t="0" r="0" b="0"/>
                <wp:wrapNone/>
                <wp:docPr id="67133" name="Group 67133"/>
                <wp:cNvGraphicFramePr/>
                <a:graphic xmlns:a="http://schemas.openxmlformats.org/drawingml/2006/main">
                  <a:graphicData uri="http://schemas.microsoft.com/office/word/2010/wordprocessingGroup">
                    <wpg:wgp>
                      <wpg:cNvGrpSpPr/>
                      <wpg:grpSpPr>
                        <a:xfrm>
                          <a:off x="0" y="0"/>
                          <a:ext cx="5976080" cy="1888984"/>
                          <a:chOff x="0" y="0"/>
                          <a:chExt cx="5976080" cy="1888984"/>
                        </a:xfrm>
                      </wpg:grpSpPr>
                      <wps:wsp>
                        <wps:cNvPr id="1500" name="Shape 1500"/>
                        <wps:cNvSpPr/>
                        <wps:spPr>
                          <a:xfrm>
                            <a:off x="0" y="0"/>
                            <a:ext cx="5976080" cy="1888984"/>
                          </a:xfrm>
                          <a:custGeom>
                            <a:avLst/>
                            <a:gdLst/>
                            <a:ahLst/>
                            <a:cxnLst/>
                            <a:rect l="0" t="0" r="0" b="0"/>
                            <a:pathLst>
                              <a:path w="5976080" h="1888984">
                                <a:moveTo>
                                  <a:pt x="151593" y="0"/>
                                </a:moveTo>
                                <a:lnTo>
                                  <a:pt x="5824487" y="0"/>
                                </a:lnTo>
                                <a:cubicBezTo>
                                  <a:pt x="5908209" y="0"/>
                                  <a:pt x="5976080" y="67870"/>
                                  <a:pt x="5976080" y="151593"/>
                                </a:cubicBezTo>
                                <a:lnTo>
                                  <a:pt x="5976080" y="1737391"/>
                                </a:lnTo>
                                <a:cubicBezTo>
                                  <a:pt x="5976080" y="1821115"/>
                                  <a:pt x="5908209" y="1888984"/>
                                  <a:pt x="5824487" y="1888984"/>
                                </a:cubicBezTo>
                                <a:lnTo>
                                  <a:pt x="151593" y="1888984"/>
                                </a:lnTo>
                                <a:cubicBezTo>
                                  <a:pt x="67870" y="1888984"/>
                                  <a:pt x="0" y="1821115"/>
                                  <a:pt x="0" y="173739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501" name="Shape 1501"/>
                        <wps:cNvSpPr/>
                        <wps:spPr>
                          <a:xfrm>
                            <a:off x="7592" y="221481"/>
                            <a:ext cx="5960896" cy="1659912"/>
                          </a:xfrm>
                          <a:custGeom>
                            <a:avLst/>
                            <a:gdLst/>
                            <a:ahLst/>
                            <a:cxnLst/>
                            <a:rect l="0" t="0" r="0" b="0"/>
                            <a:pathLst>
                              <a:path w="5960896" h="1659912">
                                <a:moveTo>
                                  <a:pt x="0" y="0"/>
                                </a:moveTo>
                                <a:lnTo>
                                  <a:pt x="5960896" y="0"/>
                                </a:lnTo>
                                <a:lnTo>
                                  <a:pt x="5960896" y="1515910"/>
                                </a:lnTo>
                                <a:cubicBezTo>
                                  <a:pt x="5960896" y="1595441"/>
                                  <a:pt x="5896426" y="1659912"/>
                                  <a:pt x="5816895" y="1659912"/>
                                </a:cubicBezTo>
                                <a:lnTo>
                                  <a:pt x="144002" y="1659912"/>
                                </a:lnTo>
                                <a:cubicBezTo>
                                  <a:pt x="64471" y="1659912"/>
                                  <a:pt x="0" y="1595441"/>
                                  <a:pt x="0" y="151591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5F290E5B" id="Group 67133" o:spid="_x0000_s1026" style="position:absolute;margin-left:0;margin-top:-85.15pt;width:470.55pt;height:148.75pt;z-index:-251638784" coordsize="59760,18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">
                <v:shape id="Shape 1500" o:spid="_x0000_s1027" style="position:absolute;width:59760;height:18889;visibility:visible;mso-wrap-style:square;v-text-anchor:top" coordsize="5976080,1888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" path="m151593,l5824487,v83722,,151593,67870,151593,151593l5976080,1737391v,83724,-67871,151593,-151593,151593l151593,1888984c67870,1888984,,1821115,,1737391l,151593c,67870,67870,,151593,xe" fillcolor="#d3d9e6" stroked="f" strokeweight="0">
                  <v:stroke miterlimit="83231f" joinstyle="miter"/>
                  <v:path arrowok="t" textboxrect="0,0,5976080,1888984"/>
                </v:shape>
                <v:shape id="Shape 1501" o:spid="_x0000_s1028" style="position:absolute;left:75;top:2214;width:59609;height:16599;visibility:visible;mso-wrap-style:square;v-text-anchor:top" coordsize="5960896,165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" path="m,l5960896,r,1515910c5960896,1595441,5896426,1659912,5816895,1659912r-5672893,c64471,1659912,,1595441,,1515910l,xe" fillcolor="#f5f7fa" stroked="f" strokeweight="0">
                  <v:stroke miterlimit="83231f" joinstyle="miter"/>
                  <v:path arrowok="t" textboxrect="0,0,5960896,1659912"/>
                </v:shape>
              </v:group>
            </w:pict>
          </mc:Fallback>
        </mc:AlternateContent>
      </w:r>
      <w:r w:rsidRPr="006520AC">
        <w:rPr>
          <w:lang w:val="fr-CM"/>
        </w:rPr>
        <w:tab/>
      </w:r>
      <w:r w:rsidRPr="006520AC">
        <w:rPr>
          <w:sz w:val="24"/>
          <w:lang w:val="fr-CM"/>
        </w:rPr>
        <w:t>Attendre la mise</w:t>
      </w:r>
      <w:r w:rsidRPr="006520AC">
        <w:rPr>
          <w:sz w:val="24"/>
          <w:lang w:val="fr-CM"/>
        </w:rPr>
        <w:tab/>
        <w:t>jour du statut avant de rØpØter une opØration;</w:t>
      </w:r>
    </w:p>
    <w:p w14:paraId="7D7655AF" w14:textId="77777777" w:rsidR="00895458" w:rsidRPr="006520AC" w:rsidRDefault="006520AC">
      <w:pPr>
        <w:spacing w:after="89" w:line="248" w:lineRule="auto"/>
        <w:ind w:left="744" w:right="224" w:hanging="10"/>
        <w:jc w:val="both"/>
        <w:rPr>
          <w:lang w:val="fr-CM"/>
        </w:rPr>
      </w:pPr>
      <w:r w:rsidRPr="006520AC">
        <w:rPr>
          <w:sz w:val="24"/>
          <w:lang w:val="fr-CM"/>
        </w:rPr>
        <w:t>Consulter l’historique aprŁs chaque dØp t;</w:t>
      </w:r>
    </w:p>
    <w:p w14:paraId="3FC21A54" w14:textId="77777777" w:rsidR="00895458" w:rsidRPr="006520AC" w:rsidRDefault="006520AC">
      <w:pPr>
        <w:spacing w:after="1007" w:line="248" w:lineRule="auto"/>
        <w:ind w:left="744" w:right="224" w:hanging="10"/>
        <w:jc w:val="both"/>
        <w:rPr>
          <w:lang w:val="fr-CM"/>
        </w:rPr>
      </w:pPr>
      <w:r w:rsidRPr="006520AC">
        <w:rPr>
          <w:sz w:val="24"/>
          <w:lang w:val="fr-CM"/>
        </w:rPr>
        <w:t>Signaler toute anomalie au support DirectCash Mobile.</w:t>
      </w:r>
    </w:p>
    <w:p w14:paraId="1478D6D2" w14:textId="77777777" w:rsidR="00895458" w:rsidRPr="006520AC" w:rsidRDefault="006520AC">
      <w:pPr>
        <w:pStyle w:val="Titre2"/>
        <w:spacing w:after="251"/>
        <w:ind w:left="-5"/>
        <w:rPr>
          <w:lang w:val="fr-CM"/>
        </w:rPr>
      </w:pPr>
      <w:r w:rsidRPr="006520AC">
        <w:rPr>
          <w:lang w:val="fr-CM"/>
        </w:rPr>
        <w:t>5.10 Conseils de sØcuritØ</w:t>
      </w:r>
    </w:p>
    <w:p w14:paraId="7AD5E2A5"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7A64C228" w14:textId="77777777" w:rsidR="00895458" w:rsidRPr="006520AC" w:rsidRDefault="006520AC">
      <w:pPr>
        <w:spacing w:after="89" w:line="248" w:lineRule="auto"/>
        <w:ind w:left="744" w:right="224" w:hanging="10"/>
        <w:jc w:val="both"/>
        <w:rPr>
          <w:lang w:val="fr-CM"/>
        </w:rPr>
      </w:pPr>
      <w:r w:rsidRPr="006520AC">
        <w:rPr>
          <w:sz w:val="24"/>
          <w:lang w:val="fr-CM"/>
        </w:rPr>
        <w:t>Ne jamais communiquer son mot de passe ou son code de validation;</w:t>
      </w:r>
    </w:p>
    <w:p w14:paraId="0679803B" w14:textId="77777777" w:rsidR="00895458" w:rsidRPr="006520AC" w:rsidRDefault="006520AC">
      <w:pPr>
        <w:tabs>
          <w:tab w:val="center" w:pos="2190"/>
          <w:tab w:val="center" w:pos="6073"/>
        </w:tabs>
        <w:spacing w:after="230" w:line="248" w:lineRule="auto"/>
        <w:rPr>
          <w:lang w:val="fr-CM"/>
        </w:rPr>
      </w:pPr>
      <w:r w:rsidRPr="006520AC">
        <w:rPr>
          <w:lang w:val="fr-CM"/>
        </w:rPr>
        <w:tab/>
      </w:r>
      <w:r w:rsidRPr="006520AC">
        <w:rPr>
          <w:sz w:val="24"/>
          <w:lang w:val="fr-CM"/>
        </w:rPr>
        <w:t>Ne pas e ectuer d’opØration</w:t>
      </w:r>
      <w:r w:rsidRPr="006520AC">
        <w:rPr>
          <w:sz w:val="24"/>
          <w:lang w:val="fr-CM"/>
        </w:rPr>
        <w:tab/>
        <w:t>la demande d’une personne non autorisØe;</w:t>
      </w:r>
    </w:p>
    <w:p w14:paraId="7E39091C" w14:textId="77777777" w:rsidR="00895458" w:rsidRPr="006520AC" w:rsidRDefault="006520AC">
      <w:pPr>
        <w:spacing w:after="0"/>
        <w:ind w:left="10" w:right="550" w:hanging="10"/>
        <w:jc w:val="right"/>
        <w:rPr>
          <w:lang w:val="fr-CM"/>
        </w:rPr>
      </w:pPr>
      <w:r>
        <w:rPr>
          <w:noProof/>
        </w:rPr>
        <mc:AlternateContent>
          <mc:Choice Requires="wpg">
            <w:drawing>
              <wp:anchor distT="0" distB="0" distL="114300" distR="114300" simplePos="0" relativeHeight="251678720" behindDoc="1" locked="0" layoutInCell="1" allowOverlap="1" wp14:anchorId="04EB8F1E" wp14:editId="5BDE2825">
                <wp:simplePos x="0" y="0"/>
                <wp:positionH relativeFrom="column">
                  <wp:posOffset>0</wp:posOffset>
                </wp:positionH>
                <wp:positionV relativeFrom="paragraph">
                  <wp:posOffset>-1050131</wp:posOffset>
                </wp:positionV>
                <wp:extent cx="5976080" cy="2121097"/>
                <wp:effectExtent l="0" t="0" r="0" b="0"/>
                <wp:wrapNone/>
                <wp:docPr id="67132" name="Group 67132"/>
                <wp:cNvGraphicFramePr/>
                <a:graphic xmlns:a="http://schemas.openxmlformats.org/drawingml/2006/main">
                  <a:graphicData uri="http://schemas.microsoft.com/office/word/2010/wordprocessingGroup">
                    <wpg:wgp>
                      <wpg:cNvGrpSpPr/>
                      <wpg:grpSpPr>
                        <a:xfrm>
                          <a:off x="0" y="0"/>
                          <a:ext cx="5976080" cy="2121097"/>
                          <a:chOff x="0" y="0"/>
                          <a:chExt cx="5976080" cy="2121097"/>
                        </a:xfrm>
                      </wpg:grpSpPr>
                      <pic:pic xmlns:pic="http://schemas.openxmlformats.org/drawingml/2006/picture">
                        <pic:nvPicPr>
                          <pic:cNvPr id="1489" name="Picture 1489"/>
                          <pic:cNvPicPr/>
                        </pic:nvPicPr>
                        <pic:blipFill>
                          <a:blip r:embed="rId7"/>
                          <a:stretch>
                            <a:fillRect/>
                          </a:stretch>
                        </pic:blipFill>
                        <pic:spPr>
                          <a:xfrm>
                            <a:off x="2268004" y="0"/>
                            <a:ext cx="1439991" cy="845319"/>
                          </a:xfrm>
                          <a:prstGeom prst="rect">
                            <a:avLst/>
                          </a:prstGeom>
                        </pic:spPr>
                      </pic:pic>
                      <wps:wsp>
                        <wps:cNvPr id="1516" name="Shape 1516"/>
                        <wps:cNvSpPr/>
                        <wps:spPr>
                          <a:xfrm>
                            <a:off x="0" y="232113"/>
                            <a:ext cx="5976080" cy="1888984"/>
                          </a:xfrm>
                          <a:custGeom>
                            <a:avLst/>
                            <a:gdLst/>
                            <a:ahLst/>
                            <a:cxnLst/>
                            <a:rect l="0" t="0" r="0" b="0"/>
                            <a:pathLst>
                              <a:path w="5976080" h="1888984">
                                <a:moveTo>
                                  <a:pt x="151593" y="0"/>
                                </a:moveTo>
                                <a:lnTo>
                                  <a:pt x="5824487" y="0"/>
                                </a:lnTo>
                                <a:cubicBezTo>
                                  <a:pt x="5908209" y="0"/>
                                  <a:pt x="5976080" y="67870"/>
                                  <a:pt x="5976080" y="151593"/>
                                </a:cubicBezTo>
                                <a:lnTo>
                                  <a:pt x="5976080" y="1737391"/>
                                </a:lnTo>
                                <a:cubicBezTo>
                                  <a:pt x="5976080" y="1821114"/>
                                  <a:pt x="5908209" y="1888984"/>
                                  <a:pt x="5824487" y="1888984"/>
                                </a:cubicBezTo>
                                <a:lnTo>
                                  <a:pt x="151593" y="1888984"/>
                                </a:lnTo>
                                <a:cubicBezTo>
                                  <a:pt x="67870" y="1888984"/>
                                  <a:pt x="0" y="1821114"/>
                                  <a:pt x="0" y="173739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517" name="Shape 1517"/>
                        <wps:cNvSpPr/>
                        <wps:spPr>
                          <a:xfrm>
                            <a:off x="7592" y="453594"/>
                            <a:ext cx="5960896" cy="1659912"/>
                          </a:xfrm>
                          <a:custGeom>
                            <a:avLst/>
                            <a:gdLst/>
                            <a:ahLst/>
                            <a:cxnLst/>
                            <a:rect l="0" t="0" r="0" b="0"/>
                            <a:pathLst>
                              <a:path w="5960896" h="1659912">
                                <a:moveTo>
                                  <a:pt x="0" y="0"/>
                                </a:moveTo>
                                <a:lnTo>
                                  <a:pt x="5960896" y="0"/>
                                </a:lnTo>
                                <a:lnTo>
                                  <a:pt x="5960896" y="1515910"/>
                                </a:lnTo>
                                <a:cubicBezTo>
                                  <a:pt x="5960896" y="1595441"/>
                                  <a:pt x="5896426" y="1659912"/>
                                  <a:pt x="5816895" y="1659912"/>
                                </a:cubicBezTo>
                                <a:lnTo>
                                  <a:pt x="144002" y="1659912"/>
                                </a:lnTo>
                                <a:cubicBezTo>
                                  <a:pt x="64471" y="1659912"/>
                                  <a:pt x="0" y="1595441"/>
                                  <a:pt x="0" y="151591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8183E50" id="Group 67132" o:spid="_x0000_s1026" style="position:absolute;margin-left:0;margin-top:-82.7pt;width:470.55pt;height:167pt;z-index:-251637760" coordsize="59760,212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">
                <v:shape id="Picture 1489"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">
                  <v:imagedata r:id="rId9" o:title=""/>
                </v:shape>
                <v:shape id="Shape 1516" o:spid="_x0000_s1028" style="position:absolute;top:2321;width:59760;height:18889;visibility:visible;mso-wrap-style:square;v-text-anchor:top" coordsize="5976080,1888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" path="m151593,l5824487,v83722,,151593,67870,151593,151593l5976080,1737391v,83723,-67871,151593,-151593,151593l151593,1888984c67870,1888984,,1821114,,1737391l,151593c,67870,67870,,151593,xe" fillcolor="#d3d9e6" stroked="f" strokeweight="0">
                  <v:stroke miterlimit="83231f" joinstyle="miter"/>
                  <v:path arrowok="t" textboxrect="0,0,5976080,1888984"/>
                </v:shape>
                <v:shape id="Shape 1517" o:spid="_x0000_s1029" style="position:absolute;left:75;top:4535;width:59609;height:16600;visibility:visible;mso-wrap-style:square;v-text-anchor:top" coordsize="5960896,165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" path="m,l5960896,r,1515910c5960896,1595441,5896426,1659912,5816895,1659912r-5672893,c64471,1659912,,1595441,,1515910l,xe" fillcolor="#f5f7fa" stroked="f" strokeweight="0">
                  <v:stroke miterlimit="83231f" joinstyle="miter"/>
                  <v:path arrowok="t" textboxrect="0,0,5960896,1659912"/>
                </v:shape>
              </v:group>
            </w:pict>
          </mc:Fallback>
        </mc:AlternateContent>
      </w:r>
      <w:r w:rsidRPr="006520AC">
        <w:rPr>
          <w:color w:val="0A2D73"/>
          <w:sz w:val="71"/>
          <w:lang w:val="fr-CM"/>
        </w:rPr>
        <w:t>ALLIANCE FINANCIAL</w:t>
      </w:r>
      <w:r w:rsidRPr="006520AC">
        <w:rPr>
          <w:sz w:val="24"/>
          <w:lang w:val="fr-CM"/>
        </w:rPr>
        <w:t>VØri er l’identitØ du bØnØ ciaire avant de con rmer un dØp t;</w:t>
      </w:r>
    </w:p>
    <w:p w14:paraId="6D1F616B" w14:textId="77777777" w:rsidR="00895458" w:rsidRPr="006520AC" w:rsidRDefault="006520AC">
      <w:pPr>
        <w:spacing w:after="89" w:line="248" w:lineRule="auto"/>
        <w:ind w:left="744" w:right="224" w:hanging="10"/>
        <w:jc w:val="both"/>
        <w:rPr>
          <w:lang w:val="fr-CM"/>
        </w:rPr>
      </w:pPr>
      <w:r w:rsidRPr="006520AC">
        <w:rPr>
          <w:sz w:val="24"/>
          <w:lang w:val="fr-CM"/>
        </w:rPr>
        <w:t>viter de laisser l’application ouverte sans surveillance;</w:t>
      </w:r>
    </w:p>
    <w:p w14:paraId="67E93596" w14:textId="77777777" w:rsidR="00895458" w:rsidRPr="006520AC" w:rsidRDefault="006520AC">
      <w:pPr>
        <w:spacing w:after="11" w:line="248" w:lineRule="auto"/>
        <w:ind w:left="744" w:right="224" w:hanging="10"/>
        <w:jc w:val="both"/>
        <w:rPr>
          <w:lang w:val="fr-CM"/>
        </w:rPr>
      </w:pPr>
      <w:r w:rsidRPr="006520AC">
        <w:rPr>
          <w:sz w:val="24"/>
          <w:lang w:val="fr-CM"/>
        </w:rPr>
        <w:t>Se dØconnecter aprŁs utilisation, surtout sur un appareil partagØ;</w:t>
      </w:r>
      <w:r w:rsidRPr="006520AC">
        <w:rPr>
          <w:color w:val="0A2D73"/>
          <w:sz w:val="34"/>
          <w:lang w:val="fr-CM"/>
        </w:rPr>
        <w:t>CAMEROUN</w:t>
      </w:r>
    </w:p>
    <w:p w14:paraId="78B9B519" w14:textId="77777777" w:rsidR="00895458" w:rsidRPr="006520AC" w:rsidRDefault="006520AC">
      <w:pPr>
        <w:spacing w:after="89" w:line="248" w:lineRule="auto"/>
        <w:ind w:left="744" w:right="224" w:hanging="10"/>
        <w:jc w:val="both"/>
        <w:rPr>
          <w:lang w:val="fr-CM"/>
        </w:rPr>
      </w:pPr>
      <w:r w:rsidRPr="006520AC">
        <w:rPr>
          <w:sz w:val="24"/>
          <w:lang w:val="fr-CM"/>
        </w:rPr>
        <w:t>Contacter immØdiatement le support en cas de transaction suspecte.</w:t>
      </w:r>
    </w:p>
    <w:p w14:paraId="076578B8" w14:textId="77777777" w:rsidR="00895458" w:rsidRPr="006520AC" w:rsidRDefault="006520AC">
      <w:pPr>
        <w:spacing w:after="251"/>
        <w:ind w:left="-5" w:hanging="10"/>
        <w:rPr>
          <w:lang w:val="fr-CM"/>
        </w:rPr>
      </w:pPr>
      <w:r w:rsidRPr="006520AC">
        <w:rPr>
          <w:color w:val="7F7F7F"/>
          <w:lang w:val="fr-CM"/>
        </w:rPr>
        <w:t>Accueil &gt; Manuel utilisateur &gt; Retrait DirectCash</w:t>
      </w:r>
    </w:p>
    <w:p w14:paraId="5AD4EF67" w14:textId="77777777" w:rsidR="00895458" w:rsidRPr="006520AC" w:rsidRDefault="006520AC">
      <w:pPr>
        <w:pStyle w:val="Titre2"/>
        <w:spacing w:after="199"/>
        <w:ind w:left="-5"/>
        <w:rPr>
          <w:lang w:val="fr-CM"/>
        </w:rPr>
      </w:pPr>
      <w:r w:rsidRPr="006520AC">
        <w:rPr>
          <w:lang w:val="fr-CM"/>
        </w:rPr>
        <w:t>Chapitre 06</w:t>
      </w:r>
    </w:p>
    <w:p w14:paraId="35F123FA" w14:textId="77777777" w:rsidR="00895458" w:rsidRDefault="006520AC">
      <w:pPr>
        <w:spacing w:after="3" w:line="257" w:lineRule="auto"/>
        <w:ind w:left="-5" w:right="1477" w:hanging="10"/>
      </w:pPr>
      <w:r>
        <w:rPr>
          <w:color w:val="0A2D73"/>
          <w:sz w:val="59"/>
        </w:rPr>
        <w:t>RETRAIT</w:t>
      </w:r>
    </w:p>
    <w:p w14:paraId="7EFDF453" w14:textId="77777777" w:rsidR="00895458" w:rsidRDefault="006520AC">
      <w:pPr>
        <w:spacing w:after="3" w:line="257" w:lineRule="auto"/>
        <w:ind w:left="-5" w:right="1477" w:hanging="10"/>
      </w:pPr>
      <w:r>
        <w:rPr>
          <w:color w:val="0A2D73"/>
          <w:sz w:val="59"/>
        </w:rPr>
        <w:t>DIRECTCASH</w:t>
      </w:r>
    </w:p>
    <w:p w14:paraId="6F93116E" w14:textId="77777777" w:rsidR="00895458" w:rsidRDefault="006520AC">
      <w:pPr>
        <w:spacing w:after="296"/>
      </w:pPr>
      <w:r>
        <w:rPr>
          <w:noProof/>
        </w:rPr>
        <mc:AlternateContent>
          <mc:Choice Requires="wpg">
            <w:drawing>
              <wp:inline distT="0" distB="0" distL="0" distR="0" wp14:anchorId="74B700C2" wp14:editId="2BA51334">
                <wp:extent cx="1079995" cy="15189"/>
                <wp:effectExtent l="0" t="0" r="0" b="0"/>
                <wp:docPr id="66604" name="Group 66604"/>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9362" name="Shape 79362"/>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63F268B3" id="Group 66604"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DbKuBPgAIAAF8G&#10;AAAOAAAAAAAAAAAAAAAAAC4CAABkcnMvZTJvRG9jLnhtbFBLAQItABQABgAIAAAAIQD2hHkd2gAA&#10;AAMBAAAPAAAAAAAAAAAAAAAAANoEAABkcnMvZG93bnJldi54bWxQSwUGAAAAAAQABADzAAAA4QUA&#10;AAAA&#10;">
                <v:shape id="Shape 79362"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" path="m,l1079995,r,15189l,15189,,e" fillcolor="#0a2d73" stroked="f" strokeweight="0">
                  <v:stroke miterlimit="83231f" joinstyle="miter"/>
                  <v:path arrowok="t" textboxrect="0,0,1079995,15189"/>
                </v:shape>
                <w10:anchorlock/>
              </v:group>
            </w:pict>
          </mc:Fallback>
        </mc:AlternateContent>
      </w:r>
    </w:p>
    <w:p w14:paraId="78109DC5" w14:textId="77777777" w:rsidR="00895458" w:rsidRPr="006520AC" w:rsidRDefault="006520AC">
      <w:pPr>
        <w:pStyle w:val="Titre3"/>
        <w:ind w:left="-5"/>
        <w:rPr>
          <w:lang w:val="fr-CM"/>
        </w:rPr>
      </w:pPr>
      <w:r w:rsidRPr="006520AC">
        <w:rPr>
          <w:lang w:val="fr-CM"/>
        </w:rPr>
        <w:t>Retrait d’argent sØcurisØ via DirectCash Mobile</w:t>
      </w:r>
    </w:p>
    <w:p w14:paraId="308195AA"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7657616A" w14:textId="77777777" w:rsidR="00895458" w:rsidRPr="006520AC" w:rsidRDefault="006520AC">
      <w:pPr>
        <w:tabs>
          <w:tab w:val="center" w:pos="652"/>
          <w:tab w:val="center" w:pos="4934"/>
        </w:tabs>
        <w:spacing w:after="11" w:line="248" w:lineRule="auto"/>
        <w:rPr>
          <w:lang w:val="fr-CM"/>
        </w:rPr>
      </w:pPr>
      <w:r w:rsidRPr="006520AC">
        <w:rPr>
          <w:lang w:val="fr-CM"/>
        </w:rPr>
        <w:tab/>
      </w:r>
      <w:r w:rsidRPr="006520AC">
        <w:rPr>
          <w:sz w:val="24"/>
          <w:lang w:val="fr-CM"/>
        </w:rPr>
        <w:t>la</w:t>
      </w:r>
      <w:r w:rsidRPr="006520AC">
        <w:rPr>
          <w:sz w:val="24"/>
          <w:lang w:val="fr-CM"/>
        </w:rPr>
        <w:tab/>
        <w:t>n de cette section, l’utilisateur sera capable d’e ectuer un retrait DirectCash</w:t>
      </w:r>
    </w:p>
    <w:p w14:paraId="1141045D" w14:textId="77777777" w:rsidR="00895458" w:rsidRPr="006520AC" w:rsidRDefault="006520AC">
      <w:pPr>
        <w:spacing w:after="602" w:line="248" w:lineRule="auto"/>
        <w:ind w:left="309" w:right="224" w:hanging="10"/>
        <w:jc w:val="both"/>
        <w:rPr>
          <w:lang w:val="fr-CM"/>
        </w:rPr>
      </w:pPr>
      <w:r w:rsidRPr="006520AC">
        <w:rPr>
          <w:sz w:val="24"/>
          <w:lang w:val="fr-CM"/>
        </w:rPr>
        <w:t>partir d’un Direct Code valide, de saisir le Code Secret associØ, de con rmer l’opØration et de suivre son statut dans l’historique.</w:t>
      </w:r>
    </w:p>
    <w:p w14:paraId="06512A26" w14:textId="77777777" w:rsidR="00895458" w:rsidRPr="006520AC" w:rsidRDefault="006520AC">
      <w:pPr>
        <w:spacing w:after="204" w:line="249" w:lineRule="auto"/>
        <w:ind w:left="305" w:hanging="10"/>
        <w:jc w:val="both"/>
        <w:rPr>
          <w:lang w:val="fr-CM"/>
        </w:rPr>
      </w:pPr>
      <w:r w:rsidRPr="006520AC">
        <w:rPr>
          <w:color w:val="0A2D73"/>
          <w:sz w:val="24"/>
          <w:lang w:val="fr-CM"/>
        </w:rPr>
        <w:t>Important</w:t>
      </w:r>
    </w:p>
    <w:p w14:paraId="72CA966B" w14:textId="77777777" w:rsidR="00895458" w:rsidRPr="006520AC" w:rsidRDefault="006520AC">
      <w:pPr>
        <w:spacing w:after="41" w:line="248" w:lineRule="auto"/>
        <w:ind w:left="305" w:right="224" w:hanging="10"/>
        <w:jc w:val="both"/>
        <w:rPr>
          <w:lang w:val="fr-CM"/>
        </w:rPr>
      </w:pPr>
      <w:r>
        <w:rPr>
          <w:noProof/>
        </w:rPr>
        <mc:AlternateContent>
          <mc:Choice Requires="wpg">
            <w:drawing>
              <wp:anchor distT="0" distB="0" distL="114300" distR="114300" simplePos="0" relativeHeight="251679744" behindDoc="1" locked="0" layoutInCell="1" allowOverlap="1" wp14:anchorId="76DE8E20" wp14:editId="52FF5277">
                <wp:simplePos x="0" y="0"/>
                <wp:positionH relativeFrom="column">
                  <wp:posOffset>0</wp:posOffset>
                </wp:positionH>
                <wp:positionV relativeFrom="paragraph">
                  <wp:posOffset>-1630793</wp:posOffset>
                </wp:positionV>
                <wp:extent cx="5976080" cy="2310178"/>
                <wp:effectExtent l="0" t="0" r="0" b="0"/>
                <wp:wrapNone/>
                <wp:docPr id="66602" name="Group 66602"/>
                <wp:cNvGraphicFramePr/>
                <a:graphic xmlns:a="http://schemas.openxmlformats.org/drawingml/2006/main">
                  <a:graphicData uri="http://schemas.microsoft.com/office/word/2010/wordprocessingGroup">
                    <wpg:wgp>
                      <wpg:cNvGrpSpPr/>
                      <wpg:grpSpPr>
                        <a:xfrm>
                          <a:off x="0" y="0"/>
                          <a:ext cx="5976080" cy="2310178"/>
                          <a:chOff x="0" y="0"/>
                          <a:chExt cx="5976080" cy="2310178"/>
                        </a:xfrm>
                      </wpg:grpSpPr>
                      <pic:pic xmlns:pic="http://schemas.openxmlformats.org/drawingml/2006/picture">
                        <pic:nvPicPr>
                          <pic:cNvPr id="1551" name="Picture 1551"/>
                          <pic:cNvPicPr/>
                        </pic:nvPicPr>
                        <pic:blipFill>
                          <a:blip r:embed="rId7"/>
                          <a:stretch>
                            <a:fillRect/>
                          </a:stretch>
                        </pic:blipFill>
                        <pic:spPr>
                          <a:xfrm>
                            <a:off x="2268004" y="989575"/>
                            <a:ext cx="1439991" cy="845319"/>
                          </a:xfrm>
                          <a:prstGeom prst="rect">
                            <a:avLst/>
                          </a:prstGeom>
                        </pic:spPr>
                      </pic:pic>
                      <wps:wsp>
                        <wps:cNvPr id="1567" name="Shape 1567"/>
                        <wps:cNvSpPr/>
                        <wps:spPr>
                          <a:xfrm>
                            <a:off x="0" y="0"/>
                            <a:ext cx="5976080" cy="1051037"/>
                          </a:xfrm>
                          <a:custGeom>
                            <a:avLst/>
                            <a:gdLst/>
                            <a:ahLst/>
                            <a:cxnLst/>
                            <a:rect l="0" t="0" r="0" b="0"/>
                            <a:pathLst>
                              <a:path w="5976080" h="1051037">
                                <a:moveTo>
                                  <a:pt x="154124" y="0"/>
                                </a:moveTo>
                                <a:lnTo>
                                  <a:pt x="5821956" y="0"/>
                                </a:lnTo>
                                <a:cubicBezTo>
                                  <a:pt x="5907077" y="0"/>
                                  <a:pt x="5976080" y="69003"/>
                                  <a:pt x="5976080" y="154124"/>
                                </a:cubicBezTo>
                                <a:lnTo>
                                  <a:pt x="5976080" y="896913"/>
                                </a:lnTo>
                                <a:cubicBezTo>
                                  <a:pt x="5976080" y="982034"/>
                                  <a:pt x="5907077" y="1051037"/>
                                  <a:pt x="5821956" y="1051037"/>
                                </a:cubicBezTo>
                                <a:lnTo>
                                  <a:pt x="154124" y="1051037"/>
                                </a:lnTo>
                                <a:cubicBezTo>
                                  <a:pt x="69003" y="1051037"/>
                                  <a:pt x="0" y="982034"/>
                                  <a:pt x="0" y="896913"/>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1568" name="Shape 1568"/>
                        <wps:cNvSpPr/>
                        <wps:spPr>
                          <a:xfrm>
                            <a:off x="10122" y="226542"/>
                            <a:ext cx="5955836" cy="814373"/>
                          </a:xfrm>
                          <a:custGeom>
                            <a:avLst/>
                            <a:gdLst/>
                            <a:ahLst/>
                            <a:cxnLst/>
                            <a:rect l="0" t="0" r="0" b="0"/>
                            <a:pathLst>
                              <a:path w="5955836" h="814373">
                                <a:moveTo>
                                  <a:pt x="0" y="0"/>
                                </a:moveTo>
                                <a:lnTo>
                                  <a:pt x="5955836" y="0"/>
                                </a:lnTo>
                                <a:lnTo>
                                  <a:pt x="5955836" y="670371"/>
                                </a:lnTo>
                                <a:cubicBezTo>
                                  <a:pt x="5955836" y="749902"/>
                                  <a:pt x="5891365" y="814373"/>
                                  <a:pt x="5811834" y="814373"/>
                                </a:cubicBezTo>
                                <a:lnTo>
                                  <a:pt x="144002" y="814373"/>
                                </a:lnTo>
                                <a:cubicBezTo>
                                  <a:pt x="64471" y="814373"/>
                                  <a:pt x="0" y="749902"/>
                                  <a:pt x="0" y="670371"/>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573" name="Shape 1573"/>
                        <wps:cNvSpPr/>
                        <wps:spPr>
                          <a:xfrm>
                            <a:off x="0" y="1291877"/>
                            <a:ext cx="5976080" cy="1018301"/>
                          </a:xfrm>
                          <a:custGeom>
                            <a:avLst/>
                            <a:gdLst/>
                            <a:ahLst/>
                            <a:cxnLst/>
                            <a:rect l="0" t="0" r="0" b="0"/>
                            <a:pathLst>
                              <a:path w="5976080" h="1018301">
                                <a:moveTo>
                                  <a:pt x="151593" y="0"/>
                                </a:moveTo>
                                <a:lnTo>
                                  <a:pt x="5824487" y="0"/>
                                </a:lnTo>
                                <a:cubicBezTo>
                                  <a:pt x="5908209" y="0"/>
                                  <a:pt x="5976080" y="67870"/>
                                  <a:pt x="5976080" y="151593"/>
                                </a:cubicBezTo>
                                <a:lnTo>
                                  <a:pt x="5976080" y="866708"/>
                                </a:lnTo>
                                <a:cubicBezTo>
                                  <a:pt x="5976080" y="950432"/>
                                  <a:pt x="5908209" y="1018301"/>
                                  <a:pt x="5824487" y="1018301"/>
                                </a:cubicBezTo>
                                <a:lnTo>
                                  <a:pt x="151593" y="1018301"/>
                                </a:lnTo>
                                <a:cubicBezTo>
                                  <a:pt x="67870" y="1018301"/>
                                  <a:pt x="0" y="950432"/>
                                  <a:pt x="0" y="866708"/>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574" name="Shape 1574"/>
                        <wps:cNvSpPr/>
                        <wps:spPr>
                          <a:xfrm>
                            <a:off x="7592" y="1513358"/>
                            <a:ext cx="5960896" cy="789229"/>
                          </a:xfrm>
                          <a:custGeom>
                            <a:avLst/>
                            <a:gdLst/>
                            <a:ahLst/>
                            <a:cxnLst/>
                            <a:rect l="0" t="0" r="0" b="0"/>
                            <a:pathLst>
                              <a:path w="5960896" h="789229">
                                <a:moveTo>
                                  <a:pt x="0" y="0"/>
                                </a:moveTo>
                                <a:lnTo>
                                  <a:pt x="5960896" y="0"/>
                                </a:lnTo>
                                <a:lnTo>
                                  <a:pt x="5960896" y="645227"/>
                                </a:lnTo>
                                <a:cubicBezTo>
                                  <a:pt x="5960896" y="724757"/>
                                  <a:pt x="5896426" y="789229"/>
                                  <a:pt x="5816895" y="789229"/>
                                </a:cubicBezTo>
                                <a:lnTo>
                                  <a:pt x="144002" y="789229"/>
                                </a:lnTo>
                                <a:cubicBezTo>
                                  <a:pt x="64471" y="789229"/>
                                  <a:pt x="0" y="724757"/>
                                  <a:pt x="0" y="645227"/>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755927DE" id="Group 66602" o:spid="_x0000_s1026" style="position:absolute;margin-left:0;margin-top:-128.4pt;width:470.55pt;height:181.9pt;z-index:-251636736" coordsize="59760,2310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">
                <v:shape id="Picture 1551" o:spid="_x0000_s1027" type="#_x0000_t75" style="position:absolute;left:22680;top:9895;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">
                  <v:imagedata r:id="rId9" o:title=""/>
                </v:shape>
                <v:shape id="Shape 1567" o:spid="_x0000_s1028" style="position:absolute;width:59760;height:10510;visibility:visible;mso-wrap-style:square;v-text-anchor:top" coordsize="5976080,105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" path="m154124,l5821956,v85121,,154124,69003,154124,154124l5976080,896913v,85121,-69003,154124,-154124,154124l154124,1051037c69003,1051037,,982034,,896913l,154124c,69003,69003,,154124,xe" fillcolor="#788cb2" stroked="f" strokeweight="0">
                  <v:stroke miterlimit="83231f" joinstyle="miter"/>
                  <v:path arrowok="t" textboxrect="0,0,5976080,1051037"/>
                </v:shape>
                <v:shape id="Shape 1568" o:spid="_x0000_s1029" style="position:absolute;left:101;top:2265;width:59558;height:8144;visibility:visible;mso-wrap-style:square;v-text-anchor:top" coordsize="5955836,81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" path="m,l5955836,r,670371c5955836,749902,5891365,814373,5811834,814373r-5667832,c64471,814373,,749902,,670371l,xe" fillcolor="#f8f9fb" stroked="f" strokeweight="0">
                  <v:stroke miterlimit="83231f" joinstyle="miter"/>
                  <v:path arrowok="t" textboxrect="0,0,5955836,814373"/>
                </v:shape>
                <v:shape id="Shape 1573" o:spid="_x0000_s1030" style="position:absolute;top:12918;width:59760;height:10183;visibility:visible;mso-wrap-style:square;v-text-anchor:top" coordsize="5976080,10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" path="m151593,l5824487,v83722,,151593,67870,151593,151593l5976080,866708v,83724,-67871,151593,-151593,151593l151593,1018301c67870,1018301,,950432,,866708l,151593c,67870,67870,,151593,xe" fillcolor="#d3d9e6" stroked="f" strokeweight="0">
                  <v:stroke miterlimit="83231f" joinstyle="miter"/>
                  <v:path arrowok="t" textboxrect="0,0,5976080,1018301"/>
                </v:shape>
                <v:shape id="Shape 1574" o:spid="_x0000_s1031" style="position:absolute;left:75;top:15133;width:59609;height:7892;visibility:visible;mso-wrap-style:square;v-text-anchor:top" coordsize="5960896,78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" path="m,l5960896,r,645227c5960896,724757,5896426,789229,5816895,789229r-5672893,c64471,789229,,724757,,645227l,xe" fillcolor="#f5f7fa" stroked="f" strokeweight="0">
                  <v:stroke miterlimit="83231f" joinstyle="miter"/>
                  <v:path arrowok="t" textboxrect="0,0,5960896,789229"/>
                </v:shape>
              </v:group>
            </w:pict>
          </mc:Fallback>
        </mc:AlternateContent>
      </w:r>
      <w:r w:rsidRPr="006520AC">
        <w:rPr>
          <w:sz w:val="24"/>
          <w:lang w:val="fr-CM"/>
        </w:rPr>
        <w:t>Le retrait DirectCash repose sur deux informations sensibles : le Direct Code et le Code Secret. Avant toute validation, l’utilisateur doit vØri er que les informations saisies sont exactes et que le retrait correspond bien la demande du client.</w:t>
      </w:r>
    </w:p>
    <w:p w14:paraId="60F983ED" w14:textId="77777777" w:rsidR="00895458" w:rsidRDefault="006520AC">
      <w:pPr>
        <w:spacing w:after="3" w:line="265" w:lineRule="auto"/>
        <w:ind w:left="560" w:hanging="10"/>
      </w:pPr>
      <w:r>
        <w:rPr>
          <w:color w:val="0A2D73"/>
          <w:sz w:val="71"/>
        </w:rPr>
        <w:t>ALLIANCE FINANCIAL</w:t>
      </w:r>
    </w:p>
    <w:p w14:paraId="5F46FB14" w14:textId="77777777" w:rsidR="00895458" w:rsidRDefault="006520AC">
      <w:pPr>
        <w:spacing w:after="3" w:line="265" w:lineRule="auto"/>
        <w:ind w:left="10" w:hanging="10"/>
        <w:jc w:val="center"/>
      </w:pPr>
      <w:r>
        <w:rPr>
          <w:color w:val="0A2D73"/>
          <w:sz w:val="34"/>
        </w:rPr>
        <w:t>CAMEROUN</w:t>
      </w:r>
    </w:p>
    <w:p w14:paraId="411B2241" w14:textId="77777777" w:rsidR="00895458" w:rsidRDefault="006520AC">
      <w:pPr>
        <w:pStyle w:val="Titre1"/>
        <w:ind w:left="560"/>
      </w:pPr>
      <w:r>
        <w:t>ALLIANCE FINANCIAL</w:t>
      </w:r>
      <w:r>
        <w:rPr>
          <w:noProof/>
        </w:rPr>
        <mc:AlternateContent>
          <mc:Choice Requires="wpg">
            <w:drawing>
              <wp:inline distT="0" distB="0" distL="0" distR="0" wp14:anchorId="280B8E5A" wp14:editId="5E60D47B">
                <wp:extent cx="2106960" cy="4717251"/>
                <wp:effectExtent l="0" t="0" r="0" b="0"/>
                <wp:docPr id="67021" name="Group 67021"/>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598" name="Picture 1598"/>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609" name="Picture 1609"/>
                          <pic:cNvPicPr/>
                        </pic:nvPicPr>
                        <pic:blipFill>
                          <a:blip r:embed="rId35"/>
                          <a:stretch>
                            <a:fillRect/>
                          </a:stretch>
                        </pic:blipFill>
                        <pic:spPr>
                          <a:xfrm>
                            <a:off x="0" y="0"/>
                            <a:ext cx="2106960" cy="4717251"/>
                          </a:xfrm>
                          <a:prstGeom prst="rect">
                            <a:avLst/>
                          </a:prstGeom>
                        </pic:spPr>
                      </pic:pic>
                    </wpg:wgp>
                  </a:graphicData>
                </a:graphic>
              </wp:inline>
            </w:drawing>
          </mc:Choice>
          <mc:Fallback>
            <w:pict>
              <v:group w14:anchorId="1D514B19" id="Group 67021"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">
                <v:shape id="Picture 1598"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">
                  <v:imagedata r:id="rId9" o:title=""/>
                </v:shape>
                <v:shape id="Picture 1609"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">
                  <v:imagedata r:id="rId36" o:title=""/>
                </v:shape>
                <w10:anchorlock/>
              </v:group>
            </w:pict>
          </mc:Fallback>
        </mc:AlternateContent>
      </w:r>
    </w:p>
    <w:p w14:paraId="48FDF858" w14:textId="77777777" w:rsidR="00895458" w:rsidRDefault="006520AC">
      <w:pPr>
        <w:spacing w:after="681" w:line="265" w:lineRule="auto"/>
        <w:ind w:left="10" w:hanging="10"/>
        <w:jc w:val="center"/>
      </w:pPr>
      <w:r>
        <w:rPr>
          <w:color w:val="0A2D73"/>
          <w:sz w:val="34"/>
        </w:rPr>
        <w:t>CAMEROUN</w:t>
      </w:r>
    </w:p>
    <w:p w14:paraId="522D34EA" w14:textId="77777777" w:rsidR="00895458" w:rsidRPr="006520AC" w:rsidRDefault="006520AC">
      <w:pPr>
        <w:pStyle w:val="Titre2"/>
        <w:ind w:left="-5"/>
        <w:rPr>
          <w:lang w:val="fr-CM"/>
        </w:rPr>
      </w:pPr>
      <w:r w:rsidRPr="006520AC">
        <w:rPr>
          <w:lang w:val="fr-CM"/>
        </w:rPr>
        <w:t>1. PrØsentation du module Retrait DirectCash</w:t>
      </w:r>
    </w:p>
    <w:p w14:paraId="2B53D2E5" w14:textId="77777777" w:rsidR="00895458" w:rsidRPr="006520AC" w:rsidRDefault="006520AC">
      <w:pPr>
        <w:spacing w:after="67" w:line="249" w:lineRule="auto"/>
        <w:ind w:left="-5" w:hanging="10"/>
        <w:jc w:val="both"/>
        <w:rPr>
          <w:lang w:val="fr-CM"/>
        </w:rPr>
      </w:pPr>
      <w:r w:rsidRPr="006520AC">
        <w:rPr>
          <w:color w:val="0A2D73"/>
          <w:sz w:val="24"/>
          <w:lang w:val="fr-CM"/>
        </w:rPr>
        <w:t>Le module Retrait DirectCash permet un agent, un call-boxeur, un commer ant ou un utilisateur autorisØ d’e ectuer un retrait d’argent partir d’un Direct Code gØnØrØ par la plateforme DirectCash.</w:t>
      </w:r>
    </w:p>
    <w:p w14:paraId="49CE6585" w14:textId="77777777" w:rsidR="00895458" w:rsidRPr="006520AC" w:rsidRDefault="006520AC">
      <w:pPr>
        <w:spacing w:after="67" w:line="249" w:lineRule="auto"/>
        <w:ind w:left="-5" w:hanging="10"/>
        <w:jc w:val="both"/>
        <w:rPr>
          <w:lang w:val="fr-CM"/>
        </w:rPr>
      </w:pPr>
      <w:r w:rsidRPr="006520AC">
        <w:rPr>
          <w:color w:val="0A2D73"/>
          <w:sz w:val="24"/>
          <w:lang w:val="fr-CM"/>
        </w:rPr>
        <w:t>Ce service est utilisØ lorsqu’un client dispose d’un Direct Code valide et souhaite rØcupØrer le montant associØ auprŁs d’un point de service DirectCash.</w:t>
      </w:r>
    </w:p>
    <w:p w14:paraId="0E19805A" w14:textId="77777777" w:rsidR="00895458" w:rsidRPr="006520AC" w:rsidRDefault="006520AC">
      <w:pPr>
        <w:spacing w:after="67" w:line="249" w:lineRule="auto"/>
        <w:ind w:left="-5" w:hanging="10"/>
        <w:jc w:val="both"/>
        <w:rPr>
          <w:lang w:val="fr-CM"/>
        </w:rPr>
      </w:pPr>
      <w:r w:rsidRPr="006520AC">
        <w:rPr>
          <w:color w:val="0A2D73"/>
          <w:sz w:val="24"/>
          <w:lang w:val="fr-CM"/>
        </w:rPr>
        <w:t>Le retrait nØcessite la saisie du Direct Code, du Code Secret et la con rmation de l’opØration dans l’application.</w:t>
      </w:r>
    </w:p>
    <w:p w14:paraId="035DB8CB" w14:textId="77777777" w:rsidR="00895458" w:rsidRPr="006520AC" w:rsidRDefault="006520AC">
      <w:pPr>
        <w:spacing w:after="67" w:line="249" w:lineRule="auto"/>
        <w:ind w:left="-5" w:hanging="10"/>
        <w:jc w:val="both"/>
        <w:rPr>
          <w:lang w:val="fr-CM"/>
        </w:rPr>
      </w:pPr>
      <w:r w:rsidRPr="006520AC">
        <w:rPr>
          <w:color w:val="0A2D73"/>
          <w:sz w:val="24"/>
          <w:lang w:val="fr-CM"/>
        </w:rPr>
        <w:t>AprŁs validation, le systŁme vØri e les informations, exØcute le retrait si les donnØes sont correctes, puis enregistre le rØsultat dans l’historique des transactions.</w:t>
      </w:r>
    </w:p>
    <w:p w14:paraId="3D86EAC9"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43C45EF4" wp14:editId="5F7BA289">
                <wp:extent cx="2106960" cy="4717251"/>
                <wp:effectExtent l="0" t="0" r="0" b="0"/>
                <wp:docPr id="67174" name="Group 67174"/>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1638" name="Picture 1638"/>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1649" name="Picture 1649"/>
                          <pic:cNvPicPr/>
                        </pic:nvPicPr>
                        <pic:blipFill>
                          <a:blip r:embed="rId37"/>
                          <a:stretch>
                            <a:fillRect/>
                          </a:stretch>
                        </pic:blipFill>
                        <pic:spPr>
                          <a:xfrm>
                            <a:off x="0" y="0"/>
                            <a:ext cx="2106960" cy="4717251"/>
                          </a:xfrm>
                          <a:prstGeom prst="rect">
                            <a:avLst/>
                          </a:prstGeom>
                        </pic:spPr>
                      </pic:pic>
                    </wpg:wgp>
                  </a:graphicData>
                </a:graphic>
              </wp:inline>
            </w:drawing>
          </mc:Choice>
          <mc:Fallback>
            <w:pict>
              <v:group w14:anchorId="308034FE" id="Group 67174"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">
                <v:shape id="Picture 1638"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">
                  <v:imagedata r:id="rId9" o:title=""/>
                </v:shape>
                <v:shape id="Picture 1649"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">
                  <v:imagedata r:id="rId38" o:title=""/>
                </v:shape>
                <w10:anchorlock/>
              </v:group>
            </w:pict>
          </mc:Fallback>
        </mc:AlternateContent>
      </w:r>
    </w:p>
    <w:p w14:paraId="7BE9ECD8" w14:textId="77777777" w:rsidR="00895458" w:rsidRPr="006520AC" w:rsidRDefault="006520AC">
      <w:pPr>
        <w:spacing w:after="671" w:line="265" w:lineRule="auto"/>
        <w:ind w:left="10" w:hanging="10"/>
        <w:jc w:val="center"/>
        <w:rPr>
          <w:lang w:val="fr-CM"/>
        </w:rPr>
      </w:pPr>
      <w:r w:rsidRPr="006520AC">
        <w:rPr>
          <w:color w:val="0A2D73"/>
          <w:sz w:val="34"/>
          <w:lang w:val="fr-CM"/>
        </w:rPr>
        <w:t>CAMEROUN</w:t>
      </w:r>
    </w:p>
    <w:p w14:paraId="583013C7" w14:textId="77777777" w:rsidR="00895458" w:rsidRPr="006520AC" w:rsidRDefault="006520AC">
      <w:pPr>
        <w:pStyle w:val="Titre2"/>
        <w:ind w:left="-5"/>
        <w:rPr>
          <w:lang w:val="fr-CM"/>
        </w:rPr>
      </w:pPr>
      <w:r w:rsidRPr="006520AC">
        <w:rPr>
          <w:lang w:val="fr-CM"/>
        </w:rPr>
        <w:t>2. Description de l’Øcran Retrait DirectCash</w:t>
      </w:r>
    </w:p>
    <w:p w14:paraId="47739621" w14:textId="77777777" w:rsidR="00895458" w:rsidRPr="006520AC" w:rsidRDefault="006520AC">
      <w:pPr>
        <w:spacing w:after="67" w:line="249" w:lineRule="auto"/>
        <w:ind w:left="-5" w:hanging="10"/>
        <w:jc w:val="both"/>
        <w:rPr>
          <w:lang w:val="fr-CM"/>
        </w:rPr>
      </w:pPr>
      <w:r w:rsidRPr="006520AC">
        <w:rPr>
          <w:color w:val="0A2D73"/>
          <w:sz w:val="24"/>
          <w:lang w:val="fr-CM"/>
        </w:rPr>
        <w:t>L’Øcran Retrait DirectCash prØsente les informations nØcessaires l’exØcution d’un retrait sØcurisØ.</w:t>
      </w:r>
    </w:p>
    <w:p w14:paraId="38534BDA" w14:textId="77777777" w:rsidR="00895458" w:rsidRPr="006520AC" w:rsidRDefault="006520AC">
      <w:pPr>
        <w:spacing w:after="67" w:line="249" w:lineRule="auto"/>
        <w:ind w:left="-5" w:hanging="10"/>
        <w:jc w:val="both"/>
        <w:rPr>
          <w:lang w:val="fr-CM"/>
        </w:rPr>
      </w:pPr>
      <w:r w:rsidRPr="006520AC">
        <w:rPr>
          <w:color w:val="0A2D73"/>
          <w:sz w:val="24"/>
          <w:lang w:val="fr-CM"/>
        </w:rPr>
        <w:t>Il permet</w:t>
      </w:r>
      <w:r w:rsidRPr="006520AC">
        <w:rPr>
          <w:color w:val="0A2D73"/>
          <w:sz w:val="24"/>
          <w:lang w:val="fr-CM"/>
        </w:rPr>
        <w:tab/>
        <w:t>l’utilisateur de consulter son solde principal, ses commissions et l’historique des retraits rØalisØs.</w:t>
      </w:r>
    </w:p>
    <w:p w14:paraId="6E91B831" w14:textId="77777777" w:rsidR="00895458" w:rsidRPr="006520AC" w:rsidRDefault="006520AC">
      <w:pPr>
        <w:spacing w:after="175" w:line="249" w:lineRule="auto"/>
        <w:ind w:left="-5" w:hanging="10"/>
        <w:jc w:val="both"/>
        <w:rPr>
          <w:lang w:val="fr-CM"/>
        </w:rPr>
      </w:pPr>
      <w:r w:rsidRPr="006520AC">
        <w:rPr>
          <w:color w:val="0A2D73"/>
          <w:sz w:val="24"/>
          <w:lang w:val="fr-CM"/>
        </w:rPr>
        <w:t>Le formulaire de retrait contient principalement :</w:t>
      </w:r>
    </w:p>
    <w:p w14:paraId="6754335F" w14:textId="77777777" w:rsidR="00895458" w:rsidRPr="006520AC" w:rsidRDefault="006520AC">
      <w:pPr>
        <w:spacing w:after="341" w:line="341" w:lineRule="auto"/>
        <w:ind w:left="449" w:right="4370" w:hanging="10"/>
        <w:rPr>
          <w:lang w:val="fr-CM"/>
        </w:rPr>
      </w:pPr>
      <w:r w:rsidRPr="006520AC">
        <w:rPr>
          <w:color w:val="0A2D73"/>
          <w:sz w:val="24"/>
          <w:lang w:val="fr-CM"/>
        </w:rPr>
        <w:t>un champ de saisie du Direct Code; un champ de saisie du Code Secret; un bouton de con rmation; une zone d’a</w:t>
      </w:r>
      <w:r w:rsidRPr="006520AC">
        <w:rPr>
          <w:color w:val="0A2D73"/>
          <w:sz w:val="24"/>
          <w:lang w:val="fr-CM"/>
        </w:rPr>
        <w:tab/>
        <w:t>chage des opØrations rØcentes; les montants associØs aux retraits; les statuts des transactions.</w:t>
      </w:r>
    </w:p>
    <w:p w14:paraId="2443C238"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567E97BD" w14:textId="77777777" w:rsidR="00895458" w:rsidRPr="006520AC" w:rsidRDefault="006520AC">
      <w:pPr>
        <w:spacing w:after="965" w:line="248" w:lineRule="auto"/>
        <w:ind w:left="305" w:right="224" w:hanging="10"/>
        <w:jc w:val="both"/>
        <w:rPr>
          <w:lang w:val="fr-CM"/>
        </w:rPr>
      </w:pPr>
      <w:r>
        <w:rPr>
          <w:noProof/>
        </w:rPr>
        <mc:AlternateContent>
          <mc:Choice Requires="wpg">
            <w:drawing>
              <wp:anchor distT="0" distB="0" distL="114300" distR="114300" simplePos="0" relativeHeight="251680768" behindDoc="1" locked="0" layoutInCell="1" allowOverlap="1" wp14:anchorId="25175131" wp14:editId="0A927C1A">
                <wp:simplePos x="0" y="0"/>
                <wp:positionH relativeFrom="column">
                  <wp:posOffset>0</wp:posOffset>
                </wp:positionH>
                <wp:positionV relativeFrom="paragraph">
                  <wp:posOffset>-309445</wp:posOffset>
                </wp:positionV>
                <wp:extent cx="5976080" cy="959059"/>
                <wp:effectExtent l="0" t="0" r="0" b="0"/>
                <wp:wrapNone/>
                <wp:docPr id="66911" name="Group 66911"/>
                <wp:cNvGraphicFramePr/>
                <a:graphic xmlns:a="http://schemas.openxmlformats.org/drawingml/2006/main">
                  <a:graphicData uri="http://schemas.microsoft.com/office/word/2010/wordprocessingGroup">
                    <wpg:wgp>
                      <wpg:cNvGrpSpPr/>
                      <wpg:grpSpPr>
                        <a:xfrm>
                          <a:off x="0" y="0"/>
                          <a:ext cx="5976080" cy="959059"/>
                          <a:chOff x="0" y="0"/>
                          <a:chExt cx="5976080" cy="959059"/>
                        </a:xfrm>
                      </wpg:grpSpPr>
                      <wps:wsp>
                        <wps:cNvPr id="1700" name="Shape 1700"/>
                        <wps:cNvSpPr/>
                        <wps:spPr>
                          <a:xfrm>
                            <a:off x="0" y="0"/>
                            <a:ext cx="5976080" cy="959059"/>
                          </a:xfrm>
                          <a:custGeom>
                            <a:avLst/>
                            <a:gdLst/>
                            <a:ahLst/>
                            <a:cxnLst/>
                            <a:rect l="0" t="0" r="0" b="0"/>
                            <a:pathLst>
                              <a:path w="5976080" h="959059">
                                <a:moveTo>
                                  <a:pt x="151593" y="0"/>
                                </a:moveTo>
                                <a:lnTo>
                                  <a:pt x="5824487" y="0"/>
                                </a:lnTo>
                                <a:cubicBezTo>
                                  <a:pt x="5908209" y="0"/>
                                  <a:pt x="5976080" y="67870"/>
                                  <a:pt x="5976080" y="151593"/>
                                </a:cubicBezTo>
                                <a:lnTo>
                                  <a:pt x="5976080" y="807465"/>
                                </a:lnTo>
                                <a:cubicBezTo>
                                  <a:pt x="5976080" y="891189"/>
                                  <a:pt x="5908209" y="959059"/>
                                  <a:pt x="5824487" y="959059"/>
                                </a:cubicBezTo>
                                <a:lnTo>
                                  <a:pt x="151593" y="959059"/>
                                </a:lnTo>
                                <a:cubicBezTo>
                                  <a:pt x="67870" y="959059"/>
                                  <a:pt x="0" y="891189"/>
                                  <a:pt x="0" y="807465"/>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1701" name="Shape 1701"/>
                        <wps:cNvSpPr/>
                        <wps:spPr>
                          <a:xfrm>
                            <a:off x="7592" y="191965"/>
                            <a:ext cx="5960896" cy="759502"/>
                          </a:xfrm>
                          <a:custGeom>
                            <a:avLst/>
                            <a:gdLst/>
                            <a:ahLst/>
                            <a:cxnLst/>
                            <a:rect l="0" t="0" r="0" b="0"/>
                            <a:pathLst>
                              <a:path w="5960896" h="759502">
                                <a:moveTo>
                                  <a:pt x="0" y="0"/>
                                </a:moveTo>
                                <a:lnTo>
                                  <a:pt x="5960896" y="0"/>
                                </a:lnTo>
                                <a:lnTo>
                                  <a:pt x="5960896" y="615500"/>
                                </a:lnTo>
                                <a:cubicBezTo>
                                  <a:pt x="5960896" y="695031"/>
                                  <a:pt x="5896426" y="759502"/>
                                  <a:pt x="5816895" y="759502"/>
                                </a:cubicBezTo>
                                <a:lnTo>
                                  <a:pt x="144002" y="759502"/>
                                </a:lnTo>
                                <a:cubicBezTo>
                                  <a:pt x="64471" y="759502"/>
                                  <a:pt x="0" y="695031"/>
                                  <a:pt x="0" y="6155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6EC33ADE" id="Group 66911" o:spid="_x0000_s1026" style="position:absolute;margin-left:0;margin-top:-24.35pt;width:470.55pt;height:75.5pt;z-index:-251635712" coordsize="59760,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">
                <v:shape id="Shape 1700" o:spid="_x0000_s1027" style="position:absolute;width:59760;height:9590;visibility:visible;mso-wrap-style:square;v-text-anchor:top" coordsize="5976080,95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" path="m151593,l5824487,v83722,,151593,67870,151593,151593l5976080,807465v,83724,-67871,151594,-151593,151594l151593,959059c67870,959059,,891189,,807465l,151593c,67870,67870,,151593,xe" fillcolor="#91a0c0" stroked="f" strokeweight="0">
                  <v:stroke miterlimit="83231f" joinstyle="miter"/>
                  <v:path arrowok="t" textboxrect="0,0,5976080,959059"/>
                </v:shape>
                <v:shape id="Shape 1701" o:spid="_x0000_s1028" style="position:absolute;left:75;top:1919;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" path="m,l5960896,r,615500c5960896,695031,5896426,759502,5816895,759502r-5672893,c64471,759502,,695031,,615500l,xe" stroked="f" strokeweight="0">
                  <v:stroke miterlimit="83231f" joinstyle="miter"/>
                  <v:path arrowok="t" textboxrect="0,0,5960896,759502"/>
                </v:shape>
              </v:group>
            </w:pict>
          </mc:Fallback>
        </mc:AlternateContent>
      </w:r>
      <w:r w:rsidRPr="006520AC">
        <w:rPr>
          <w:sz w:val="24"/>
          <w:lang w:val="fr-CM"/>
        </w:rPr>
        <w:t>L’utilisateur doit saisir les informations exactement comme elles ont ØtØ communiquØes au client. Une erreur sur le Direct Code ou le Code Secret peut empŒcher l’exØcution du retrait.</w:t>
      </w:r>
    </w:p>
    <w:p w14:paraId="51900CBE" w14:textId="77777777" w:rsidR="00895458" w:rsidRDefault="006520AC">
      <w:pPr>
        <w:pStyle w:val="Titre2"/>
        <w:spacing w:after="51"/>
        <w:ind w:left="-5"/>
      </w:pPr>
      <w:r>
        <w:t>3. Principales zones de l’interface</w:t>
      </w:r>
    </w:p>
    <w:p w14:paraId="1E45C21F" w14:textId="77777777" w:rsidR="00895458" w:rsidRDefault="006520AC">
      <w:pPr>
        <w:spacing w:after="303"/>
        <w:ind w:left="1446"/>
      </w:pPr>
      <w:r>
        <w:rPr>
          <w:noProof/>
        </w:rPr>
        <mc:AlternateContent>
          <mc:Choice Requires="wpg">
            <w:drawing>
              <wp:inline distT="0" distB="0" distL="0" distR="0" wp14:anchorId="30AFA6DF" wp14:editId="5DA1800B">
                <wp:extent cx="4140052" cy="1960509"/>
                <wp:effectExtent l="0" t="0" r="0" b="0"/>
                <wp:docPr id="66910" name="Group 66910"/>
                <wp:cNvGraphicFramePr/>
                <a:graphic xmlns:a="http://schemas.openxmlformats.org/drawingml/2006/main">
                  <a:graphicData uri="http://schemas.microsoft.com/office/word/2010/wordprocessingGroup">
                    <wpg:wgp>
                      <wpg:cNvGrpSpPr/>
                      <wpg:grpSpPr>
                        <a:xfrm>
                          <a:off x="0" y="0"/>
                          <a:ext cx="4140052" cy="1960509"/>
                          <a:chOff x="0" y="0"/>
                          <a:chExt cx="4140052" cy="1960509"/>
                        </a:xfrm>
                      </wpg:grpSpPr>
                      <pic:pic xmlns:pic="http://schemas.openxmlformats.org/drawingml/2006/picture">
                        <pic:nvPicPr>
                          <pic:cNvPr id="1690" name="Picture 1690"/>
                          <pic:cNvPicPr/>
                        </pic:nvPicPr>
                        <pic:blipFill>
                          <a:blip r:embed="rId7"/>
                          <a:stretch>
                            <a:fillRect/>
                          </a:stretch>
                        </pic:blipFill>
                        <pic:spPr>
                          <a:xfrm>
                            <a:off x="1350009" y="1115190"/>
                            <a:ext cx="1439991" cy="845319"/>
                          </a:xfrm>
                          <a:prstGeom prst="rect">
                            <a:avLst/>
                          </a:prstGeom>
                        </pic:spPr>
                      </pic:pic>
                      <wps:wsp>
                        <wps:cNvPr id="1707" name="Shape 1707"/>
                        <wps:cNvSpPr/>
                        <wps:spPr>
                          <a:xfrm>
                            <a:off x="486006" y="0"/>
                            <a:ext cx="288005" cy="288004"/>
                          </a:xfrm>
                          <a:custGeom>
                            <a:avLst/>
                            <a:gdLst/>
                            <a:ahLst/>
                            <a:cxnLst/>
                            <a:rect l="0" t="0" r="0" b="0"/>
                            <a:pathLst>
                              <a:path w="288005" h="288004">
                                <a:moveTo>
                                  <a:pt x="144002" y="0"/>
                                </a:moveTo>
                                <a:cubicBezTo>
                                  <a:pt x="223533" y="0"/>
                                  <a:pt x="288005" y="64471"/>
                                  <a:pt x="288005" y="144002"/>
                                </a:cubicBezTo>
                                <a:cubicBezTo>
                                  <a:pt x="288005" y="223533"/>
                                  <a:pt x="223533"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708" name="Rectangle 1708"/>
                        <wps:cNvSpPr/>
                        <wps:spPr>
                          <a:xfrm>
                            <a:off x="587311" y="60619"/>
                            <a:ext cx="113556" cy="227072"/>
                          </a:xfrm>
                          <a:prstGeom prst="rect">
                            <a:avLst/>
                          </a:prstGeom>
                          <a:ln>
                            <a:noFill/>
                          </a:ln>
                        </wps:spPr>
                        <wps:txbx>
                          <w:txbxContent>
                            <w:p w14:paraId="35F66C29" w14:textId="77777777" w:rsidR="006520AC" w:rsidRDefault="006520AC">
                              <w:r>
                                <w:rPr>
                                  <w:color w:val="FFFFFF"/>
                                  <w:w w:val="110"/>
                                  <w:sz w:val="24"/>
                                </w:rPr>
                                <w:t>1</w:t>
                              </w:r>
                            </w:p>
                          </w:txbxContent>
                        </wps:txbx>
                        <wps:bodyPr horzOverflow="overflow" vert="horz" lIns="0" tIns="0" rIns="0" bIns="0" rtlCol="0">
                          <a:noAutofit/>
                        </wps:bodyPr>
                      </wps:wsp>
                      <wps:wsp>
                        <wps:cNvPr id="1710" name="Shape 1710"/>
                        <wps:cNvSpPr/>
                        <wps:spPr>
                          <a:xfrm>
                            <a:off x="0"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711" name="Rectangle 1711"/>
                        <wps:cNvSpPr/>
                        <wps:spPr>
                          <a:xfrm>
                            <a:off x="469277" y="384578"/>
                            <a:ext cx="427518" cy="184450"/>
                          </a:xfrm>
                          <a:prstGeom prst="rect">
                            <a:avLst/>
                          </a:prstGeom>
                          <a:ln>
                            <a:noFill/>
                          </a:ln>
                        </wps:spPr>
                        <wps:txbx>
                          <w:txbxContent>
                            <w:p w14:paraId="20BB29D6" w14:textId="77777777" w:rsidR="006520AC" w:rsidRDefault="006520AC">
                              <w:r>
                                <w:rPr>
                                  <w:color w:val="0A2D73"/>
                                  <w:w w:val="105"/>
                                </w:rPr>
                                <w:t>Solde</w:t>
                              </w:r>
                            </w:p>
                          </w:txbxContent>
                        </wps:txbx>
                        <wps:bodyPr horzOverflow="overflow" vert="horz" lIns="0" tIns="0" rIns="0" bIns="0" rtlCol="0">
                          <a:noAutofit/>
                        </wps:bodyPr>
                      </wps:wsp>
                      <wps:wsp>
                        <wps:cNvPr id="1712" name="Rectangle 1712"/>
                        <wps:cNvSpPr/>
                        <wps:spPr>
                          <a:xfrm>
                            <a:off x="365937" y="556663"/>
                            <a:ext cx="702389" cy="184450"/>
                          </a:xfrm>
                          <a:prstGeom prst="rect">
                            <a:avLst/>
                          </a:prstGeom>
                          <a:ln>
                            <a:noFill/>
                          </a:ln>
                        </wps:spPr>
                        <wps:txbx>
                          <w:txbxContent>
                            <w:p w14:paraId="198698B9" w14:textId="77777777" w:rsidR="006520AC" w:rsidRDefault="006520AC">
                              <w:r>
                                <w:rPr>
                                  <w:color w:val="0A2D73"/>
                                  <w:w w:val="110"/>
                                </w:rPr>
                                <w:t>principal</w:t>
                              </w:r>
                            </w:p>
                          </w:txbxContent>
                        </wps:txbx>
                        <wps:bodyPr horzOverflow="overflow" vert="horz" lIns="0" tIns="0" rIns="0" bIns="0" rtlCol="0">
                          <a:noAutofit/>
                        </wps:bodyPr>
                      </wps:wsp>
                      <wps:wsp>
                        <wps:cNvPr id="1713" name="Shape 1713"/>
                        <wps:cNvSpPr/>
                        <wps:spPr>
                          <a:xfrm>
                            <a:off x="1926024" y="0"/>
                            <a:ext cx="288005" cy="288004"/>
                          </a:xfrm>
                          <a:custGeom>
                            <a:avLst/>
                            <a:gdLst/>
                            <a:ahLst/>
                            <a:cxnLst/>
                            <a:rect l="0" t="0" r="0" b="0"/>
                            <a:pathLst>
                              <a:path w="288005" h="288004">
                                <a:moveTo>
                                  <a:pt x="144002" y="0"/>
                                </a:moveTo>
                                <a:cubicBezTo>
                                  <a:pt x="223534" y="0"/>
                                  <a:pt x="288005" y="64471"/>
                                  <a:pt x="288005" y="144002"/>
                                </a:cubicBezTo>
                                <a:cubicBezTo>
                                  <a:pt x="288005" y="223533"/>
                                  <a:pt x="223534"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714" name="Rectangle 1714"/>
                        <wps:cNvSpPr/>
                        <wps:spPr>
                          <a:xfrm>
                            <a:off x="2027313" y="60619"/>
                            <a:ext cx="113557" cy="227072"/>
                          </a:xfrm>
                          <a:prstGeom prst="rect">
                            <a:avLst/>
                          </a:prstGeom>
                          <a:ln>
                            <a:noFill/>
                          </a:ln>
                        </wps:spPr>
                        <wps:txbx>
                          <w:txbxContent>
                            <w:p w14:paraId="49B81FC3" w14:textId="77777777" w:rsidR="006520AC" w:rsidRDefault="006520AC">
                              <w:r>
                                <w:rPr>
                                  <w:color w:val="FFFFFF"/>
                                  <w:w w:val="110"/>
                                  <w:sz w:val="24"/>
                                </w:rPr>
                                <w:t>2</w:t>
                              </w:r>
                            </w:p>
                          </w:txbxContent>
                        </wps:txbx>
                        <wps:bodyPr horzOverflow="overflow" vert="horz" lIns="0" tIns="0" rIns="0" bIns="0" rtlCol="0">
                          <a:noAutofit/>
                        </wps:bodyPr>
                      </wps:wsp>
                      <wps:wsp>
                        <wps:cNvPr id="1716" name="Shape 1716"/>
                        <wps:cNvSpPr/>
                        <wps:spPr>
                          <a:xfrm>
                            <a:off x="1440018"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717" name="Rectangle 1717"/>
                        <wps:cNvSpPr/>
                        <wps:spPr>
                          <a:xfrm>
                            <a:off x="1678545" y="484082"/>
                            <a:ext cx="1041270" cy="184450"/>
                          </a:xfrm>
                          <a:prstGeom prst="rect">
                            <a:avLst/>
                          </a:prstGeom>
                          <a:ln>
                            <a:noFill/>
                          </a:ln>
                        </wps:spPr>
                        <wps:txbx>
                          <w:txbxContent>
                            <w:p w14:paraId="2BF5EA35" w14:textId="77777777" w:rsidR="006520AC" w:rsidRDefault="006520AC">
                              <w:r>
                                <w:rPr>
                                  <w:color w:val="0A2D73"/>
                                  <w:w w:val="106"/>
                                </w:rPr>
                                <w:t>Commissions</w:t>
                              </w:r>
                            </w:p>
                          </w:txbxContent>
                        </wps:txbx>
                        <wps:bodyPr horzOverflow="overflow" vert="horz" lIns="0" tIns="0" rIns="0" bIns="0" rtlCol="0">
                          <a:noAutofit/>
                        </wps:bodyPr>
                      </wps:wsp>
                      <wps:wsp>
                        <wps:cNvPr id="1718" name="Shape 1718"/>
                        <wps:cNvSpPr/>
                        <wps:spPr>
                          <a:xfrm>
                            <a:off x="3366042" y="0"/>
                            <a:ext cx="288005" cy="288004"/>
                          </a:xfrm>
                          <a:custGeom>
                            <a:avLst/>
                            <a:gdLst/>
                            <a:ahLst/>
                            <a:cxnLst/>
                            <a:rect l="0" t="0" r="0" b="0"/>
                            <a:pathLst>
                              <a:path w="288005" h="288004">
                                <a:moveTo>
                                  <a:pt x="144002" y="0"/>
                                </a:moveTo>
                                <a:cubicBezTo>
                                  <a:pt x="223533" y="0"/>
                                  <a:pt x="288005" y="64471"/>
                                  <a:pt x="288005" y="144002"/>
                                </a:cubicBezTo>
                                <a:cubicBezTo>
                                  <a:pt x="288005" y="223533"/>
                                  <a:pt x="223533"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719" name="Rectangle 1719"/>
                        <wps:cNvSpPr/>
                        <wps:spPr>
                          <a:xfrm>
                            <a:off x="3467315" y="60619"/>
                            <a:ext cx="113557" cy="227072"/>
                          </a:xfrm>
                          <a:prstGeom prst="rect">
                            <a:avLst/>
                          </a:prstGeom>
                          <a:ln>
                            <a:noFill/>
                          </a:ln>
                        </wps:spPr>
                        <wps:txbx>
                          <w:txbxContent>
                            <w:p w14:paraId="2F96E364" w14:textId="77777777" w:rsidR="006520AC" w:rsidRDefault="006520AC">
                              <w:r>
                                <w:rPr>
                                  <w:color w:val="FFFFFF"/>
                                  <w:w w:val="110"/>
                                  <w:sz w:val="24"/>
                                </w:rPr>
                                <w:t>3</w:t>
                              </w:r>
                            </w:p>
                          </w:txbxContent>
                        </wps:txbx>
                        <wps:bodyPr horzOverflow="overflow" vert="horz" lIns="0" tIns="0" rIns="0" bIns="0" rtlCol="0">
                          <a:noAutofit/>
                        </wps:bodyPr>
                      </wps:wsp>
                      <wps:wsp>
                        <wps:cNvPr id="1721" name="Shape 1721"/>
                        <wps:cNvSpPr/>
                        <wps:spPr>
                          <a:xfrm>
                            <a:off x="2880036"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722" name="Rectangle 1722"/>
                        <wps:cNvSpPr/>
                        <wps:spPr>
                          <a:xfrm>
                            <a:off x="3046043" y="398052"/>
                            <a:ext cx="1234104" cy="184450"/>
                          </a:xfrm>
                          <a:prstGeom prst="rect">
                            <a:avLst/>
                          </a:prstGeom>
                          <a:ln>
                            <a:noFill/>
                          </a:ln>
                        </wps:spPr>
                        <wps:txbx>
                          <w:txbxContent>
                            <w:p w14:paraId="35F1FD12" w14:textId="77777777" w:rsidR="006520AC" w:rsidRDefault="006520AC">
                              <w:r>
                                <w:rPr>
                                  <w:color w:val="0A2D73"/>
                                  <w:w w:val="108"/>
                                </w:rPr>
                                <w:t>Module</w:t>
                              </w:r>
                              <w:r>
                                <w:rPr>
                                  <w:color w:val="0A2D73"/>
                                  <w:spacing w:val="23"/>
                                  <w:w w:val="108"/>
                                </w:rPr>
                                <w:t xml:space="preserve"> </w:t>
                              </w:r>
                              <w:r>
                                <w:rPr>
                                  <w:color w:val="0A2D73"/>
                                  <w:w w:val="108"/>
                                </w:rPr>
                                <w:t>Retrait</w:t>
                              </w:r>
                            </w:p>
                          </w:txbxContent>
                        </wps:txbx>
                        <wps:bodyPr horzOverflow="overflow" vert="horz" lIns="0" tIns="0" rIns="0" bIns="0" rtlCol="0">
                          <a:noAutofit/>
                        </wps:bodyPr>
                      </wps:wsp>
                      <wps:wsp>
                        <wps:cNvPr id="1723" name="Rectangle 1723"/>
                        <wps:cNvSpPr/>
                        <wps:spPr>
                          <a:xfrm>
                            <a:off x="3173843" y="570125"/>
                            <a:ext cx="894197" cy="184450"/>
                          </a:xfrm>
                          <a:prstGeom prst="rect">
                            <a:avLst/>
                          </a:prstGeom>
                          <a:ln>
                            <a:noFill/>
                          </a:ln>
                        </wps:spPr>
                        <wps:txbx>
                          <w:txbxContent>
                            <w:p w14:paraId="0235743A" w14:textId="77777777" w:rsidR="006520AC" w:rsidRDefault="006520AC">
                              <w:r>
                                <w:rPr>
                                  <w:color w:val="0A2D73"/>
                                  <w:w w:val="112"/>
                                </w:rPr>
                                <w:t>DirectCash</w:t>
                              </w:r>
                            </w:p>
                          </w:txbxContent>
                        </wps:txbx>
                        <wps:bodyPr horzOverflow="overflow" vert="horz" lIns="0" tIns="0" rIns="0" bIns="0" rtlCol="0">
                          <a:noAutofit/>
                        </wps:bodyPr>
                      </wps:wsp>
                      <wps:wsp>
                        <wps:cNvPr id="1724" name="Shape 1724"/>
                        <wps:cNvSpPr/>
                        <wps:spPr>
                          <a:xfrm>
                            <a:off x="486006" y="1080013"/>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725" name="Rectangle 1725"/>
                        <wps:cNvSpPr/>
                        <wps:spPr>
                          <a:xfrm>
                            <a:off x="587311" y="1140614"/>
                            <a:ext cx="113556" cy="227072"/>
                          </a:xfrm>
                          <a:prstGeom prst="rect">
                            <a:avLst/>
                          </a:prstGeom>
                          <a:ln>
                            <a:noFill/>
                          </a:ln>
                        </wps:spPr>
                        <wps:txbx>
                          <w:txbxContent>
                            <w:p w14:paraId="5E696860" w14:textId="77777777" w:rsidR="006520AC" w:rsidRDefault="006520AC">
                              <w:r>
                                <w:rPr>
                                  <w:color w:val="FFFFFF"/>
                                  <w:w w:val="110"/>
                                  <w:sz w:val="24"/>
                                </w:rPr>
                                <w:t>4</w:t>
                              </w:r>
                            </w:p>
                          </w:txbxContent>
                        </wps:txbx>
                        <wps:bodyPr horzOverflow="overflow" vert="horz" lIns="0" tIns="0" rIns="0" bIns="0" rtlCol="0">
                          <a:noAutofit/>
                        </wps:bodyPr>
                      </wps:wsp>
                      <wps:wsp>
                        <wps:cNvPr id="1727" name="Shape 1727"/>
                        <wps:cNvSpPr/>
                        <wps:spPr>
                          <a:xfrm>
                            <a:off x="0"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728" name="Rectangle 1728"/>
                        <wps:cNvSpPr/>
                        <wps:spPr>
                          <a:xfrm>
                            <a:off x="411924" y="1478049"/>
                            <a:ext cx="580105" cy="184450"/>
                          </a:xfrm>
                          <a:prstGeom prst="rect">
                            <a:avLst/>
                          </a:prstGeom>
                          <a:ln>
                            <a:noFill/>
                          </a:ln>
                        </wps:spPr>
                        <wps:txbx>
                          <w:txbxContent>
                            <w:p w14:paraId="0C5131B2" w14:textId="77777777" w:rsidR="006520AC" w:rsidRDefault="006520AC">
                              <w:r>
                                <w:rPr>
                                  <w:color w:val="0A2D73"/>
                                  <w:w w:val="111"/>
                                </w:rPr>
                                <w:t>Champ</w:t>
                              </w:r>
                            </w:p>
                          </w:txbxContent>
                        </wps:txbx>
                        <wps:bodyPr horzOverflow="overflow" vert="horz" lIns="0" tIns="0" rIns="0" bIns="0" rtlCol="0">
                          <a:noAutofit/>
                        </wps:bodyPr>
                      </wps:wsp>
                      <wps:wsp>
                        <wps:cNvPr id="1729" name="Rectangle 1729"/>
                        <wps:cNvSpPr/>
                        <wps:spPr>
                          <a:xfrm>
                            <a:off x="265518" y="1650121"/>
                            <a:ext cx="969510" cy="184450"/>
                          </a:xfrm>
                          <a:prstGeom prst="rect">
                            <a:avLst/>
                          </a:prstGeom>
                          <a:ln>
                            <a:noFill/>
                          </a:ln>
                        </wps:spPr>
                        <wps:txbx>
                          <w:txbxContent>
                            <w:p w14:paraId="7CB1EE11" w14:textId="77777777" w:rsidR="006520AC" w:rsidRDefault="006520AC">
                              <w:r>
                                <w:rPr>
                                  <w:color w:val="0A2D73"/>
                                  <w:w w:val="109"/>
                                </w:rPr>
                                <w:t>Direct</w:t>
                              </w:r>
                              <w:r>
                                <w:rPr>
                                  <w:color w:val="0A2D73"/>
                                  <w:spacing w:val="23"/>
                                  <w:w w:val="109"/>
                                </w:rPr>
                                <w:t xml:space="preserve"> </w:t>
                              </w:r>
                              <w:r>
                                <w:rPr>
                                  <w:color w:val="0A2D73"/>
                                  <w:w w:val="109"/>
                                </w:rPr>
                                <w:t>Code</w:t>
                              </w:r>
                            </w:p>
                          </w:txbxContent>
                        </wps:txbx>
                        <wps:bodyPr horzOverflow="overflow" vert="horz" lIns="0" tIns="0" rIns="0" bIns="0" rtlCol="0">
                          <a:noAutofit/>
                        </wps:bodyPr>
                      </wps:wsp>
                      <wps:wsp>
                        <wps:cNvPr id="1730" name="Shape 1730"/>
                        <wps:cNvSpPr/>
                        <wps:spPr>
                          <a:xfrm>
                            <a:off x="1926024" y="1080013"/>
                            <a:ext cx="288005" cy="288005"/>
                          </a:xfrm>
                          <a:custGeom>
                            <a:avLst/>
                            <a:gdLst/>
                            <a:ahLst/>
                            <a:cxnLst/>
                            <a:rect l="0" t="0" r="0" b="0"/>
                            <a:pathLst>
                              <a:path w="288005" h="288005">
                                <a:moveTo>
                                  <a:pt x="144002" y="0"/>
                                </a:moveTo>
                                <a:cubicBezTo>
                                  <a:pt x="223534" y="0"/>
                                  <a:pt x="288005" y="64471"/>
                                  <a:pt x="288005" y="144002"/>
                                </a:cubicBezTo>
                                <a:cubicBezTo>
                                  <a:pt x="288005" y="223534"/>
                                  <a:pt x="223534"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731" name="Rectangle 1731"/>
                        <wps:cNvSpPr/>
                        <wps:spPr>
                          <a:xfrm>
                            <a:off x="2027313" y="1140614"/>
                            <a:ext cx="113557" cy="227072"/>
                          </a:xfrm>
                          <a:prstGeom prst="rect">
                            <a:avLst/>
                          </a:prstGeom>
                          <a:ln>
                            <a:noFill/>
                          </a:ln>
                        </wps:spPr>
                        <wps:txbx>
                          <w:txbxContent>
                            <w:p w14:paraId="129A5018" w14:textId="77777777" w:rsidR="006520AC" w:rsidRDefault="006520AC">
                              <w:r>
                                <w:rPr>
                                  <w:color w:val="FFFFFF"/>
                                  <w:w w:val="110"/>
                                  <w:sz w:val="24"/>
                                </w:rPr>
                                <w:t>5</w:t>
                              </w:r>
                            </w:p>
                          </w:txbxContent>
                        </wps:txbx>
                        <wps:bodyPr horzOverflow="overflow" vert="horz" lIns="0" tIns="0" rIns="0" bIns="0" rtlCol="0">
                          <a:noAutofit/>
                        </wps:bodyPr>
                      </wps:wsp>
                      <wps:wsp>
                        <wps:cNvPr id="1733" name="Shape 1733"/>
                        <wps:cNvSpPr/>
                        <wps:spPr>
                          <a:xfrm>
                            <a:off x="1440018"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734" name="Rectangle 1734"/>
                        <wps:cNvSpPr/>
                        <wps:spPr>
                          <a:xfrm>
                            <a:off x="1851926" y="1478049"/>
                            <a:ext cx="580105" cy="184450"/>
                          </a:xfrm>
                          <a:prstGeom prst="rect">
                            <a:avLst/>
                          </a:prstGeom>
                          <a:ln>
                            <a:noFill/>
                          </a:ln>
                        </wps:spPr>
                        <wps:txbx>
                          <w:txbxContent>
                            <w:p w14:paraId="125E68E7" w14:textId="77777777" w:rsidR="006520AC" w:rsidRDefault="006520AC">
                              <w:r>
                                <w:rPr>
                                  <w:color w:val="0A2D73"/>
                                  <w:w w:val="111"/>
                                </w:rPr>
                                <w:t>Champ</w:t>
                              </w:r>
                            </w:p>
                          </w:txbxContent>
                        </wps:txbx>
                        <wps:bodyPr horzOverflow="overflow" vert="horz" lIns="0" tIns="0" rIns="0" bIns="0" rtlCol="0">
                          <a:noAutofit/>
                        </wps:bodyPr>
                      </wps:wsp>
                      <wps:wsp>
                        <wps:cNvPr id="1735" name="Rectangle 1735"/>
                        <wps:cNvSpPr/>
                        <wps:spPr>
                          <a:xfrm>
                            <a:off x="1708378" y="1650121"/>
                            <a:ext cx="961909" cy="184450"/>
                          </a:xfrm>
                          <a:prstGeom prst="rect">
                            <a:avLst/>
                          </a:prstGeom>
                          <a:ln>
                            <a:noFill/>
                          </a:ln>
                        </wps:spPr>
                        <wps:txbx>
                          <w:txbxContent>
                            <w:p w14:paraId="374B7419" w14:textId="77777777" w:rsidR="006520AC" w:rsidRDefault="006520AC">
                              <w:r>
                                <w:rPr>
                                  <w:color w:val="0A2D73"/>
                                  <w:w w:val="105"/>
                                </w:rPr>
                                <w:t>Code</w:t>
                              </w:r>
                              <w:r>
                                <w:rPr>
                                  <w:color w:val="0A2D73"/>
                                  <w:spacing w:val="23"/>
                                  <w:w w:val="105"/>
                                </w:rPr>
                                <w:t xml:space="preserve"> </w:t>
                              </w:r>
                              <w:r>
                                <w:rPr>
                                  <w:color w:val="0A2D73"/>
                                  <w:w w:val="105"/>
                                </w:rPr>
                                <w:t>Secret</w:t>
                              </w:r>
                            </w:p>
                          </w:txbxContent>
                        </wps:txbx>
                        <wps:bodyPr horzOverflow="overflow" vert="horz" lIns="0" tIns="0" rIns="0" bIns="0" rtlCol="0">
                          <a:noAutofit/>
                        </wps:bodyPr>
                      </wps:wsp>
                      <wps:wsp>
                        <wps:cNvPr id="1736" name="Shape 1736"/>
                        <wps:cNvSpPr/>
                        <wps:spPr>
                          <a:xfrm>
                            <a:off x="3366042" y="1080013"/>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737" name="Rectangle 1737"/>
                        <wps:cNvSpPr/>
                        <wps:spPr>
                          <a:xfrm>
                            <a:off x="3467315" y="1140614"/>
                            <a:ext cx="113557" cy="227072"/>
                          </a:xfrm>
                          <a:prstGeom prst="rect">
                            <a:avLst/>
                          </a:prstGeom>
                          <a:ln>
                            <a:noFill/>
                          </a:ln>
                        </wps:spPr>
                        <wps:txbx>
                          <w:txbxContent>
                            <w:p w14:paraId="111CA1BF" w14:textId="77777777" w:rsidR="006520AC" w:rsidRDefault="006520AC">
                              <w:r>
                                <w:rPr>
                                  <w:color w:val="FFFFFF"/>
                                  <w:w w:val="110"/>
                                  <w:sz w:val="24"/>
                                </w:rPr>
                                <w:t>6</w:t>
                              </w:r>
                            </w:p>
                          </w:txbxContent>
                        </wps:txbx>
                        <wps:bodyPr horzOverflow="overflow" vert="horz" lIns="0" tIns="0" rIns="0" bIns="0" rtlCol="0">
                          <a:noAutofit/>
                        </wps:bodyPr>
                      </wps:wsp>
                      <wps:wsp>
                        <wps:cNvPr id="1739" name="Shape 1739"/>
                        <wps:cNvSpPr/>
                        <wps:spPr>
                          <a:xfrm>
                            <a:off x="2880036"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1740" name="Rectangle 1740"/>
                        <wps:cNvSpPr/>
                        <wps:spPr>
                          <a:xfrm>
                            <a:off x="3199663" y="1478049"/>
                            <a:ext cx="825504" cy="184450"/>
                          </a:xfrm>
                          <a:prstGeom prst="rect">
                            <a:avLst/>
                          </a:prstGeom>
                          <a:ln>
                            <a:noFill/>
                          </a:ln>
                        </wps:spPr>
                        <wps:txbx>
                          <w:txbxContent>
                            <w:p w14:paraId="4E26F246" w14:textId="77777777" w:rsidR="006520AC" w:rsidRDefault="006520AC">
                              <w:r>
                                <w:rPr>
                                  <w:color w:val="0A2D73"/>
                                  <w:w w:val="107"/>
                                </w:rPr>
                                <w:t>Historique</w:t>
                              </w:r>
                            </w:p>
                          </w:txbxContent>
                        </wps:txbx>
                        <wps:bodyPr horzOverflow="overflow" vert="horz" lIns="0" tIns="0" rIns="0" bIns="0" rtlCol="0">
                          <a:noAutofit/>
                        </wps:bodyPr>
                      </wps:wsp>
                      <wps:wsp>
                        <wps:cNvPr id="1741" name="Rectangle 1741"/>
                        <wps:cNvSpPr/>
                        <wps:spPr>
                          <a:xfrm>
                            <a:off x="3172446" y="1650121"/>
                            <a:ext cx="897991" cy="184450"/>
                          </a:xfrm>
                          <a:prstGeom prst="rect">
                            <a:avLst/>
                          </a:prstGeom>
                          <a:ln>
                            <a:noFill/>
                          </a:ln>
                        </wps:spPr>
                        <wps:txbx>
                          <w:txbxContent>
                            <w:p w14:paraId="157A5D14" w14:textId="77777777" w:rsidR="006520AC" w:rsidRDefault="006520AC">
                              <w:r>
                                <w:rPr>
                                  <w:color w:val="0A2D73"/>
                                  <w:w w:val="105"/>
                                </w:rPr>
                                <w:t>des</w:t>
                              </w:r>
                              <w:r>
                                <w:rPr>
                                  <w:color w:val="0A2D73"/>
                                  <w:spacing w:val="23"/>
                                  <w:w w:val="105"/>
                                </w:rPr>
                                <w:t xml:space="preserve"> </w:t>
                              </w:r>
                              <w:r>
                                <w:rPr>
                                  <w:color w:val="0A2D73"/>
                                  <w:w w:val="105"/>
                                </w:rPr>
                                <w:t>retraits</w:t>
                              </w:r>
                            </w:p>
                          </w:txbxContent>
                        </wps:txbx>
                        <wps:bodyPr horzOverflow="overflow" vert="horz" lIns="0" tIns="0" rIns="0" bIns="0" rtlCol="0">
                          <a:noAutofit/>
                        </wps:bodyPr>
                      </wps:wsp>
                    </wpg:wgp>
                  </a:graphicData>
                </a:graphic>
              </wp:inline>
            </w:drawing>
          </mc:Choice>
          <mc:Fallback>
            <w:pict>
              <v:group w14:anchorId="30AFA6DF" id="Group 66910" o:spid="_x0000_s1378" style="width:326pt;height:154.35pt;mso-position-horizontal-relative:char;mso-position-vertical-relative:line" coordsize="41400,196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">
                <v:shape id="Picture 1690" o:spid="_x0000_s1379" type="#_x0000_t75" style="position:absolute;left:13500;top:11151;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">
                  <v:imagedata r:id="rId9" o:title=""/>
                </v:shape>
                <v:shape id="Shape 1707" o:spid="_x0000_s1380" style="position:absolute;left:48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" path="m144002,v79531,,144003,64471,144003,144002c288005,223533,223533,288004,144002,288004,64471,288004,,223533,,144002,,64471,64471,,144002,xe" fillcolor="#0a2d73" strokecolor="#0a2d73" strokeweight=".14058mm">
                  <v:stroke miterlimit="83231f" joinstyle="miter"/>
                  <v:path arrowok="t" textboxrect="0,0,288005,288004"/>
                </v:shape>
                <v:rect id="Rectangle 1708" o:spid="_x0000_s1381" style="position:absolute;left:58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v:textbox inset="0,0,0,0">
                    <w:txbxContent>
                      <w:p w14:paraId="35F66C29" w14:textId="77777777" w:rsidR="006520AC" w:rsidRDefault="006520AC">
                        <w:r>
                          <w:rPr>
                            <w:color w:val="FFFFFF"/>
                            <w:w w:val="110"/>
                            <w:sz w:val="24"/>
                          </w:rPr>
                          <w:t>1</w:t>
                        </w:r>
                      </w:p>
                    </w:txbxContent>
                  </v:textbox>
                </v:rect>
                <v:shape id="Shape 1710" o:spid="_x0000_s1382" style="position:absolute;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711" o:spid="_x0000_s1383" style="position:absolute;left:4692;top:3845;width:427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20BB29D6" w14:textId="77777777" w:rsidR="006520AC" w:rsidRDefault="006520AC">
                        <w:r>
                          <w:rPr>
                            <w:color w:val="0A2D73"/>
                            <w:w w:val="105"/>
                          </w:rPr>
                          <w:t>Solde</w:t>
                        </w:r>
                      </w:p>
                    </w:txbxContent>
                  </v:textbox>
                </v:rect>
                <v:rect id="Rectangle 1712" o:spid="_x0000_s1384" style="position:absolute;left:3659;top:5566;width:702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" filled="f" stroked="f">
                  <v:textbox inset="0,0,0,0">
                    <w:txbxContent>
                      <w:p w14:paraId="198698B9" w14:textId="77777777" w:rsidR="006520AC" w:rsidRDefault="006520AC">
                        <w:r>
                          <w:rPr>
                            <w:color w:val="0A2D73"/>
                            <w:w w:val="110"/>
                          </w:rPr>
                          <w:t>principal</w:t>
                        </w:r>
                      </w:p>
                    </w:txbxContent>
                  </v:textbox>
                </v:rect>
                <v:shape id="Shape 1713" o:spid="_x0000_s1385" style="position:absolute;left:192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" path="m144002,v79532,,144003,64471,144003,144002c288005,223533,223534,288004,144002,288004,64471,288004,,223533,,144002,,64471,64471,,144002,xe" fillcolor="#0a2d73" strokecolor="#0a2d73" strokeweight=".14058mm">
                  <v:stroke miterlimit="83231f" joinstyle="miter"/>
                  <v:path arrowok="t" textboxrect="0,0,288005,288004"/>
                </v:shape>
                <v:rect id="Rectangle 1714" o:spid="_x0000_s1386" style="position:absolute;left:202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yxQAAAN0AAAAPAAAAZHJzL2Rvd25yZXYueG1sRE9Na8JA&#10;EL0X/A/LCN7qRpE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CT4/cyxQAAAN0AAAAP&#10;AAAAAAAAAAAAAAAAAAcCAABkcnMvZG93bnJldi54bWxQSwUGAAAAAAMAAwC3AAAA+QIAAAAA&#10;" filled="f" stroked="f">
                  <v:textbox inset="0,0,0,0">
                    <w:txbxContent>
                      <w:p w14:paraId="49B81FC3" w14:textId="77777777" w:rsidR="006520AC" w:rsidRDefault="006520AC">
                        <w:r>
                          <w:rPr>
                            <w:color w:val="FFFFFF"/>
                            <w:w w:val="110"/>
                            <w:sz w:val="24"/>
                          </w:rPr>
                          <w:t>2</w:t>
                        </w:r>
                      </w:p>
                    </w:txbxContent>
                  </v:textbox>
                </v:rect>
                <v:shape id="Shape 1716" o:spid="_x0000_s1387" style="position:absolute;left:144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717" o:spid="_x0000_s1388" style="position:absolute;left:16785;top:4840;width:1041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" filled="f" stroked="f">
                  <v:textbox inset="0,0,0,0">
                    <w:txbxContent>
                      <w:p w14:paraId="2BF5EA35" w14:textId="77777777" w:rsidR="006520AC" w:rsidRDefault="006520AC">
                        <w:r>
                          <w:rPr>
                            <w:color w:val="0A2D73"/>
                            <w:w w:val="106"/>
                          </w:rPr>
                          <w:t>Commissions</w:t>
                        </w:r>
                      </w:p>
                    </w:txbxContent>
                  </v:textbox>
                </v:rect>
                <v:shape id="Shape 1718" o:spid="_x0000_s1389" style="position:absolute;left:336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" path="m144002,v79531,,144003,64471,144003,144002c288005,223533,223533,288004,144002,288004,64471,288004,,223533,,144002,,64471,64471,,144002,xe" fillcolor="#0a2d73" strokecolor="#0a2d73" strokeweight=".14058mm">
                  <v:stroke miterlimit="83231f" joinstyle="miter"/>
                  <v:path arrowok="t" textboxrect="0,0,288005,288004"/>
                </v:shape>
                <v:rect id="Rectangle 1719" o:spid="_x0000_s1390" style="position:absolute;left:346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" filled="f" stroked="f">
                  <v:textbox inset="0,0,0,0">
                    <w:txbxContent>
                      <w:p w14:paraId="2F96E364" w14:textId="77777777" w:rsidR="006520AC" w:rsidRDefault="006520AC">
                        <w:r>
                          <w:rPr>
                            <w:color w:val="FFFFFF"/>
                            <w:w w:val="110"/>
                            <w:sz w:val="24"/>
                          </w:rPr>
                          <w:t>3</w:t>
                        </w:r>
                      </w:p>
                    </w:txbxContent>
                  </v:textbox>
                </v:rect>
                <v:shape id="Shape 1721" o:spid="_x0000_s1391" style="position:absolute;left:288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722" o:spid="_x0000_s1392" style="position:absolute;left:30460;top:3980;width:1234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" filled="f" stroked="f">
                  <v:textbox inset="0,0,0,0">
                    <w:txbxContent>
                      <w:p w14:paraId="35F1FD12" w14:textId="77777777" w:rsidR="006520AC" w:rsidRDefault="006520AC">
                        <w:r>
                          <w:rPr>
                            <w:color w:val="0A2D73"/>
                            <w:w w:val="108"/>
                          </w:rPr>
                          <w:t>Module</w:t>
                        </w:r>
                        <w:r>
                          <w:rPr>
                            <w:color w:val="0A2D73"/>
                            <w:spacing w:val="23"/>
                            <w:w w:val="108"/>
                          </w:rPr>
                          <w:t xml:space="preserve"> </w:t>
                        </w:r>
                        <w:r>
                          <w:rPr>
                            <w:color w:val="0A2D73"/>
                            <w:w w:val="108"/>
                          </w:rPr>
                          <w:t>Retrait</w:t>
                        </w:r>
                      </w:p>
                    </w:txbxContent>
                  </v:textbox>
                </v:rect>
                <v:rect id="Rectangle 1723" o:spid="_x0000_s1393" style="position:absolute;left:31738;top:5701;width:894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X7wwAAAN0AAAAPAAAAZHJzL2Rvd25yZXYueG1sRE9Li8Iw&#10;EL4v+B/CCN7WVIV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0mal+8MAAADdAAAADwAA&#10;AAAAAAAAAAAAAAAHAgAAZHJzL2Rvd25yZXYueG1sUEsFBgAAAAADAAMAtwAAAPcCAAAAAA==&#10;" filled="f" stroked="f">
                  <v:textbox inset="0,0,0,0">
                    <w:txbxContent>
                      <w:p w14:paraId="0235743A" w14:textId="77777777" w:rsidR="006520AC" w:rsidRDefault="006520AC">
                        <w:r>
                          <w:rPr>
                            <w:color w:val="0A2D73"/>
                            <w:w w:val="112"/>
                          </w:rPr>
                          <w:t>DirectCash</w:t>
                        </w:r>
                      </w:p>
                    </w:txbxContent>
                  </v:textbox>
                </v:rect>
                <v:shape id="Shape 1724" o:spid="_x0000_s1394" style="position:absolute;left:48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1725" o:spid="_x0000_s1395" style="position:absolute;left:58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gUwwAAAN0AAAAPAAAAZHJzL2Rvd25yZXYueG1sRE9Li8Iw&#10;EL4v+B/CCN7WVM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MsOYFMMAAADdAAAADwAA&#10;AAAAAAAAAAAAAAAHAgAAZHJzL2Rvd25yZXYueG1sUEsFBgAAAAADAAMAtwAAAPcCAAAAAA==&#10;" filled="f" stroked="f">
                  <v:textbox inset="0,0,0,0">
                    <w:txbxContent>
                      <w:p w14:paraId="5E696860" w14:textId="77777777" w:rsidR="006520AC" w:rsidRDefault="006520AC">
                        <w:r>
                          <w:rPr>
                            <w:color w:val="FFFFFF"/>
                            <w:w w:val="110"/>
                            <w:sz w:val="24"/>
                          </w:rPr>
                          <w:t>4</w:t>
                        </w:r>
                      </w:p>
                    </w:txbxContent>
                  </v:textbox>
                </v:rect>
                <v:shape id="Shape 1727" o:spid="_x0000_s1396" style="position:absolute;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728" o:spid="_x0000_s1397" style="position:absolute;left:4119;top:14780;width:580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" filled="f" stroked="f">
                  <v:textbox inset="0,0,0,0">
                    <w:txbxContent>
                      <w:p w14:paraId="0C5131B2" w14:textId="77777777" w:rsidR="006520AC" w:rsidRDefault="006520AC">
                        <w:r>
                          <w:rPr>
                            <w:color w:val="0A2D73"/>
                            <w:w w:val="111"/>
                          </w:rPr>
                          <w:t>Champ</w:t>
                        </w:r>
                      </w:p>
                    </w:txbxContent>
                  </v:textbox>
                </v:rect>
                <v:rect id="Rectangle 1729" o:spid="_x0000_s1398" style="position:absolute;left:2655;top:16501;width:969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" filled="f" stroked="f">
                  <v:textbox inset="0,0,0,0">
                    <w:txbxContent>
                      <w:p w14:paraId="7CB1EE11" w14:textId="77777777" w:rsidR="006520AC" w:rsidRDefault="006520AC">
                        <w:r>
                          <w:rPr>
                            <w:color w:val="0A2D73"/>
                            <w:w w:val="109"/>
                          </w:rPr>
                          <w:t>Direct</w:t>
                        </w:r>
                        <w:r>
                          <w:rPr>
                            <w:color w:val="0A2D73"/>
                            <w:spacing w:val="23"/>
                            <w:w w:val="109"/>
                          </w:rPr>
                          <w:t xml:space="preserve"> </w:t>
                        </w:r>
                        <w:r>
                          <w:rPr>
                            <w:color w:val="0A2D73"/>
                            <w:w w:val="109"/>
                          </w:rPr>
                          <w:t>Code</w:t>
                        </w:r>
                      </w:p>
                    </w:txbxContent>
                  </v:textbox>
                </v:rect>
                <v:shape id="Shape 1730" o:spid="_x0000_s1399" style="position:absolute;left:192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" path="m144002,v79532,,144003,64471,144003,144002c288005,223534,223534,288005,144002,288005,64471,288005,,223534,,144002,,64471,64471,,144002,xe" fillcolor="#0a2d73" strokecolor="#0a2d73" strokeweight=".14058mm">
                  <v:stroke miterlimit="83231f" joinstyle="miter"/>
                  <v:path arrowok="t" textboxrect="0,0,288005,288005"/>
                </v:shape>
                <v:rect id="Rectangle 1731" o:spid="_x0000_s1400" style="position:absolute;left:202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QjKxQAAAN0AAAAPAAAAZHJzL2Rvd25yZXYueG1sRE9Na8JA&#10;EL0X/A/LCN7qRoU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DIIQjKxQAAAN0AAAAP&#10;AAAAAAAAAAAAAAAAAAcCAABkcnMvZG93bnJldi54bWxQSwUGAAAAAAMAAwC3AAAA+QIAAAAA&#10;" filled="f" stroked="f">
                  <v:textbox inset="0,0,0,0">
                    <w:txbxContent>
                      <w:p w14:paraId="129A5018" w14:textId="77777777" w:rsidR="006520AC" w:rsidRDefault="006520AC">
                        <w:r>
                          <w:rPr>
                            <w:color w:val="FFFFFF"/>
                            <w:w w:val="110"/>
                            <w:sz w:val="24"/>
                          </w:rPr>
                          <w:t>5</w:t>
                        </w:r>
                      </w:p>
                    </w:txbxContent>
                  </v:textbox>
                </v:rect>
                <v:shape id="Shape 1733" o:spid="_x0000_s1401" style="position:absolute;left:144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734" o:spid="_x0000_s1402" style="position:absolute;left:18519;top:14780;width:580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tSxQAAAN0AAAAPAAAAZHJzL2Rvd25yZXYueG1sRE9La8JA&#10;EL4X/A/LCL3VTa1Y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DYVqtSxQAAAN0AAAAP&#10;AAAAAAAAAAAAAAAAAAcCAABkcnMvZG93bnJldi54bWxQSwUGAAAAAAMAAwC3AAAA+QIAAAAA&#10;" filled="f" stroked="f">
                  <v:textbox inset="0,0,0,0">
                    <w:txbxContent>
                      <w:p w14:paraId="125E68E7" w14:textId="77777777" w:rsidR="006520AC" w:rsidRDefault="006520AC">
                        <w:r>
                          <w:rPr>
                            <w:color w:val="0A2D73"/>
                            <w:w w:val="111"/>
                          </w:rPr>
                          <w:t>Champ</w:t>
                        </w:r>
                      </w:p>
                    </w:txbxContent>
                  </v:textbox>
                </v:rect>
                <v:rect id="Rectangle 1735" o:spid="_x0000_s1403" style="position:absolute;left:17083;top:16501;width:961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7JxQAAAN0AAAAPAAAAZHJzL2Rvd25yZXYueG1sRE9La8JA&#10;EL4X/A/LCL3VTS1a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C3Gg7JxQAAAN0AAAAP&#10;AAAAAAAAAAAAAAAAAAcCAABkcnMvZG93bnJldi54bWxQSwUGAAAAAAMAAwC3AAAA+QIAAAAA&#10;" filled="f" stroked="f">
                  <v:textbox inset="0,0,0,0">
                    <w:txbxContent>
                      <w:p w14:paraId="374B7419" w14:textId="77777777" w:rsidR="006520AC" w:rsidRDefault="006520AC">
                        <w:r>
                          <w:rPr>
                            <w:color w:val="0A2D73"/>
                            <w:w w:val="105"/>
                          </w:rPr>
                          <w:t>Code</w:t>
                        </w:r>
                        <w:r>
                          <w:rPr>
                            <w:color w:val="0A2D73"/>
                            <w:spacing w:val="23"/>
                            <w:w w:val="105"/>
                          </w:rPr>
                          <w:t xml:space="preserve"> </w:t>
                        </w:r>
                        <w:r>
                          <w:rPr>
                            <w:color w:val="0A2D73"/>
                            <w:w w:val="105"/>
                          </w:rPr>
                          <w:t>Secret</w:t>
                        </w:r>
                      </w:p>
                    </w:txbxContent>
                  </v:textbox>
                </v:rect>
                <v:shape id="Shape 1736" o:spid="_x0000_s1404" style="position:absolute;left:336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1737" o:spid="_x0000_s1405" style="position:absolute;left:346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UlwwAAAN0AAAAPAAAAZHJzL2Rvd25yZXYueG1sRE9Li8Iw&#10;EL4L/ocwwt40dYV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KIQ1JcMAAADdAAAADwAA&#10;AAAAAAAAAAAAAAAHAgAAZHJzL2Rvd25yZXYueG1sUEsFBgAAAAADAAMAtwAAAPcCAAAAAA==&#10;" filled="f" stroked="f">
                  <v:textbox inset="0,0,0,0">
                    <w:txbxContent>
                      <w:p w14:paraId="111CA1BF" w14:textId="77777777" w:rsidR="006520AC" w:rsidRDefault="006520AC">
                        <w:r>
                          <w:rPr>
                            <w:color w:val="FFFFFF"/>
                            <w:w w:val="110"/>
                            <w:sz w:val="24"/>
                          </w:rPr>
                          <w:t>6</w:t>
                        </w:r>
                      </w:p>
                    </w:txbxContent>
                  </v:textbox>
                </v:rect>
                <v:shape id="Shape 1739" o:spid="_x0000_s1406" style="position:absolute;left:288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1740" o:spid="_x0000_s1407" style="position:absolute;left:31996;top:14780;width:82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4s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P9r3izHAAAA3QAA&#10;AA8AAAAAAAAAAAAAAAAABwIAAGRycy9kb3ducmV2LnhtbFBLBQYAAAAAAwADALcAAAD7AgAAAAA=&#10;" filled="f" stroked="f">
                  <v:textbox inset="0,0,0,0">
                    <w:txbxContent>
                      <w:p w14:paraId="4E26F246" w14:textId="77777777" w:rsidR="006520AC" w:rsidRDefault="006520AC">
                        <w:r>
                          <w:rPr>
                            <w:color w:val="0A2D73"/>
                            <w:w w:val="107"/>
                          </w:rPr>
                          <w:t>Historique</w:t>
                        </w:r>
                      </w:p>
                    </w:txbxContent>
                  </v:textbox>
                </v:rect>
                <v:rect id="Rectangle 1741" o:spid="_x0000_s1408" style="position:absolute;left:31724;top:16501;width:898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3u3xQAAAN0AAAAPAAAAZHJzL2Rvd25yZXYueG1sRE9Na8JA&#10;EL0X/A/LCN7qRp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CQJ3u3xQAAAN0AAAAP&#10;AAAAAAAAAAAAAAAAAAcCAABkcnMvZG93bnJldi54bWxQSwUGAAAAAAMAAwC3AAAA+QIAAAAA&#10;" filled="f" stroked="f">
                  <v:textbox inset="0,0,0,0">
                    <w:txbxContent>
                      <w:p w14:paraId="157A5D14" w14:textId="77777777" w:rsidR="006520AC" w:rsidRDefault="006520AC">
                        <w:r>
                          <w:rPr>
                            <w:color w:val="0A2D73"/>
                            <w:w w:val="105"/>
                          </w:rPr>
                          <w:t>des</w:t>
                        </w:r>
                        <w:r>
                          <w:rPr>
                            <w:color w:val="0A2D73"/>
                            <w:spacing w:val="23"/>
                            <w:w w:val="105"/>
                          </w:rPr>
                          <w:t xml:space="preserve"> </w:t>
                        </w:r>
                        <w:r>
                          <w:rPr>
                            <w:color w:val="0A2D73"/>
                            <w:w w:val="105"/>
                          </w:rPr>
                          <w:t>retraits</w:t>
                        </w:r>
                      </w:p>
                    </w:txbxContent>
                  </v:textbox>
                </v:rect>
                <w10:anchorlock/>
              </v:group>
            </w:pict>
          </mc:Fallback>
        </mc:AlternateContent>
      </w:r>
    </w:p>
    <w:p w14:paraId="7534E4B8" w14:textId="77777777" w:rsidR="00895458" w:rsidRDefault="006520AC">
      <w:pPr>
        <w:spacing w:after="3" w:line="265" w:lineRule="auto"/>
        <w:ind w:left="560" w:hanging="10"/>
      </w:pPr>
      <w:r>
        <w:rPr>
          <w:color w:val="0A2D73"/>
          <w:sz w:val="71"/>
        </w:rPr>
        <w:t>ALLIANCE FINANCIAL</w:t>
      </w:r>
    </w:p>
    <w:p w14:paraId="09374F4C" w14:textId="77777777" w:rsidR="00895458" w:rsidRDefault="006520AC">
      <w:pPr>
        <w:spacing w:after="3" w:line="265" w:lineRule="auto"/>
        <w:ind w:left="10" w:hanging="10"/>
        <w:jc w:val="center"/>
      </w:pPr>
      <w:r>
        <w:rPr>
          <w:color w:val="0A2D73"/>
          <w:sz w:val="34"/>
        </w:rPr>
        <w:t>CAMEROUN</w:t>
      </w:r>
    </w:p>
    <w:p w14:paraId="29E9D22E" w14:textId="77777777" w:rsidR="00895458" w:rsidRDefault="006520AC">
      <w:pPr>
        <w:pStyle w:val="Titre1"/>
        <w:ind w:left="560"/>
      </w:pPr>
      <w:r>
        <w:t>ALLIANCE FINANCIAL</w:t>
      </w:r>
      <w:r>
        <w:rPr>
          <w:noProof/>
        </w:rPr>
        <mc:AlternateContent>
          <mc:Choice Requires="wpg">
            <w:drawing>
              <wp:inline distT="0" distB="0" distL="0" distR="0" wp14:anchorId="17BA0755" wp14:editId="56B7F97B">
                <wp:extent cx="1956450" cy="4380275"/>
                <wp:effectExtent l="0" t="0" r="0" b="0"/>
                <wp:docPr id="66650" name="Group 66650"/>
                <wp:cNvGraphicFramePr/>
                <a:graphic xmlns:a="http://schemas.openxmlformats.org/drawingml/2006/main">
                  <a:graphicData uri="http://schemas.microsoft.com/office/word/2010/wordprocessingGroup">
                    <wpg:wgp>
                      <wpg:cNvGrpSpPr/>
                      <wpg:grpSpPr>
                        <a:xfrm>
                          <a:off x="0" y="0"/>
                          <a:ext cx="1956450" cy="4380275"/>
                          <a:chOff x="0" y="0"/>
                          <a:chExt cx="1956450" cy="4380275"/>
                        </a:xfrm>
                      </wpg:grpSpPr>
                      <pic:pic xmlns:pic="http://schemas.openxmlformats.org/drawingml/2006/picture">
                        <pic:nvPicPr>
                          <pic:cNvPr id="1760" name="Picture 1760"/>
                          <pic:cNvPicPr/>
                        </pic:nvPicPr>
                        <pic:blipFill>
                          <a:blip r:embed="rId7"/>
                          <a:stretch>
                            <a:fillRect/>
                          </a:stretch>
                        </pic:blipFill>
                        <pic:spPr>
                          <a:xfrm>
                            <a:off x="258216" y="3097683"/>
                            <a:ext cx="1439991" cy="845319"/>
                          </a:xfrm>
                          <a:prstGeom prst="rect">
                            <a:avLst/>
                          </a:prstGeom>
                        </pic:spPr>
                      </pic:pic>
                      <pic:pic xmlns:pic="http://schemas.openxmlformats.org/drawingml/2006/picture">
                        <pic:nvPicPr>
                          <pic:cNvPr id="1771" name="Picture 1771"/>
                          <pic:cNvPicPr/>
                        </pic:nvPicPr>
                        <pic:blipFill>
                          <a:blip r:embed="rId37"/>
                          <a:stretch>
                            <a:fillRect/>
                          </a:stretch>
                        </pic:blipFill>
                        <pic:spPr>
                          <a:xfrm>
                            <a:off x="0" y="0"/>
                            <a:ext cx="1956450" cy="4380275"/>
                          </a:xfrm>
                          <a:prstGeom prst="rect">
                            <a:avLst/>
                          </a:prstGeom>
                        </pic:spPr>
                      </pic:pic>
                    </wpg:wgp>
                  </a:graphicData>
                </a:graphic>
              </wp:inline>
            </w:drawing>
          </mc:Choice>
          <mc:Fallback>
            <w:pict>
              <v:group w14:anchorId="5ED215C1" id="Group 66650" o:spid="_x0000_s1026" style="width:154.05pt;height:344.9pt;mso-position-horizontal-relative:char;mso-position-vertical-relative:line" coordsize="19564,43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DBAoAAAAAAAAAIQCP&#10;pA+dd1sBAHdbAQAUAAAAZHJzL21lZGlhL2ltYWdlMi5qcGf/2P/gABBKRklGAAEBAQBgAGAAAP/b&#10;AEMAAwICAwICAwMDAwQDAwQFCAUFBAQFCgcHBggMCgwMCwoLCw0OEhANDhEOCwsQFhARExQVFRUM&#10;DxcYFhQYEhQVFP/bAEMBAwQEBQQFCQUFCRQNCw0UFBQUFBQUFBQUFBQUFBQUFBQUFBQUFBQUFBQU&#10;FBQUFBQUFBQUFBQUFBQUFBQUFBQUFP/AABEIBkwC0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">
                <v:shape id="Picture 1760" o:spid="_x0000_s1027" type="#_x0000_t75" style="position:absolute;left:2582;top:30976;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">
                  <v:imagedata r:id="rId9" o:title=""/>
                </v:shape>
                <v:shape id="Picture 1771" o:spid="_x0000_s1028" type="#_x0000_t75" style="position:absolute;width:19564;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">
                  <v:imagedata r:id="rId38" o:title=""/>
                </v:shape>
                <w10:anchorlock/>
              </v:group>
            </w:pict>
          </mc:Fallback>
        </mc:AlternateContent>
      </w:r>
    </w:p>
    <w:p w14:paraId="0A30F1B3" w14:textId="77777777" w:rsidR="00895458" w:rsidRDefault="006520AC">
      <w:pPr>
        <w:spacing w:after="179" w:line="265" w:lineRule="auto"/>
        <w:ind w:left="10" w:hanging="10"/>
        <w:jc w:val="center"/>
      </w:pPr>
      <w:r>
        <w:rPr>
          <w:color w:val="0A2D73"/>
          <w:sz w:val="34"/>
        </w:rPr>
        <w:t>CAMEROUN</w:t>
      </w:r>
    </w:p>
    <w:p w14:paraId="12B52258" w14:textId="77777777" w:rsidR="00895458" w:rsidRPr="006520AC" w:rsidRDefault="006520AC">
      <w:pPr>
        <w:pStyle w:val="Titre2"/>
        <w:ind w:left="-5"/>
        <w:rPr>
          <w:lang w:val="fr-CM"/>
        </w:rPr>
      </w:pPr>
      <w:r w:rsidRPr="006520AC">
        <w:rPr>
          <w:lang w:val="fr-CM"/>
        </w:rPr>
        <w:t>4. Le Direct Code</w:t>
      </w:r>
    </w:p>
    <w:p w14:paraId="49F333EE" w14:textId="77777777" w:rsidR="00895458" w:rsidRPr="006520AC" w:rsidRDefault="006520AC">
      <w:pPr>
        <w:spacing w:after="67" w:line="249" w:lineRule="auto"/>
        <w:ind w:left="-5" w:hanging="10"/>
        <w:jc w:val="both"/>
        <w:rPr>
          <w:lang w:val="fr-CM"/>
        </w:rPr>
      </w:pPr>
      <w:r w:rsidRPr="006520AC">
        <w:rPr>
          <w:color w:val="0A2D73"/>
          <w:sz w:val="24"/>
          <w:lang w:val="fr-CM"/>
        </w:rPr>
        <w:t>Le Direct Code est l’information principale permettant d’identi er une opØration de retrait DirectCash.</w:t>
      </w:r>
    </w:p>
    <w:p w14:paraId="121C0083" w14:textId="77777777" w:rsidR="00895458" w:rsidRPr="006520AC" w:rsidRDefault="006520AC">
      <w:pPr>
        <w:spacing w:after="67" w:line="249" w:lineRule="auto"/>
        <w:ind w:left="-5" w:hanging="10"/>
        <w:jc w:val="both"/>
        <w:rPr>
          <w:lang w:val="fr-CM"/>
        </w:rPr>
      </w:pPr>
      <w:r w:rsidRPr="006520AC">
        <w:rPr>
          <w:color w:val="0A2D73"/>
          <w:sz w:val="24"/>
          <w:lang w:val="fr-CM"/>
        </w:rPr>
        <w:t>Il doit Œtre fourni par le client ou gØnØrØ par la plateforme DirectCash selon le processus</w:t>
      </w:r>
    </w:p>
    <w:p w14:paraId="574C6D44" w14:textId="77777777" w:rsidR="00895458" w:rsidRPr="006520AC" w:rsidRDefault="00895458">
      <w:pPr>
        <w:rPr>
          <w:lang w:val="fr-CM"/>
        </w:rPr>
        <w:sectPr w:rsidR="00895458" w:rsidRPr="006520AC">
          <w:headerReference w:type="even" r:id="rId39"/>
          <w:headerReference w:type="default" r:id="rId40"/>
          <w:footerReference w:type="even" r:id="rId41"/>
          <w:footerReference w:type="default" r:id="rId42"/>
          <w:headerReference w:type="first" r:id="rId43"/>
          <w:footerReference w:type="first" r:id="rId44"/>
          <w:pgSz w:w="11906" w:h="16838"/>
          <w:pgMar w:top="2154" w:right="1247" w:bottom="1273" w:left="1247" w:header="383" w:footer="720" w:gutter="0"/>
          <w:cols w:space="720"/>
        </w:sectPr>
      </w:pPr>
    </w:p>
    <w:p w14:paraId="2A08B514" w14:textId="77777777" w:rsidR="00895458" w:rsidRPr="006520AC" w:rsidRDefault="006520AC">
      <w:pPr>
        <w:spacing w:after="617" w:line="249" w:lineRule="auto"/>
        <w:ind w:left="-5" w:hanging="10"/>
        <w:jc w:val="both"/>
        <w:rPr>
          <w:lang w:val="fr-CM"/>
        </w:rPr>
      </w:pPr>
      <w:r w:rsidRPr="006520AC">
        <w:rPr>
          <w:color w:val="0A2D73"/>
          <w:sz w:val="24"/>
          <w:lang w:val="fr-CM"/>
        </w:rPr>
        <w:t>prØvu.</w:t>
      </w:r>
    </w:p>
    <w:p w14:paraId="2B177EE8" w14:textId="77777777" w:rsidR="00895458" w:rsidRPr="006520AC" w:rsidRDefault="006520AC">
      <w:pPr>
        <w:spacing w:after="33"/>
        <w:ind w:left="10" w:right="107" w:hanging="10"/>
        <w:jc w:val="center"/>
        <w:rPr>
          <w:lang w:val="fr-CM"/>
        </w:rPr>
      </w:pPr>
      <w:r w:rsidRPr="006520AC">
        <w:rPr>
          <w:color w:val="0A2D73"/>
          <w:sz w:val="24"/>
          <w:lang w:val="fr-CM"/>
        </w:rPr>
        <w:t>4.1 DØ nition</w:t>
      </w:r>
    </w:p>
    <w:p w14:paraId="3F6C5E6D" w14:textId="77777777" w:rsidR="00895458" w:rsidRPr="006520AC" w:rsidRDefault="006520AC">
      <w:pPr>
        <w:spacing w:after="89" w:line="248" w:lineRule="auto"/>
        <w:ind w:left="537" w:hanging="10"/>
        <w:jc w:val="both"/>
        <w:rPr>
          <w:lang w:val="fr-CM"/>
        </w:rPr>
      </w:pPr>
      <w:r w:rsidRPr="006520AC">
        <w:rPr>
          <w:sz w:val="24"/>
          <w:lang w:val="fr-CM"/>
        </w:rPr>
        <w:t>Le Direct Code est un code unique qui permet de retrouver une opØration de retrait dans le systŁme DirectCash.</w:t>
      </w:r>
    </w:p>
    <w:p w14:paraId="3B6F54C3" w14:textId="77777777" w:rsidR="00895458" w:rsidRPr="006520AC" w:rsidRDefault="006520AC">
      <w:pPr>
        <w:spacing w:after="44" w:line="249" w:lineRule="auto"/>
        <w:ind w:left="-5" w:hanging="10"/>
        <w:jc w:val="both"/>
        <w:rPr>
          <w:lang w:val="fr-CM"/>
        </w:rPr>
      </w:pPr>
      <w:r w:rsidRPr="006520AC">
        <w:rPr>
          <w:color w:val="0A2D73"/>
          <w:sz w:val="24"/>
          <w:lang w:val="fr-CM"/>
        </w:rPr>
        <w:t>4.2 UtilitØ</w:t>
      </w:r>
    </w:p>
    <w:p w14:paraId="39139C86" w14:textId="77777777" w:rsidR="00895458" w:rsidRPr="006520AC" w:rsidRDefault="006520AC">
      <w:pPr>
        <w:spacing w:after="0" w:line="248" w:lineRule="auto"/>
        <w:ind w:left="10" w:hanging="10"/>
        <w:jc w:val="both"/>
        <w:rPr>
          <w:lang w:val="fr-CM"/>
        </w:rPr>
      </w:pPr>
      <w:r w:rsidRPr="006520AC">
        <w:rPr>
          <w:sz w:val="24"/>
          <w:lang w:val="fr-CM"/>
        </w:rPr>
        <w:t>Il sert identi er le retrait, vØri er sa validitØ et associer l’opØration au montant prØvu.</w:t>
      </w:r>
    </w:p>
    <w:p w14:paraId="406898CC" w14:textId="77777777" w:rsidR="00895458" w:rsidRPr="006520AC" w:rsidRDefault="006520AC">
      <w:pPr>
        <w:spacing w:after="89" w:line="248" w:lineRule="auto"/>
        <w:ind w:left="10" w:hanging="10"/>
        <w:jc w:val="both"/>
        <w:rPr>
          <w:lang w:val="fr-CM"/>
        </w:rPr>
      </w:pPr>
      <w:r>
        <w:rPr>
          <w:noProof/>
        </w:rPr>
        <mc:AlternateContent>
          <mc:Choice Requires="wpg">
            <w:drawing>
              <wp:anchor distT="0" distB="0" distL="114300" distR="114300" simplePos="0" relativeHeight="251681792" behindDoc="1" locked="0" layoutInCell="1" allowOverlap="1" wp14:anchorId="6AEAC6F6" wp14:editId="4BDFBF0E">
                <wp:simplePos x="0" y="0"/>
                <wp:positionH relativeFrom="column">
                  <wp:posOffset>-4076889</wp:posOffset>
                </wp:positionH>
                <wp:positionV relativeFrom="paragraph">
                  <wp:posOffset>-123769</wp:posOffset>
                </wp:positionV>
                <wp:extent cx="5682140" cy="1546712"/>
                <wp:effectExtent l="0" t="0" r="0" b="0"/>
                <wp:wrapNone/>
                <wp:docPr id="66651" name="Group 66651"/>
                <wp:cNvGraphicFramePr/>
                <a:graphic xmlns:a="http://schemas.openxmlformats.org/drawingml/2006/main">
                  <a:graphicData uri="http://schemas.microsoft.com/office/word/2010/wordprocessingGroup">
                    <wpg:wgp>
                      <wpg:cNvGrpSpPr/>
                      <wpg:grpSpPr>
                        <a:xfrm>
                          <a:off x="0" y="0"/>
                          <a:ext cx="5682140" cy="1546712"/>
                          <a:chOff x="0" y="0"/>
                          <a:chExt cx="5682140" cy="1546712"/>
                        </a:xfrm>
                      </wpg:grpSpPr>
                      <wps:wsp>
                        <wps:cNvPr id="1777" name="Shape 1777"/>
                        <wps:cNvSpPr/>
                        <wps:spPr>
                          <a:xfrm>
                            <a:off x="0" y="0"/>
                            <a:ext cx="1792842" cy="1546712"/>
                          </a:xfrm>
                          <a:custGeom>
                            <a:avLst/>
                            <a:gdLst/>
                            <a:ahLst/>
                            <a:cxnLst/>
                            <a:rect l="0" t="0" r="0" b="0"/>
                            <a:pathLst>
                              <a:path w="1792842" h="1546712">
                                <a:moveTo>
                                  <a:pt x="151593" y="0"/>
                                </a:moveTo>
                                <a:lnTo>
                                  <a:pt x="1641248" y="0"/>
                                </a:lnTo>
                                <a:cubicBezTo>
                                  <a:pt x="1724972" y="0"/>
                                  <a:pt x="1792842" y="67870"/>
                                  <a:pt x="1792842" y="151594"/>
                                </a:cubicBezTo>
                                <a:lnTo>
                                  <a:pt x="1792842" y="1395119"/>
                                </a:lnTo>
                                <a:cubicBezTo>
                                  <a:pt x="1792842" y="1478842"/>
                                  <a:pt x="1724972" y="1546712"/>
                                  <a:pt x="1641248" y="1546712"/>
                                </a:cubicBezTo>
                                <a:lnTo>
                                  <a:pt x="151593" y="1546712"/>
                                </a:lnTo>
                                <a:cubicBezTo>
                                  <a:pt x="67870" y="1546712"/>
                                  <a:pt x="0" y="1478842"/>
                                  <a:pt x="0" y="1395119"/>
                                </a:cubicBezTo>
                                <a:lnTo>
                                  <a:pt x="0" y="151594"/>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778" name="Shape 1778"/>
                        <wps:cNvSpPr/>
                        <wps:spPr>
                          <a:xfrm>
                            <a:off x="7592" y="7592"/>
                            <a:ext cx="1777659" cy="1531528"/>
                          </a:xfrm>
                          <a:custGeom>
                            <a:avLst/>
                            <a:gdLst/>
                            <a:ahLst/>
                            <a:cxnLst/>
                            <a:rect l="0" t="0" r="0" b="0"/>
                            <a:pathLst>
                              <a:path w="1777659" h="1531528">
                                <a:moveTo>
                                  <a:pt x="144002" y="0"/>
                                </a:moveTo>
                                <a:lnTo>
                                  <a:pt x="1633657" y="0"/>
                                </a:lnTo>
                                <a:cubicBezTo>
                                  <a:pt x="1713188" y="0"/>
                                  <a:pt x="1777659" y="64470"/>
                                  <a:pt x="1777659" y="144002"/>
                                </a:cubicBezTo>
                                <a:lnTo>
                                  <a:pt x="1777659" y="1387527"/>
                                </a:lnTo>
                                <a:cubicBezTo>
                                  <a:pt x="1777659" y="1467058"/>
                                  <a:pt x="1713188" y="1531528"/>
                                  <a:pt x="1633657" y="1531528"/>
                                </a:cubicBezTo>
                                <a:lnTo>
                                  <a:pt x="144002" y="1531528"/>
                                </a:lnTo>
                                <a:cubicBezTo>
                                  <a:pt x="64471" y="1531528"/>
                                  <a:pt x="0" y="1467058"/>
                                  <a:pt x="0" y="1387527"/>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786" name="Shape 1786"/>
                        <wps:cNvSpPr/>
                        <wps:spPr>
                          <a:xfrm>
                            <a:off x="1944649" y="153949"/>
                            <a:ext cx="1792842" cy="1392763"/>
                          </a:xfrm>
                          <a:custGeom>
                            <a:avLst/>
                            <a:gdLst/>
                            <a:ahLst/>
                            <a:cxnLst/>
                            <a:rect l="0" t="0" r="0" b="0"/>
                            <a:pathLst>
                              <a:path w="1792842" h="1392763">
                                <a:moveTo>
                                  <a:pt x="151593" y="0"/>
                                </a:moveTo>
                                <a:lnTo>
                                  <a:pt x="1641248" y="0"/>
                                </a:lnTo>
                                <a:cubicBezTo>
                                  <a:pt x="1724972" y="0"/>
                                  <a:pt x="1792842" y="67870"/>
                                  <a:pt x="1792842" y="151593"/>
                                </a:cubicBezTo>
                                <a:lnTo>
                                  <a:pt x="1792842" y="1241170"/>
                                </a:lnTo>
                                <a:cubicBezTo>
                                  <a:pt x="1792842" y="1324894"/>
                                  <a:pt x="1724972" y="1392763"/>
                                  <a:pt x="1641248" y="1392763"/>
                                </a:cubicBezTo>
                                <a:lnTo>
                                  <a:pt x="151593" y="1392763"/>
                                </a:lnTo>
                                <a:cubicBezTo>
                                  <a:pt x="67870" y="1392763"/>
                                  <a:pt x="0" y="1324894"/>
                                  <a:pt x="0" y="124117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787" name="Shape 1787"/>
                        <wps:cNvSpPr/>
                        <wps:spPr>
                          <a:xfrm>
                            <a:off x="1952241" y="161541"/>
                            <a:ext cx="1777659" cy="1377580"/>
                          </a:xfrm>
                          <a:custGeom>
                            <a:avLst/>
                            <a:gdLst/>
                            <a:ahLst/>
                            <a:cxnLst/>
                            <a:rect l="0" t="0" r="0" b="0"/>
                            <a:pathLst>
                              <a:path w="1777659" h="1377580">
                                <a:moveTo>
                                  <a:pt x="144002" y="0"/>
                                </a:moveTo>
                                <a:lnTo>
                                  <a:pt x="1633657" y="0"/>
                                </a:lnTo>
                                <a:cubicBezTo>
                                  <a:pt x="1713188" y="0"/>
                                  <a:pt x="1777659" y="64470"/>
                                  <a:pt x="1777659" y="144001"/>
                                </a:cubicBezTo>
                                <a:lnTo>
                                  <a:pt x="1777659" y="1233578"/>
                                </a:lnTo>
                                <a:cubicBezTo>
                                  <a:pt x="1777659" y="1313109"/>
                                  <a:pt x="1713188" y="1377580"/>
                                  <a:pt x="1633657" y="1377580"/>
                                </a:cubicBezTo>
                                <a:lnTo>
                                  <a:pt x="144002" y="1377580"/>
                                </a:lnTo>
                                <a:cubicBezTo>
                                  <a:pt x="64471" y="1377580"/>
                                  <a:pt x="0" y="1313109"/>
                                  <a:pt x="0" y="1233578"/>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794" name="Shape 1794"/>
                        <wps:cNvSpPr/>
                        <wps:spPr>
                          <a:xfrm>
                            <a:off x="3889298" y="0"/>
                            <a:ext cx="1792842" cy="1546712"/>
                          </a:xfrm>
                          <a:custGeom>
                            <a:avLst/>
                            <a:gdLst/>
                            <a:ahLst/>
                            <a:cxnLst/>
                            <a:rect l="0" t="0" r="0" b="0"/>
                            <a:pathLst>
                              <a:path w="1792842" h="1546712">
                                <a:moveTo>
                                  <a:pt x="151593" y="0"/>
                                </a:moveTo>
                                <a:lnTo>
                                  <a:pt x="1641249" y="0"/>
                                </a:lnTo>
                                <a:cubicBezTo>
                                  <a:pt x="1724972" y="0"/>
                                  <a:pt x="1792842" y="67870"/>
                                  <a:pt x="1792842" y="151594"/>
                                </a:cubicBezTo>
                                <a:lnTo>
                                  <a:pt x="1792842" y="1395119"/>
                                </a:lnTo>
                                <a:cubicBezTo>
                                  <a:pt x="1792842" y="1478842"/>
                                  <a:pt x="1724972" y="1546712"/>
                                  <a:pt x="1641249" y="1546712"/>
                                </a:cubicBezTo>
                                <a:lnTo>
                                  <a:pt x="151593" y="1546712"/>
                                </a:lnTo>
                                <a:cubicBezTo>
                                  <a:pt x="67870" y="1546712"/>
                                  <a:pt x="0" y="1478842"/>
                                  <a:pt x="0" y="1395119"/>
                                </a:cubicBezTo>
                                <a:lnTo>
                                  <a:pt x="0" y="151594"/>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795" name="Shape 1795"/>
                        <wps:cNvSpPr/>
                        <wps:spPr>
                          <a:xfrm>
                            <a:off x="3896890" y="7592"/>
                            <a:ext cx="1777659" cy="1531528"/>
                          </a:xfrm>
                          <a:custGeom>
                            <a:avLst/>
                            <a:gdLst/>
                            <a:ahLst/>
                            <a:cxnLst/>
                            <a:rect l="0" t="0" r="0" b="0"/>
                            <a:pathLst>
                              <a:path w="1777659" h="1531528">
                                <a:moveTo>
                                  <a:pt x="144002" y="0"/>
                                </a:moveTo>
                                <a:lnTo>
                                  <a:pt x="1633657" y="0"/>
                                </a:lnTo>
                                <a:cubicBezTo>
                                  <a:pt x="1713188" y="0"/>
                                  <a:pt x="1777659" y="64470"/>
                                  <a:pt x="1777659" y="144002"/>
                                </a:cubicBezTo>
                                <a:lnTo>
                                  <a:pt x="1777659" y="1387527"/>
                                </a:lnTo>
                                <a:cubicBezTo>
                                  <a:pt x="1777659" y="1467058"/>
                                  <a:pt x="1713188" y="1531528"/>
                                  <a:pt x="1633657" y="1531528"/>
                                </a:cubicBezTo>
                                <a:lnTo>
                                  <a:pt x="144002" y="1531528"/>
                                </a:lnTo>
                                <a:cubicBezTo>
                                  <a:pt x="64471" y="1531528"/>
                                  <a:pt x="0" y="1467058"/>
                                  <a:pt x="0" y="1387527"/>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65E3E5E0" id="Group 66651" o:spid="_x0000_s1026" style="position:absolute;margin-left:-321pt;margin-top:-9.75pt;width:447.4pt;height:121.8pt;z-index:-251634688" coordsize="56821,1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">
                <v:shape id="Shape 1777" o:spid="_x0000_s1027" style="position:absolute;width:17928;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" path="m151593,l1641248,v83724,,151594,67870,151594,151594l1792842,1395119v,83723,-67870,151593,-151594,151593l151593,1546712c67870,1546712,,1478842,,1395119l,151594c,67870,67870,,151593,xe" fillcolor="#a9b5ce" stroked="f" strokeweight="0">
                  <v:stroke miterlimit="83231f" joinstyle="miter"/>
                  <v:path arrowok="t" textboxrect="0,0,1792842,1546712"/>
                </v:shape>
                <v:shape id="Shape 1778" o:spid="_x0000_s1028" style="position:absolute;left:75;top:75;width:17777;height:15316;visibility:visible;mso-wrap-style:square;v-text-anchor:top" coordsize="1777659,153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" path="m144002,l1633657,v79531,,144002,64470,144002,144002l1777659,1387527v,79531,-64471,144001,-144002,144001l144002,1531528c64471,1531528,,1467058,,1387527l,144002c,64470,64471,,144002,xe" fillcolor="#f8f9fb" stroked="f" strokeweight="0">
                  <v:stroke miterlimit="83231f" joinstyle="miter"/>
                  <v:path arrowok="t" textboxrect="0,0,1777659,1531528"/>
                </v:shape>
                <v:shape id="Shape 1786" o:spid="_x0000_s1029" style="position:absolute;left:19446;top:1539;width:17928;height:13928;visibility:visible;mso-wrap-style:square;v-text-anchor:top" coordsize="1792842,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" path="m151593,l1641248,v83724,,151594,67870,151594,151593l1792842,1241170v,83724,-67870,151593,-151594,151593l151593,1392763c67870,1392763,,1324894,,1241170l,151593c,67870,67870,,151593,xe" fillcolor="#a9b5ce" stroked="f" strokeweight="0">
                  <v:stroke miterlimit="83231f" joinstyle="miter"/>
                  <v:path arrowok="t" textboxrect="0,0,1792842,1392763"/>
                </v:shape>
                <v:shape id="Shape 1787" o:spid="_x0000_s1030" style="position:absolute;left:19522;top:1615;width:17777;height:13776;visibility:visible;mso-wrap-style:square;v-text-anchor:top" coordsize="1777659,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" path="m144002,l1633657,v79531,,144002,64470,144002,144001l1777659,1233578v,79531,-64471,144002,-144002,144002l144002,1377580c64471,1377580,,1313109,,1233578l,144001c,64470,64471,,144002,xe" fillcolor="#f8f9fb" stroked="f" strokeweight="0">
                  <v:stroke miterlimit="83231f" joinstyle="miter"/>
                  <v:path arrowok="t" textboxrect="0,0,1777659,1377580"/>
                </v:shape>
                <v:shape id="Shape 1794" o:spid="_x0000_s1031" style="position:absolute;left:38892;width:17929;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" path="m151593,l1641249,v83723,,151593,67870,151593,151594l1792842,1395119v,83723,-67870,151593,-151593,151593l151593,1546712c67870,1546712,,1478842,,1395119l,151594c,67870,67870,,151593,xe" fillcolor="#a9b5ce" stroked="f" strokeweight="0">
                  <v:stroke miterlimit="83231f" joinstyle="miter"/>
                  <v:path arrowok="t" textboxrect="0,0,1792842,1546712"/>
                </v:shape>
                <v:shape id="Shape 1795" o:spid="_x0000_s1032" style="position:absolute;left:38968;top:75;width:17777;height:15316;visibility:visible;mso-wrap-style:square;v-text-anchor:top" coordsize="1777659,153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" path="m144002,l1633657,v79531,,144002,64470,144002,144002l1777659,1387527v,79531,-64471,144001,-144002,144001l144002,1531528c64471,1531528,,1467058,,1387527l,144002c,64470,64471,,144002,xe" fillcolor="#f8f9fb" stroked="f" strokeweight="0">
                  <v:stroke miterlimit="83231f" joinstyle="miter"/>
                  <v:path arrowok="t" textboxrect="0,0,1777659,1531528"/>
                </v:shape>
              </v:group>
            </w:pict>
          </mc:Fallback>
        </mc:AlternateContent>
      </w:r>
      <w:r w:rsidRPr="006520AC">
        <w:rPr>
          <w:color w:val="0A2D73"/>
          <w:sz w:val="24"/>
          <w:lang w:val="fr-CM"/>
        </w:rPr>
        <w:t xml:space="preserve">4.3 Bonnes pratiques </w:t>
      </w:r>
      <w:r w:rsidRPr="006520AC">
        <w:rPr>
          <w:sz w:val="24"/>
          <w:lang w:val="fr-CM"/>
        </w:rPr>
        <w:t>Le code doit Œtre saisi avec attention, sans espace inutile, inversion de chi res ou modi cation.</w:t>
      </w:r>
    </w:p>
    <w:p w14:paraId="07BA94F7" w14:textId="77777777" w:rsidR="00895458" w:rsidRPr="006520AC" w:rsidRDefault="00895458">
      <w:pPr>
        <w:rPr>
          <w:lang w:val="fr-CM"/>
        </w:rPr>
        <w:sectPr w:rsidR="00895458" w:rsidRPr="006520AC">
          <w:type w:val="continuous"/>
          <w:pgSz w:w="11906" w:h="16838"/>
          <w:pgMar w:top="1440" w:right="1774" w:bottom="1440" w:left="1247" w:header="720" w:footer="720" w:gutter="0"/>
          <w:cols w:num="3" w:space="720" w:equalWidth="0">
            <w:col w:w="2759" w:space="830"/>
            <w:col w:w="2233" w:space="830"/>
            <w:col w:w="2233"/>
          </w:cols>
        </w:sectPr>
      </w:pPr>
    </w:p>
    <w:p w14:paraId="1BF18CD1"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1CB3F389" w14:textId="77777777" w:rsidR="00895458" w:rsidRPr="006520AC" w:rsidRDefault="006520AC">
      <w:pPr>
        <w:spacing w:after="1009" w:line="248" w:lineRule="auto"/>
        <w:ind w:left="305" w:right="224" w:hanging="10"/>
        <w:jc w:val="both"/>
        <w:rPr>
          <w:lang w:val="fr-CM"/>
        </w:rPr>
      </w:pPr>
      <w:r>
        <w:rPr>
          <w:noProof/>
        </w:rPr>
        <mc:AlternateContent>
          <mc:Choice Requires="wpg">
            <w:drawing>
              <wp:anchor distT="0" distB="0" distL="114300" distR="114300" simplePos="0" relativeHeight="251682816" behindDoc="1" locked="0" layoutInCell="1" allowOverlap="1" wp14:anchorId="61B1674E" wp14:editId="6DD518C3">
                <wp:simplePos x="0" y="0"/>
                <wp:positionH relativeFrom="column">
                  <wp:posOffset>0</wp:posOffset>
                </wp:positionH>
                <wp:positionV relativeFrom="paragraph">
                  <wp:posOffset>-338962</wp:posOffset>
                </wp:positionV>
                <wp:extent cx="5976080" cy="1018090"/>
                <wp:effectExtent l="0" t="0" r="0" b="0"/>
                <wp:wrapNone/>
                <wp:docPr id="67602" name="Group 67602"/>
                <wp:cNvGraphicFramePr/>
                <a:graphic xmlns:a="http://schemas.openxmlformats.org/drawingml/2006/main">
                  <a:graphicData uri="http://schemas.microsoft.com/office/word/2010/wordprocessingGroup">
                    <wpg:wgp>
                      <wpg:cNvGrpSpPr/>
                      <wpg:grpSpPr>
                        <a:xfrm>
                          <a:off x="0" y="0"/>
                          <a:ext cx="5976080" cy="1018090"/>
                          <a:chOff x="0" y="0"/>
                          <a:chExt cx="5976080" cy="1018090"/>
                        </a:xfrm>
                      </wpg:grpSpPr>
                      <wps:wsp>
                        <wps:cNvPr id="1838" name="Shape 1838"/>
                        <wps:cNvSpPr/>
                        <wps:spPr>
                          <a:xfrm>
                            <a:off x="0" y="0"/>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839" name="Shape 1839"/>
                        <wps:cNvSpPr/>
                        <wps:spPr>
                          <a:xfrm>
                            <a:off x="7592" y="221481"/>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7AFF002" id="Group 67602" o:spid="_x0000_s1026" style="position:absolute;margin-left:0;margin-top:-26.7pt;width:470.55pt;height:80.15pt;z-index:-251633664" coordsize="59760,1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">
                <v:shape id="Shape 1838" o:spid="_x0000_s1027" style="position:absolute;width:59760;height:10180;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1839" o:spid="_x0000_s1028" style="position:absolute;left:75;top:2214;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Un Direct Code ne doit Œtre utilisØ que pour l’opØration prØvue. L’utilisateur ne doit jamais tenter de retrait avec un code incomplet, douteux ou communiquØ par une personne non autorisØe.</w:t>
      </w:r>
    </w:p>
    <w:p w14:paraId="3E929ECB" w14:textId="77777777" w:rsidR="00895458" w:rsidRPr="006520AC" w:rsidRDefault="006520AC">
      <w:pPr>
        <w:pStyle w:val="Titre2"/>
        <w:ind w:left="-5"/>
        <w:rPr>
          <w:lang w:val="fr-CM"/>
        </w:rPr>
      </w:pPr>
      <w:r w:rsidRPr="006520AC">
        <w:rPr>
          <w:lang w:val="fr-CM"/>
        </w:rPr>
        <w:t>5. Le Code Secret</w:t>
      </w:r>
    </w:p>
    <w:p w14:paraId="19E2AB4A" w14:textId="77777777" w:rsidR="00895458" w:rsidRPr="006520AC" w:rsidRDefault="006520AC">
      <w:pPr>
        <w:spacing w:after="665" w:line="249" w:lineRule="auto"/>
        <w:ind w:left="-5" w:hanging="10"/>
        <w:jc w:val="both"/>
        <w:rPr>
          <w:lang w:val="fr-CM"/>
        </w:rPr>
      </w:pPr>
      <w:r w:rsidRPr="006520AC">
        <w:rPr>
          <w:color w:val="0A2D73"/>
          <w:sz w:val="24"/>
          <w:lang w:val="fr-CM"/>
        </w:rPr>
        <w:t>Le Code Secret est l’information con dentielle associØe au retrait. Il permet de renforcer la sØcuritØ de l’opØration et de con rmer que le client dispose des informations nØcessaires.</w:t>
      </w:r>
    </w:p>
    <w:p w14:paraId="27D1EBAF" w14:textId="77777777" w:rsidR="00895458" w:rsidRPr="006520AC" w:rsidRDefault="006520AC">
      <w:pPr>
        <w:tabs>
          <w:tab w:val="center" w:pos="1326"/>
          <w:tab w:val="center" w:pos="4670"/>
          <w:tab w:val="center" w:pos="7487"/>
        </w:tabs>
        <w:spacing w:after="92" w:line="249" w:lineRule="auto"/>
        <w:rPr>
          <w:lang w:val="fr-CM"/>
        </w:rPr>
      </w:pPr>
      <w:r w:rsidRPr="006520AC">
        <w:rPr>
          <w:lang w:val="fr-CM"/>
        </w:rPr>
        <w:tab/>
      </w:r>
      <w:r w:rsidRPr="006520AC">
        <w:rPr>
          <w:color w:val="0A2D73"/>
          <w:sz w:val="24"/>
          <w:lang w:val="fr-CM"/>
        </w:rPr>
        <w:t>5.1 DØ nition</w:t>
      </w:r>
      <w:r w:rsidRPr="006520AC">
        <w:rPr>
          <w:color w:val="0A2D73"/>
          <w:sz w:val="24"/>
          <w:lang w:val="fr-CM"/>
        </w:rPr>
        <w:tab/>
        <w:t>5.2 Con dentialitØ</w:t>
      </w:r>
      <w:r w:rsidRPr="006520AC">
        <w:rPr>
          <w:color w:val="0A2D73"/>
          <w:sz w:val="24"/>
          <w:lang w:val="fr-CM"/>
        </w:rPr>
        <w:tab/>
        <w:t>5.3 Protection</w:t>
      </w:r>
    </w:p>
    <w:p w14:paraId="3B4B5C16" w14:textId="77777777" w:rsidR="00895458" w:rsidRPr="006520AC" w:rsidRDefault="006520AC">
      <w:pPr>
        <w:spacing w:after="730" w:line="248" w:lineRule="auto"/>
        <w:ind w:left="537" w:right="527" w:hanging="10"/>
        <w:jc w:val="both"/>
        <w:rPr>
          <w:lang w:val="fr-CM"/>
        </w:rPr>
      </w:pPr>
      <w:r>
        <w:rPr>
          <w:noProof/>
        </w:rPr>
        <mc:AlternateContent>
          <mc:Choice Requires="wpg">
            <w:drawing>
              <wp:anchor distT="0" distB="0" distL="114300" distR="114300" simplePos="0" relativeHeight="251683840" behindDoc="1" locked="0" layoutInCell="1" allowOverlap="1" wp14:anchorId="2323F398" wp14:editId="3544C059">
                <wp:simplePos x="0" y="0"/>
                <wp:positionH relativeFrom="column">
                  <wp:posOffset>146939</wp:posOffset>
                </wp:positionH>
                <wp:positionV relativeFrom="paragraph">
                  <wp:posOffset>-366383</wp:posOffset>
                </wp:positionV>
                <wp:extent cx="5682140" cy="1392763"/>
                <wp:effectExtent l="0" t="0" r="0" b="0"/>
                <wp:wrapNone/>
                <wp:docPr id="67601" name="Group 67601"/>
                <wp:cNvGraphicFramePr/>
                <a:graphic xmlns:a="http://schemas.openxmlformats.org/drawingml/2006/main">
                  <a:graphicData uri="http://schemas.microsoft.com/office/word/2010/wordprocessingGroup">
                    <wpg:wgp>
                      <wpg:cNvGrpSpPr/>
                      <wpg:grpSpPr>
                        <a:xfrm>
                          <a:off x="0" y="0"/>
                          <a:ext cx="5682140" cy="1392763"/>
                          <a:chOff x="0" y="0"/>
                          <a:chExt cx="5682140" cy="1392763"/>
                        </a:xfrm>
                      </wpg:grpSpPr>
                      <pic:pic xmlns:pic="http://schemas.openxmlformats.org/drawingml/2006/picture">
                        <pic:nvPicPr>
                          <pic:cNvPr id="1828" name="Picture 1828"/>
                          <pic:cNvPicPr/>
                        </pic:nvPicPr>
                        <pic:blipFill>
                          <a:blip r:embed="rId7"/>
                          <a:stretch>
                            <a:fillRect/>
                          </a:stretch>
                        </pic:blipFill>
                        <pic:spPr>
                          <a:xfrm>
                            <a:off x="2121065" y="530007"/>
                            <a:ext cx="1439991" cy="845319"/>
                          </a:xfrm>
                          <a:prstGeom prst="rect">
                            <a:avLst/>
                          </a:prstGeom>
                        </pic:spPr>
                      </pic:pic>
                      <wps:wsp>
                        <wps:cNvPr id="1847" name="Shape 1847"/>
                        <wps:cNvSpPr/>
                        <wps:spPr>
                          <a:xfrm>
                            <a:off x="0" y="29516"/>
                            <a:ext cx="1792842" cy="1363247"/>
                          </a:xfrm>
                          <a:custGeom>
                            <a:avLst/>
                            <a:gdLst/>
                            <a:ahLst/>
                            <a:cxnLst/>
                            <a:rect l="0" t="0" r="0" b="0"/>
                            <a:pathLst>
                              <a:path w="1792842" h="1363247">
                                <a:moveTo>
                                  <a:pt x="151593" y="0"/>
                                </a:moveTo>
                                <a:lnTo>
                                  <a:pt x="1641248" y="0"/>
                                </a:lnTo>
                                <a:cubicBezTo>
                                  <a:pt x="1724972" y="0"/>
                                  <a:pt x="1792842" y="67870"/>
                                  <a:pt x="1792842" y="151593"/>
                                </a:cubicBezTo>
                                <a:lnTo>
                                  <a:pt x="1792842" y="1211654"/>
                                </a:lnTo>
                                <a:cubicBezTo>
                                  <a:pt x="1792842" y="1295378"/>
                                  <a:pt x="1724972" y="1363247"/>
                                  <a:pt x="1641248" y="1363247"/>
                                </a:cubicBezTo>
                                <a:lnTo>
                                  <a:pt x="151593" y="1363247"/>
                                </a:lnTo>
                                <a:cubicBezTo>
                                  <a:pt x="67870" y="1363247"/>
                                  <a:pt x="0" y="1295378"/>
                                  <a:pt x="0" y="1211654"/>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848" name="Shape 1848"/>
                        <wps:cNvSpPr/>
                        <wps:spPr>
                          <a:xfrm>
                            <a:off x="7592" y="37107"/>
                            <a:ext cx="1777659" cy="1348064"/>
                          </a:xfrm>
                          <a:custGeom>
                            <a:avLst/>
                            <a:gdLst/>
                            <a:ahLst/>
                            <a:cxnLst/>
                            <a:rect l="0" t="0" r="0" b="0"/>
                            <a:pathLst>
                              <a:path w="1777659" h="1348064">
                                <a:moveTo>
                                  <a:pt x="144002" y="0"/>
                                </a:moveTo>
                                <a:lnTo>
                                  <a:pt x="1633657" y="0"/>
                                </a:lnTo>
                                <a:cubicBezTo>
                                  <a:pt x="1713188" y="0"/>
                                  <a:pt x="1777659" y="64471"/>
                                  <a:pt x="1777659" y="144002"/>
                                </a:cubicBezTo>
                                <a:lnTo>
                                  <a:pt x="1777659" y="1204062"/>
                                </a:lnTo>
                                <a:cubicBezTo>
                                  <a:pt x="1777659" y="1283593"/>
                                  <a:pt x="1713188" y="1348064"/>
                                  <a:pt x="1633657" y="1348064"/>
                                </a:cubicBezTo>
                                <a:lnTo>
                                  <a:pt x="144002" y="1348064"/>
                                </a:lnTo>
                                <a:cubicBezTo>
                                  <a:pt x="64471" y="1348064"/>
                                  <a:pt x="0" y="1283593"/>
                                  <a:pt x="0" y="1204062"/>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855" name="Shape 1855"/>
                        <wps:cNvSpPr/>
                        <wps:spPr>
                          <a:xfrm>
                            <a:off x="1944649" y="29516"/>
                            <a:ext cx="1792842" cy="1363247"/>
                          </a:xfrm>
                          <a:custGeom>
                            <a:avLst/>
                            <a:gdLst/>
                            <a:ahLst/>
                            <a:cxnLst/>
                            <a:rect l="0" t="0" r="0" b="0"/>
                            <a:pathLst>
                              <a:path w="1792842" h="1363247">
                                <a:moveTo>
                                  <a:pt x="151593" y="0"/>
                                </a:moveTo>
                                <a:lnTo>
                                  <a:pt x="1641248" y="0"/>
                                </a:lnTo>
                                <a:cubicBezTo>
                                  <a:pt x="1724972" y="0"/>
                                  <a:pt x="1792842" y="67870"/>
                                  <a:pt x="1792842" y="151593"/>
                                </a:cubicBezTo>
                                <a:lnTo>
                                  <a:pt x="1792842" y="1211654"/>
                                </a:lnTo>
                                <a:cubicBezTo>
                                  <a:pt x="1792842" y="1295378"/>
                                  <a:pt x="1724972" y="1363247"/>
                                  <a:pt x="1641248" y="1363247"/>
                                </a:cubicBezTo>
                                <a:lnTo>
                                  <a:pt x="151593" y="1363247"/>
                                </a:lnTo>
                                <a:cubicBezTo>
                                  <a:pt x="67870" y="1363247"/>
                                  <a:pt x="0" y="1295378"/>
                                  <a:pt x="0" y="1211654"/>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856" name="Shape 1856"/>
                        <wps:cNvSpPr/>
                        <wps:spPr>
                          <a:xfrm>
                            <a:off x="1952241" y="37107"/>
                            <a:ext cx="1777659" cy="1348064"/>
                          </a:xfrm>
                          <a:custGeom>
                            <a:avLst/>
                            <a:gdLst/>
                            <a:ahLst/>
                            <a:cxnLst/>
                            <a:rect l="0" t="0" r="0" b="0"/>
                            <a:pathLst>
                              <a:path w="1777659" h="1348064">
                                <a:moveTo>
                                  <a:pt x="144002" y="0"/>
                                </a:moveTo>
                                <a:lnTo>
                                  <a:pt x="1633657" y="0"/>
                                </a:lnTo>
                                <a:cubicBezTo>
                                  <a:pt x="1713188" y="0"/>
                                  <a:pt x="1777659" y="64471"/>
                                  <a:pt x="1777659" y="144002"/>
                                </a:cubicBezTo>
                                <a:lnTo>
                                  <a:pt x="1777659" y="1204062"/>
                                </a:lnTo>
                                <a:cubicBezTo>
                                  <a:pt x="1777659" y="1283593"/>
                                  <a:pt x="1713188" y="1348064"/>
                                  <a:pt x="1633657" y="1348064"/>
                                </a:cubicBezTo>
                                <a:lnTo>
                                  <a:pt x="144002" y="1348064"/>
                                </a:lnTo>
                                <a:cubicBezTo>
                                  <a:pt x="64471" y="1348064"/>
                                  <a:pt x="0" y="1283593"/>
                                  <a:pt x="0" y="1204062"/>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1863" name="Shape 1863"/>
                        <wps:cNvSpPr/>
                        <wps:spPr>
                          <a:xfrm>
                            <a:off x="3889298" y="0"/>
                            <a:ext cx="1792842" cy="1392763"/>
                          </a:xfrm>
                          <a:custGeom>
                            <a:avLst/>
                            <a:gdLst/>
                            <a:ahLst/>
                            <a:cxnLst/>
                            <a:rect l="0" t="0" r="0" b="0"/>
                            <a:pathLst>
                              <a:path w="1792842" h="1392763">
                                <a:moveTo>
                                  <a:pt x="151593" y="0"/>
                                </a:moveTo>
                                <a:lnTo>
                                  <a:pt x="1641249" y="0"/>
                                </a:lnTo>
                                <a:cubicBezTo>
                                  <a:pt x="1724972" y="0"/>
                                  <a:pt x="1792842" y="67870"/>
                                  <a:pt x="1792842" y="151593"/>
                                </a:cubicBezTo>
                                <a:lnTo>
                                  <a:pt x="1792842" y="1241170"/>
                                </a:lnTo>
                                <a:cubicBezTo>
                                  <a:pt x="1792842" y="1324894"/>
                                  <a:pt x="1724972" y="1392763"/>
                                  <a:pt x="1641249" y="1392763"/>
                                </a:cubicBezTo>
                                <a:lnTo>
                                  <a:pt x="151593" y="1392763"/>
                                </a:lnTo>
                                <a:cubicBezTo>
                                  <a:pt x="67870" y="1392763"/>
                                  <a:pt x="0" y="1324894"/>
                                  <a:pt x="0" y="124117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1864" name="Shape 1864"/>
                        <wps:cNvSpPr/>
                        <wps:spPr>
                          <a:xfrm>
                            <a:off x="3896890" y="7592"/>
                            <a:ext cx="1777659" cy="1377580"/>
                          </a:xfrm>
                          <a:custGeom>
                            <a:avLst/>
                            <a:gdLst/>
                            <a:ahLst/>
                            <a:cxnLst/>
                            <a:rect l="0" t="0" r="0" b="0"/>
                            <a:pathLst>
                              <a:path w="1777659" h="1377580">
                                <a:moveTo>
                                  <a:pt x="144002" y="0"/>
                                </a:moveTo>
                                <a:lnTo>
                                  <a:pt x="1633657" y="0"/>
                                </a:lnTo>
                                <a:cubicBezTo>
                                  <a:pt x="1713188" y="0"/>
                                  <a:pt x="1777659" y="64470"/>
                                  <a:pt x="1777659" y="144002"/>
                                </a:cubicBezTo>
                                <a:lnTo>
                                  <a:pt x="1777659" y="1233578"/>
                                </a:lnTo>
                                <a:cubicBezTo>
                                  <a:pt x="1777659" y="1313109"/>
                                  <a:pt x="1713188" y="1377580"/>
                                  <a:pt x="1633657" y="1377580"/>
                                </a:cubicBezTo>
                                <a:lnTo>
                                  <a:pt x="144002" y="1377580"/>
                                </a:lnTo>
                                <a:cubicBezTo>
                                  <a:pt x="64471" y="1377580"/>
                                  <a:pt x="0" y="1313109"/>
                                  <a:pt x="0" y="1233578"/>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37C9487B" id="Group 67601" o:spid="_x0000_s1026" style="position:absolute;margin-left:11.55pt;margin-top:-28.85pt;width:447.4pt;height:109.65pt;z-index:-251632640" coordsize="56821,1392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">
                <v:shape id="Picture 1828" o:spid="_x0000_s1027" type="#_x0000_t75" style="position:absolute;left:21210;top:5300;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">
                  <v:imagedata r:id="rId9" o:title=""/>
                </v:shape>
                <v:shape id="Shape 1847" o:spid="_x0000_s1028" style="position:absolute;top:295;width:17928;height:13632;visibility:visible;mso-wrap-style:square;v-text-anchor:top" coordsize="1792842,136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" path="m151593,l1641248,v83724,,151594,67870,151594,151593l1792842,1211654v,83724,-67870,151593,-151594,151593l151593,1363247c67870,1363247,,1295378,,1211654l,151593c,67870,67870,,151593,xe" fillcolor="#a9b5ce" stroked="f" strokeweight="0">
                  <v:stroke miterlimit="83231f" joinstyle="miter"/>
                  <v:path arrowok="t" textboxrect="0,0,1792842,1363247"/>
                </v:shape>
                <v:shape id="Shape 1848" o:spid="_x0000_s1029" style="position:absolute;left:75;top:371;width:17777;height:13480;visibility:visible;mso-wrap-style:square;v-text-anchor:top" coordsize="1777659,134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" path="m144002,l1633657,v79531,,144002,64471,144002,144002l1777659,1204062v,79531,-64471,144002,-144002,144002l144002,1348064c64471,1348064,,1283593,,1204062l,144002c,64471,64471,,144002,xe" fillcolor="#f8f9fb" stroked="f" strokeweight="0">
                  <v:stroke miterlimit="83231f" joinstyle="miter"/>
                  <v:path arrowok="t" textboxrect="0,0,1777659,1348064"/>
                </v:shape>
                <v:shape id="Shape 1855" o:spid="_x0000_s1030" style="position:absolute;left:19446;top:295;width:17928;height:13632;visibility:visible;mso-wrap-style:square;v-text-anchor:top" coordsize="1792842,136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" path="m151593,l1641248,v83724,,151594,67870,151594,151593l1792842,1211654v,83724,-67870,151593,-151594,151593l151593,1363247c67870,1363247,,1295378,,1211654l,151593c,67870,67870,,151593,xe" fillcolor="#a9b5ce" stroked="f" strokeweight="0">
                  <v:stroke miterlimit="83231f" joinstyle="miter"/>
                  <v:path arrowok="t" textboxrect="0,0,1792842,1363247"/>
                </v:shape>
                <v:shape id="Shape 1856" o:spid="_x0000_s1031" style="position:absolute;left:19522;top:371;width:17777;height:13480;visibility:visible;mso-wrap-style:square;v-text-anchor:top" coordsize="1777659,134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" path="m144002,l1633657,v79531,,144002,64471,144002,144002l1777659,1204062v,79531,-64471,144002,-144002,144002l144002,1348064c64471,1348064,,1283593,,1204062l,144002c,64471,64471,,144002,xe" fillcolor="#f8f9fb" stroked="f" strokeweight="0">
                  <v:stroke miterlimit="83231f" joinstyle="miter"/>
                  <v:path arrowok="t" textboxrect="0,0,1777659,1348064"/>
                </v:shape>
                <v:shape id="Shape 1863" o:spid="_x0000_s1032" style="position:absolute;left:38892;width:17929;height:13927;visibility:visible;mso-wrap-style:square;v-text-anchor:top" coordsize="1792842,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" path="m151593,l1641249,v83723,,151593,67870,151593,151593l1792842,1241170v,83724,-67870,151593,-151593,151593l151593,1392763c67870,1392763,,1324894,,1241170l,151593c,67870,67870,,151593,xe" fillcolor="#a9b5ce" stroked="f" strokeweight="0">
                  <v:stroke miterlimit="83231f" joinstyle="miter"/>
                  <v:path arrowok="t" textboxrect="0,0,1792842,1392763"/>
                </v:shape>
                <v:shape id="Shape 1864" o:spid="_x0000_s1033" style="position:absolute;left:38968;top:75;width:17777;height:13776;visibility:visible;mso-wrap-style:square;v-text-anchor:top" coordsize="1777659,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" path="m144002,l1633657,v79531,,144002,64470,144002,144002l1777659,1233578v,79531,-64471,144002,-144002,144002l144002,1377580c64471,1377580,,1313109,,1233578l,144002c,64470,64471,,144002,xe" fillcolor="#f8f9fb" stroked="f" strokeweight="0">
                  <v:stroke miterlimit="83231f" joinstyle="miter"/>
                  <v:path arrowok="t" textboxrect="0,0,1777659,1377580"/>
                </v:shape>
              </v:group>
            </w:pict>
          </mc:Fallback>
        </mc:AlternateContent>
      </w:r>
      <w:r w:rsidRPr="006520AC">
        <w:rPr>
          <w:sz w:val="24"/>
          <w:lang w:val="fr-CM"/>
        </w:rPr>
        <w:t>Le Code Secret est un Il ne doit jamais Œtre L’utilisateur doit procode con dentiel liØ a chØ, dictØ voix tØger l’Øcran, Øviter au Direct Code et nØ- haute ou partagØ avec les regards indiscrets cessaire pour con r- une personne non et saisir le code avec mer le retrait. concernØe. prudence.</w:t>
      </w:r>
    </w:p>
    <w:p w14:paraId="551884B8" w14:textId="77777777" w:rsidR="00895458" w:rsidRPr="006520AC" w:rsidRDefault="006520AC">
      <w:pPr>
        <w:pStyle w:val="Titre1"/>
        <w:ind w:left="560"/>
        <w:rPr>
          <w:lang w:val="fr-CM"/>
        </w:rPr>
      </w:pPr>
      <w:r w:rsidRPr="006520AC">
        <w:rPr>
          <w:lang w:val="fr-CM"/>
        </w:rPr>
        <w:t>ALLIANCE FINANCIAL</w:t>
      </w:r>
    </w:p>
    <w:p w14:paraId="28A860AF" w14:textId="77777777" w:rsidR="00895458" w:rsidRPr="006520AC" w:rsidRDefault="006520AC">
      <w:pPr>
        <w:spacing w:after="186" w:line="249" w:lineRule="auto"/>
        <w:ind w:left="305" w:hanging="10"/>
        <w:jc w:val="both"/>
        <w:rPr>
          <w:lang w:val="fr-CM"/>
        </w:rPr>
      </w:pPr>
      <w:r w:rsidRPr="006520AC">
        <w:rPr>
          <w:color w:val="0A2D73"/>
          <w:sz w:val="24"/>
          <w:lang w:val="fr-CM"/>
        </w:rPr>
        <w:t>Note</w:t>
      </w:r>
    </w:p>
    <w:p w14:paraId="5E91EB3F" w14:textId="77777777" w:rsidR="00895458" w:rsidRPr="006520AC" w:rsidRDefault="006520AC">
      <w:pPr>
        <w:spacing w:after="961" w:line="248" w:lineRule="auto"/>
        <w:ind w:left="305" w:right="224" w:hanging="10"/>
        <w:jc w:val="both"/>
        <w:rPr>
          <w:lang w:val="fr-CM"/>
        </w:rPr>
      </w:pPr>
      <w:r>
        <w:rPr>
          <w:noProof/>
        </w:rPr>
        <mc:AlternateContent>
          <mc:Choice Requires="wpg">
            <w:drawing>
              <wp:anchor distT="0" distB="0" distL="114300" distR="114300" simplePos="0" relativeHeight="251684864" behindDoc="1" locked="0" layoutInCell="1" allowOverlap="1" wp14:anchorId="2993DDAA" wp14:editId="28AB999A">
                <wp:simplePos x="0" y="0"/>
                <wp:positionH relativeFrom="column">
                  <wp:posOffset>0</wp:posOffset>
                </wp:positionH>
                <wp:positionV relativeFrom="paragraph">
                  <wp:posOffset>-304904</wp:posOffset>
                </wp:positionV>
                <wp:extent cx="5976080" cy="775595"/>
                <wp:effectExtent l="0" t="0" r="0" b="0"/>
                <wp:wrapNone/>
                <wp:docPr id="67603" name="Group 67603"/>
                <wp:cNvGraphicFramePr/>
                <a:graphic xmlns:a="http://schemas.openxmlformats.org/drawingml/2006/main">
                  <a:graphicData uri="http://schemas.microsoft.com/office/word/2010/wordprocessingGroup">
                    <wpg:wgp>
                      <wpg:cNvGrpSpPr/>
                      <wpg:grpSpPr>
                        <a:xfrm>
                          <a:off x="0" y="0"/>
                          <a:ext cx="5976080" cy="775595"/>
                          <a:chOff x="0" y="0"/>
                          <a:chExt cx="5976080" cy="775595"/>
                        </a:xfrm>
                      </wpg:grpSpPr>
                      <wps:wsp>
                        <wps:cNvPr id="1871" name="Shape 1871"/>
                        <wps:cNvSpPr/>
                        <wps:spPr>
                          <a:xfrm>
                            <a:off x="0" y="0"/>
                            <a:ext cx="5976080" cy="775595"/>
                          </a:xfrm>
                          <a:custGeom>
                            <a:avLst/>
                            <a:gdLst/>
                            <a:ahLst/>
                            <a:cxnLst/>
                            <a:rect l="0" t="0" r="0" b="0"/>
                            <a:pathLst>
                              <a:path w="5976080" h="775595">
                                <a:moveTo>
                                  <a:pt x="151593" y="0"/>
                                </a:moveTo>
                                <a:lnTo>
                                  <a:pt x="5824486" y="0"/>
                                </a:lnTo>
                                <a:cubicBezTo>
                                  <a:pt x="5908210" y="0"/>
                                  <a:pt x="5976080" y="67870"/>
                                  <a:pt x="5976080" y="151593"/>
                                </a:cubicBezTo>
                                <a:lnTo>
                                  <a:pt x="5976080" y="624001"/>
                                </a:lnTo>
                                <a:cubicBezTo>
                                  <a:pt x="5976080" y="707725"/>
                                  <a:pt x="5908210" y="775595"/>
                                  <a:pt x="5824486" y="775595"/>
                                </a:cubicBezTo>
                                <a:lnTo>
                                  <a:pt x="151593" y="775595"/>
                                </a:lnTo>
                                <a:cubicBezTo>
                                  <a:pt x="67870" y="775595"/>
                                  <a:pt x="0" y="707725"/>
                                  <a:pt x="0" y="624001"/>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1872" name="Shape 1872"/>
                        <wps:cNvSpPr/>
                        <wps:spPr>
                          <a:xfrm>
                            <a:off x="7592" y="191965"/>
                            <a:ext cx="5960897" cy="576038"/>
                          </a:xfrm>
                          <a:custGeom>
                            <a:avLst/>
                            <a:gdLst/>
                            <a:ahLst/>
                            <a:cxnLst/>
                            <a:rect l="0" t="0" r="0" b="0"/>
                            <a:pathLst>
                              <a:path w="5960897" h="576038">
                                <a:moveTo>
                                  <a:pt x="0" y="0"/>
                                </a:moveTo>
                                <a:lnTo>
                                  <a:pt x="5960897" y="0"/>
                                </a:lnTo>
                                <a:lnTo>
                                  <a:pt x="5960897" y="432036"/>
                                </a:lnTo>
                                <a:cubicBezTo>
                                  <a:pt x="5960897" y="511566"/>
                                  <a:pt x="5896426" y="576038"/>
                                  <a:pt x="5816895" y="576038"/>
                                </a:cubicBezTo>
                                <a:lnTo>
                                  <a:pt x="144002" y="576038"/>
                                </a:lnTo>
                                <a:cubicBezTo>
                                  <a:pt x="64471" y="576038"/>
                                  <a:pt x="0" y="511566"/>
                                  <a:pt x="0" y="43203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72302B3" id="Group 67603" o:spid="_x0000_s1026" style="position:absolute;margin-left:0;margin-top:-24pt;width:470.55pt;height:61.05pt;z-index:-251631616" coordsize="59760,7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">
                <v:shape id="Shape 1871" o:spid="_x0000_s1027" style="position:absolute;width:59760;height:7755;visibility:visible;mso-wrap-style:square;v-text-anchor:top" coordsize="5976080,77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" path="m151593,l5824486,v83724,,151594,67870,151594,151593l5976080,624001v,83724,-67870,151594,-151594,151594l151593,775595c67870,775595,,707725,,624001l,151593c,67870,67870,,151593,xe" fillcolor="#91a0c0" stroked="f" strokeweight="0">
                  <v:stroke miterlimit="83231f" joinstyle="miter"/>
                  <v:path arrowok="t" textboxrect="0,0,5976080,775595"/>
                </v:shape>
                <v:shape id="Shape 1872" o:spid="_x0000_s1028" style="position:absolute;left:75;top:1919;width:59609;height:5761;visibility:visible;mso-wrap-style:square;v-text-anchor:top" coordsize="5960897,576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" path="m,l5960897,r,432036c5960897,511566,5896426,576038,5816895,576038r-5672893,c64471,576038,,511566,,432036l,xe" stroked="f" strokeweight="0">
                  <v:stroke miterlimit="83231f" joinstyle="miter"/>
                  <v:path arrowok="t" textboxrect="0,0,5960897,576038"/>
                </v:shape>
              </v:group>
            </w:pict>
          </mc:Fallback>
        </mc:AlternateContent>
      </w:r>
      <w:r w:rsidRPr="006520AC">
        <w:rPr>
          <w:sz w:val="24"/>
          <w:lang w:val="fr-CM"/>
        </w:rPr>
        <w:t>Le Code Secret ne remplace pas les autres contr les de sØcuritØ. L’utilisateur doit Øga-</w:t>
      </w:r>
      <w:r w:rsidRPr="006520AC">
        <w:rPr>
          <w:color w:val="0A2D73"/>
          <w:sz w:val="34"/>
          <w:lang w:val="fr-CM"/>
        </w:rPr>
        <w:t xml:space="preserve">CAMEROUN </w:t>
      </w:r>
      <w:r w:rsidRPr="006520AC">
        <w:rPr>
          <w:sz w:val="24"/>
          <w:lang w:val="fr-CM"/>
        </w:rPr>
        <w:t>lement vØri er l’identitØ du client et la cohØrence de la demande de retrait.</w:t>
      </w:r>
    </w:p>
    <w:p w14:paraId="1EFAA947" w14:textId="77777777" w:rsidR="00895458" w:rsidRDefault="006520AC">
      <w:pPr>
        <w:pStyle w:val="Titre2"/>
        <w:spacing w:after="55"/>
        <w:ind w:left="-5"/>
      </w:pPr>
      <w:r>
        <w:t>6. ProcØdure complŁte de retrait</w:t>
      </w:r>
    </w:p>
    <w:p w14:paraId="113CD705" w14:textId="77777777" w:rsidR="00895458" w:rsidRDefault="006520AC">
      <w:pPr>
        <w:spacing w:after="0"/>
        <w:ind w:left="1501"/>
      </w:pPr>
      <w:r>
        <w:rPr>
          <w:noProof/>
        </w:rPr>
        <mc:AlternateContent>
          <mc:Choice Requires="wpg">
            <w:drawing>
              <wp:inline distT="0" distB="0" distL="0" distR="0" wp14:anchorId="5A30706D" wp14:editId="0F55EA61">
                <wp:extent cx="4069432" cy="1981142"/>
                <wp:effectExtent l="0" t="0" r="0" b="0"/>
                <wp:docPr id="67604" name="Group 67604"/>
                <wp:cNvGraphicFramePr/>
                <a:graphic xmlns:a="http://schemas.openxmlformats.org/drawingml/2006/main">
                  <a:graphicData uri="http://schemas.microsoft.com/office/word/2010/wordprocessingGroup">
                    <wpg:wgp>
                      <wpg:cNvGrpSpPr/>
                      <wpg:grpSpPr>
                        <a:xfrm>
                          <a:off x="0" y="0"/>
                          <a:ext cx="4069432" cy="1981142"/>
                          <a:chOff x="0" y="0"/>
                          <a:chExt cx="4069432" cy="1981142"/>
                        </a:xfrm>
                      </wpg:grpSpPr>
                      <wps:wsp>
                        <wps:cNvPr id="1877" name="Shape 1877"/>
                        <wps:cNvSpPr/>
                        <wps:spPr>
                          <a:xfrm>
                            <a:off x="460387"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878" name="Rectangle 1878"/>
                        <wps:cNvSpPr/>
                        <wps:spPr>
                          <a:xfrm>
                            <a:off x="570693" y="124723"/>
                            <a:ext cx="113556" cy="227072"/>
                          </a:xfrm>
                          <a:prstGeom prst="rect">
                            <a:avLst/>
                          </a:prstGeom>
                          <a:ln>
                            <a:noFill/>
                          </a:ln>
                        </wps:spPr>
                        <wps:txbx>
                          <w:txbxContent>
                            <w:p w14:paraId="59D16788" w14:textId="77777777" w:rsidR="006520AC" w:rsidRDefault="006520AC">
                              <w:r>
                                <w:rPr>
                                  <w:color w:val="FFFFFF"/>
                                  <w:w w:val="110"/>
                                  <w:sz w:val="24"/>
                                </w:rPr>
                                <w:t>1</w:t>
                              </w:r>
                            </w:p>
                          </w:txbxContent>
                        </wps:txbx>
                        <wps:bodyPr horzOverflow="overflow" vert="horz" lIns="0" tIns="0" rIns="0" bIns="0" rtlCol="0">
                          <a:noAutofit/>
                        </wps:bodyPr>
                      </wps:wsp>
                      <wps:wsp>
                        <wps:cNvPr id="1880" name="Shape 1880"/>
                        <wps:cNvSpPr/>
                        <wps:spPr>
                          <a:xfrm>
                            <a:off x="0" y="379118"/>
                            <a:ext cx="1226780" cy="486008"/>
                          </a:xfrm>
                          <a:custGeom>
                            <a:avLst/>
                            <a:gdLst/>
                            <a:ahLst/>
                            <a:cxnLst/>
                            <a:rect l="0" t="0" r="0" b="0"/>
                            <a:pathLst>
                              <a:path w="1226780" h="486008">
                                <a:moveTo>
                                  <a:pt x="108001" y="0"/>
                                </a:moveTo>
                                <a:lnTo>
                                  <a:pt x="1118778" y="0"/>
                                </a:lnTo>
                                <a:cubicBezTo>
                                  <a:pt x="1178427" y="0"/>
                                  <a:pt x="1226780" y="48353"/>
                                  <a:pt x="1226780" y="108001"/>
                                </a:cubicBezTo>
                                <a:lnTo>
                                  <a:pt x="1226780" y="378006"/>
                                </a:lnTo>
                                <a:cubicBezTo>
                                  <a:pt x="1226780" y="437655"/>
                                  <a:pt x="1178427" y="486008"/>
                                  <a:pt x="1118778"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881" name="Rectangle 1881"/>
                        <wps:cNvSpPr/>
                        <wps:spPr>
                          <a:xfrm>
                            <a:off x="412489" y="480166"/>
                            <a:ext cx="534398" cy="184450"/>
                          </a:xfrm>
                          <a:prstGeom prst="rect">
                            <a:avLst/>
                          </a:prstGeom>
                          <a:ln>
                            <a:noFill/>
                          </a:ln>
                        </wps:spPr>
                        <wps:txbx>
                          <w:txbxContent>
                            <w:p w14:paraId="5F25909D" w14:textId="77777777" w:rsidR="006520AC" w:rsidRDefault="006520AC">
                              <w:r>
                                <w:rPr>
                                  <w:color w:val="0A2D73"/>
                                  <w:w w:val="114"/>
                                </w:rPr>
                                <w:t>Ouvrir</w:t>
                              </w:r>
                            </w:p>
                          </w:txbxContent>
                        </wps:txbx>
                        <wps:bodyPr horzOverflow="overflow" vert="horz" lIns="0" tIns="0" rIns="0" bIns="0" rtlCol="0">
                          <a:noAutofit/>
                        </wps:bodyPr>
                      </wps:wsp>
                      <wps:wsp>
                        <wps:cNvPr id="1882" name="Rectangle 1882"/>
                        <wps:cNvSpPr/>
                        <wps:spPr>
                          <a:xfrm>
                            <a:off x="49548" y="652239"/>
                            <a:ext cx="1499885" cy="184449"/>
                          </a:xfrm>
                          <a:prstGeom prst="rect">
                            <a:avLst/>
                          </a:prstGeom>
                          <a:ln>
                            <a:noFill/>
                          </a:ln>
                        </wps:spPr>
                        <wps:txbx>
                          <w:txbxContent>
                            <w:p w14:paraId="401114EA" w14:textId="77777777" w:rsidR="006520AC" w:rsidRDefault="006520AC">
                              <w:r>
                                <w:rPr>
                                  <w:color w:val="0A2D73"/>
                                  <w:w w:val="109"/>
                                </w:rPr>
                                <w:t>DirectCash</w:t>
                              </w:r>
                              <w:r>
                                <w:rPr>
                                  <w:color w:val="0A2D73"/>
                                  <w:spacing w:val="23"/>
                                  <w:w w:val="109"/>
                                </w:rPr>
                                <w:t xml:space="preserve"> </w:t>
                              </w:r>
                              <w:r>
                                <w:rPr>
                                  <w:color w:val="0A2D73"/>
                                  <w:w w:val="109"/>
                                </w:rPr>
                                <w:t>Mobile</w:t>
                              </w:r>
                            </w:p>
                          </w:txbxContent>
                        </wps:txbx>
                        <wps:bodyPr horzOverflow="overflow" vert="horz" lIns="0" tIns="0" rIns="0" bIns="0" rtlCol="0">
                          <a:noAutofit/>
                        </wps:bodyPr>
                      </wps:wsp>
                      <wps:wsp>
                        <wps:cNvPr id="1883" name="Shape 1883"/>
                        <wps:cNvSpPr/>
                        <wps:spPr>
                          <a:xfrm>
                            <a:off x="1900405"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884" name="Rectangle 1884"/>
                        <wps:cNvSpPr/>
                        <wps:spPr>
                          <a:xfrm>
                            <a:off x="2010695" y="124723"/>
                            <a:ext cx="113557" cy="227072"/>
                          </a:xfrm>
                          <a:prstGeom prst="rect">
                            <a:avLst/>
                          </a:prstGeom>
                          <a:ln>
                            <a:noFill/>
                          </a:ln>
                        </wps:spPr>
                        <wps:txbx>
                          <w:txbxContent>
                            <w:p w14:paraId="6D41AF38" w14:textId="77777777" w:rsidR="006520AC" w:rsidRDefault="006520AC">
                              <w:r>
                                <w:rPr>
                                  <w:color w:val="FFFFFF"/>
                                  <w:w w:val="110"/>
                                  <w:sz w:val="24"/>
                                </w:rPr>
                                <w:t>2</w:t>
                              </w:r>
                            </w:p>
                          </w:txbxContent>
                        </wps:txbx>
                        <wps:bodyPr horzOverflow="overflow" vert="horz" lIns="0" tIns="0" rIns="0" bIns="0" rtlCol="0">
                          <a:noAutofit/>
                        </wps:bodyPr>
                      </wps:wsp>
                      <wps:wsp>
                        <wps:cNvPr id="1886" name="Shape 1886"/>
                        <wps:cNvSpPr/>
                        <wps:spPr>
                          <a:xfrm>
                            <a:off x="1429468" y="379118"/>
                            <a:ext cx="1247879" cy="486008"/>
                          </a:xfrm>
                          <a:custGeom>
                            <a:avLst/>
                            <a:gdLst/>
                            <a:ahLst/>
                            <a:cxnLst/>
                            <a:rect l="0" t="0" r="0" b="0"/>
                            <a:pathLst>
                              <a:path w="1247879" h="486008">
                                <a:moveTo>
                                  <a:pt x="108001" y="0"/>
                                </a:moveTo>
                                <a:lnTo>
                                  <a:pt x="1139878" y="0"/>
                                </a:lnTo>
                                <a:cubicBezTo>
                                  <a:pt x="1199526" y="0"/>
                                  <a:pt x="1247879" y="48353"/>
                                  <a:pt x="1247879" y="108001"/>
                                </a:cubicBezTo>
                                <a:lnTo>
                                  <a:pt x="1247879" y="378006"/>
                                </a:lnTo>
                                <a:cubicBezTo>
                                  <a:pt x="1247879" y="437655"/>
                                  <a:pt x="1199526" y="486008"/>
                                  <a:pt x="1139878"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887" name="Rectangle 1887"/>
                        <wps:cNvSpPr/>
                        <wps:spPr>
                          <a:xfrm>
                            <a:off x="1689816" y="480166"/>
                            <a:ext cx="967064" cy="184450"/>
                          </a:xfrm>
                          <a:prstGeom prst="rect">
                            <a:avLst/>
                          </a:prstGeom>
                          <a:ln>
                            <a:noFill/>
                          </a:ln>
                        </wps:spPr>
                        <wps:txbx>
                          <w:txbxContent>
                            <w:p w14:paraId="722C1994" w14:textId="77777777" w:rsidR="006520AC" w:rsidRDefault="006520AC">
                              <w:r>
                                <w:rPr>
                                  <w:color w:val="0A2D73"/>
                                  <w:w w:val="101"/>
                                </w:rPr>
                                <w:t>SØlectionner</w:t>
                              </w:r>
                            </w:p>
                          </w:txbxContent>
                        </wps:txbx>
                        <wps:bodyPr horzOverflow="overflow" vert="horz" lIns="0" tIns="0" rIns="0" bIns="0" rtlCol="0">
                          <a:noAutofit/>
                        </wps:bodyPr>
                      </wps:wsp>
                      <wps:wsp>
                        <wps:cNvPr id="1888" name="Rectangle 1888"/>
                        <wps:cNvSpPr/>
                        <wps:spPr>
                          <a:xfrm>
                            <a:off x="1478996" y="652239"/>
                            <a:ext cx="1527958" cy="184449"/>
                          </a:xfrm>
                          <a:prstGeom prst="rect">
                            <a:avLst/>
                          </a:prstGeom>
                          <a:ln>
                            <a:noFill/>
                          </a:ln>
                        </wps:spPr>
                        <wps:txbx>
                          <w:txbxContent>
                            <w:p w14:paraId="07353304" w14:textId="77777777" w:rsidR="006520AC" w:rsidRDefault="006520AC">
                              <w:r>
                                <w:rPr>
                                  <w:color w:val="0A2D73"/>
                                  <w:w w:val="112"/>
                                </w:rPr>
                                <w:t>Retrait</w:t>
                              </w:r>
                              <w:r>
                                <w:rPr>
                                  <w:color w:val="0A2D73"/>
                                  <w:spacing w:val="23"/>
                                  <w:w w:val="112"/>
                                </w:rPr>
                                <w:t xml:space="preserve"> </w:t>
                              </w:r>
                              <w:r>
                                <w:rPr>
                                  <w:color w:val="0A2D73"/>
                                  <w:w w:val="112"/>
                                </w:rPr>
                                <w:t>DirectCash</w:t>
                              </w:r>
                            </w:p>
                          </w:txbxContent>
                        </wps:txbx>
                        <wps:bodyPr horzOverflow="overflow" vert="horz" lIns="0" tIns="0" rIns="0" bIns="0" rtlCol="0">
                          <a:noAutofit/>
                        </wps:bodyPr>
                      </wps:wsp>
                      <wps:wsp>
                        <wps:cNvPr id="1889" name="Shape 1889"/>
                        <wps:cNvSpPr/>
                        <wps:spPr>
                          <a:xfrm>
                            <a:off x="3340423"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890" name="Rectangle 1890"/>
                        <wps:cNvSpPr/>
                        <wps:spPr>
                          <a:xfrm>
                            <a:off x="3450697" y="124723"/>
                            <a:ext cx="113557" cy="227072"/>
                          </a:xfrm>
                          <a:prstGeom prst="rect">
                            <a:avLst/>
                          </a:prstGeom>
                          <a:ln>
                            <a:noFill/>
                          </a:ln>
                        </wps:spPr>
                        <wps:txbx>
                          <w:txbxContent>
                            <w:p w14:paraId="67B8A09A" w14:textId="77777777" w:rsidR="006520AC" w:rsidRDefault="006520AC">
                              <w:r>
                                <w:rPr>
                                  <w:color w:val="FFFFFF"/>
                                  <w:w w:val="110"/>
                                  <w:sz w:val="24"/>
                                </w:rPr>
                                <w:t>3</w:t>
                              </w:r>
                            </w:p>
                          </w:txbxContent>
                        </wps:txbx>
                        <wps:bodyPr horzOverflow="overflow" vert="horz" lIns="0" tIns="0" rIns="0" bIns="0" rtlCol="0">
                          <a:noAutofit/>
                        </wps:bodyPr>
                      </wps:wsp>
                      <wps:wsp>
                        <wps:cNvPr id="1892" name="Shape 1892"/>
                        <wps:cNvSpPr/>
                        <wps:spPr>
                          <a:xfrm>
                            <a:off x="2917419"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6"/>
                                </a:lnTo>
                                <a:cubicBezTo>
                                  <a:pt x="1152013" y="437655"/>
                                  <a:pt x="1103660" y="486008"/>
                                  <a:pt x="1044012"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893" name="Rectangle 1893"/>
                        <wps:cNvSpPr/>
                        <wps:spPr>
                          <a:xfrm>
                            <a:off x="3255701" y="480166"/>
                            <a:ext cx="632302" cy="184450"/>
                          </a:xfrm>
                          <a:prstGeom prst="rect">
                            <a:avLst/>
                          </a:prstGeom>
                          <a:ln>
                            <a:noFill/>
                          </a:ln>
                        </wps:spPr>
                        <wps:txbx>
                          <w:txbxContent>
                            <w:p w14:paraId="6C3EF563"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1894" name="Rectangle 1894"/>
                        <wps:cNvSpPr/>
                        <wps:spPr>
                          <a:xfrm>
                            <a:off x="3128892" y="652239"/>
                            <a:ext cx="969510" cy="184449"/>
                          </a:xfrm>
                          <a:prstGeom prst="rect">
                            <a:avLst/>
                          </a:prstGeom>
                          <a:ln>
                            <a:noFill/>
                          </a:ln>
                        </wps:spPr>
                        <wps:txbx>
                          <w:txbxContent>
                            <w:p w14:paraId="5438B882" w14:textId="77777777" w:rsidR="006520AC" w:rsidRDefault="006520AC">
                              <w:r>
                                <w:rPr>
                                  <w:color w:val="0A2D73"/>
                                  <w:w w:val="109"/>
                                </w:rPr>
                                <w:t>Direct</w:t>
                              </w:r>
                              <w:r>
                                <w:rPr>
                                  <w:color w:val="0A2D73"/>
                                  <w:spacing w:val="23"/>
                                  <w:w w:val="109"/>
                                </w:rPr>
                                <w:t xml:space="preserve"> </w:t>
                              </w:r>
                              <w:r>
                                <w:rPr>
                                  <w:color w:val="0A2D73"/>
                                  <w:w w:val="109"/>
                                </w:rPr>
                                <w:t>Code</w:t>
                              </w:r>
                            </w:p>
                          </w:txbxContent>
                        </wps:txbx>
                        <wps:bodyPr horzOverflow="overflow" vert="horz" lIns="0" tIns="0" rIns="0" bIns="0" rtlCol="0">
                          <a:noAutofit/>
                        </wps:bodyPr>
                      </wps:wsp>
                      <wps:wsp>
                        <wps:cNvPr id="1895" name="Shape 1895"/>
                        <wps:cNvSpPr/>
                        <wps:spPr>
                          <a:xfrm>
                            <a:off x="460387"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896" name="Rectangle 1896"/>
                        <wps:cNvSpPr/>
                        <wps:spPr>
                          <a:xfrm>
                            <a:off x="570693" y="1240736"/>
                            <a:ext cx="113556" cy="227072"/>
                          </a:xfrm>
                          <a:prstGeom prst="rect">
                            <a:avLst/>
                          </a:prstGeom>
                          <a:ln>
                            <a:noFill/>
                          </a:ln>
                        </wps:spPr>
                        <wps:txbx>
                          <w:txbxContent>
                            <w:p w14:paraId="0E28302F" w14:textId="77777777" w:rsidR="006520AC" w:rsidRDefault="006520AC">
                              <w:r>
                                <w:rPr>
                                  <w:color w:val="FFFFFF"/>
                                  <w:w w:val="110"/>
                                  <w:sz w:val="24"/>
                                </w:rPr>
                                <w:t>4</w:t>
                              </w:r>
                            </w:p>
                          </w:txbxContent>
                        </wps:txbx>
                        <wps:bodyPr horzOverflow="overflow" vert="horz" lIns="0" tIns="0" rIns="0" bIns="0" rtlCol="0">
                          <a:noAutofit/>
                        </wps:bodyPr>
                      </wps:wsp>
                      <wps:wsp>
                        <wps:cNvPr id="1898" name="Shape 1898"/>
                        <wps:cNvSpPr/>
                        <wps:spPr>
                          <a:xfrm>
                            <a:off x="37383"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899" name="Rectangle 1899"/>
                        <wps:cNvSpPr/>
                        <wps:spPr>
                          <a:xfrm>
                            <a:off x="375697" y="1596166"/>
                            <a:ext cx="632302" cy="184449"/>
                          </a:xfrm>
                          <a:prstGeom prst="rect">
                            <a:avLst/>
                          </a:prstGeom>
                          <a:ln>
                            <a:noFill/>
                          </a:ln>
                        </wps:spPr>
                        <wps:txbx>
                          <w:txbxContent>
                            <w:p w14:paraId="77BF118E"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1900" name="Rectangle 1900"/>
                        <wps:cNvSpPr/>
                        <wps:spPr>
                          <a:xfrm>
                            <a:off x="251757" y="1768238"/>
                            <a:ext cx="961909" cy="184450"/>
                          </a:xfrm>
                          <a:prstGeom prst="rect">
                            <a:avLst/>
                          </a:prstGeom>
                          <a:ln>
                            <a:noFill/>
                          </a:ln>
                        </wps:spPr>
                        <wps:txbx>
                          <w:txbxContent>
                            <w:p w14:paraId="51CB4EEB" w14:textId="77777777" w:rsidR="006520AC" w:rsidRDefault="006520AC">
                              <w:r>
                                <w:rPr>
                                  <w:color w:val="0A2D73"/>
                                  <w:w w:val="105"/>
                                </w:rPr>
                                <w:t>Code</w:t>
                              </w:r>
                              <w:r>
                                <w:rPr>
                                  <w:color w:val="0A2D73"/>
                                  <w:spacing w:val="23"/>
                                  <w:w w:val="105"/>
                                </w:rPr>
                                <w:t xml:space="preserve"> </w:t>
                              </w:r>
                              <w:r>
                                <w:rPr>
                                  <w:color w:val="0A2D73"/>
                                  <w:w w:val="105"/>
                                </w:rPr>
                                <w:t>Secret</w:t>
                              </w:r>
                            </w:p>
                          </w:txbxContent>
                        </wps:txbx>
                        <wps:bodyPr horzOverflow="overflow" vert="horz" lIns="0" tIns="0" rIns="0" bIns="0" rtlCol="0">
                          <a:noAutofit/>
                        </wps:bodyPr>
                      </wps:wsp>
                      <wps:wsp>
                        <wps:cNvPr id="1901" name="Shape 1901"/>
                        <wps:cNvSpPr/>
                        <wps:spPr>
                          <a:xfrm>
                            <a:off x="1900405"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902" name="Rectangle 1902"/>
                        <wps:cNvSpPr/>
                        <wps:spPr>
                          <a:xfrm>
                            <a:off x="2010695" y="1240736"/>
                            <a:ext cx="113557" cy="227072"/>
                          </a:xfrm>
                          <a:prstGeom prst="rect">
                            <a:avLst/>
                          </a:prstGeom>
                          <a:ln>
                            <a:noFill/>
                          </a:ln>
                        </wps:spPr>
                        <wps:txbx>
                          <w:txbxContent>
                            <w:p w14:paraId="2221CA76" w14:textId="77777777" w:rsidR="006520AC" w:rsidRDefault="006520AC">
                              <w:r>
                                <w:rPr>
                                  <w:color w:val="FFFFFF"/>
                                  <w:w w:val="110"/>
                                  <w:sz w:val="24"/>
                                </w:rPr>
                                <w:t>5</w:t>
                              </w:r>
                            </w:p>
                          </w:txbxContent>
                        </wps:txbx>
                        <wps:bodyPr horzOverflow="overflow" vert="horz" lIns="0" tIns="0" rIns="0" bIns="0" rtlCol="0">
                          <a:noAutofit/>
                        </wps:bodyPr>
                      </wps:wsp>
                      <wps:wsp>
                        <wps:cNvPr id="1904" name="Shape 1904"/>
                        <wps:cNvSpPr/>
                        <wps:spPr>
                          <a:xfrm>
                            <a:off x="1477401"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905" name="Rectangle 1905"/>
                        <wps:cNvSpPr/>
                        <wps:spPr>
                          <a:xfrm>
                            <a:off x="1839092" y="1596166"/>
                            <a:ext cx="569959" cy="184449"/>
                          </a:xfrm>
                          <a:prstGeom prst="rect">
                            <a:avLst/>
                          </a:prstGeom>
                          <a:ln>
                            <a:noFill/>
                          </a:ln>
                        </wps:spPr>
                        <wps:txbx>
                          <w:txbxContent>
                            <w:p w14:paraId="711BFECE" w14:textId="77777777" w:rsidR="006520AC" w:rsidRDefault="006520AC">
                              <w:r>
                                <w:rPr>
                                  <w:color w:val="0A2D73"/>
                                  <w:w w:val="109"/>
                                </w:rPr>
                                <w:t>Valider</w:t>
                              </w:r>
                            </w:p>
                          </w:txbxContent>
                        </wps:txbx>
                        <wps:bodyPr horzOverflow="overflow" vert="horz" lIns="0" tIns="0" rIns="0" bIns="0" rtlCol="0">
                          <a:noAutofit/>
                        </wps:bodyPr>
                      </wps:wsp>
                      <wps:wsp>
                        <wps:cNvPr id="1906" name="Rectangle 1906"/>
                        <wps:cNvSpPr/>
                        <wps:spPr>
                          <a:xfrm>
                            <a:off x="1789296" y="1768238"/>
                            <a:ext cx="702575" cy="184450"/>
                          </a:xfrm>
                          <a:prstGeom prst="rect">
                            <a:avLst/>
                          </a:prstGeom>
                          <a:ln>
                            <a:noFill/>
                          </a:ln>
                        </wps:spPr>
                        <wps:txbx>
                          <w:txbxContent>
                            <w:p w14:paraId="7562A75D" w14:textId="77777777" w:rsidR="006520AC" w:rsidRDefault="006520AC">
                              <w:r>
                                <w:rPr>
                                  <w:color w:val="0A2D73"/>
                                  <w:w w:val="107"/>
                                </w:rPr>
                                <w:t>le</w:t>
                              </w:r>
                              <w:r>
                                <w:rPr>
                                  <w:color w:val="0A2D73"/>
                                  <w:spacing w:val="23"/>
                                  <w:w w:val="107"/>
                                </w:rPr>
                                <w:t xml:space="preserve"> </w:t>
                              </w:r>
                              <w:r>
                                <w:rPr>
                                  <w:color w:val="0A2D73"/>
                                  <w:w w:val="107"/>
                                </w:rPr>
                                <w:t>retrait</w:t>
                              </w:r>
                            </w:p>
                          </w:txbxContent>
                        </wps:txbx>
                        <wps:bodyPr horzOverflow="overflow" vert="horz" lIns="0" tIns="0" rIns="0" bIns="0" rtlCol="0">
                          <a:noAutofit/>
                        </wps:bodyPr>
                      </wps:wsp>
                      <wps:wsp>
                        <wps:cNvPr id="1907" name="Shape 1907"/>
                        <wps:cNvSpPr/>
                        <wps:spPr>
                          <a:xfrm>
                            <a:off x="3340423"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1908" name="Rectangle 1908"/>
                        <wps:cNvSpPr/>
                        <wps:spPr>
                          <a:xfrm>
                            <a:off x="3450697" y="1240736"/>
                            <a:ext cx="113557" cy="227072"/>
                          </a:xfrm>
                          <a:prstGeom prst="rect">
                            <a:avLst/>
                          </a:prstGeom>
                          <a:ln>
                            <a:noFill/>
                          </a:ln>
                        </wps:spPr>
                        <wps:txbx>
                          <w:txbxContent>
                            <w:p w14:paraId="0B9794B3" w14:textId="77777777" w:rsidR="006520AC" w:rsidRDefault="006520AC">
                              <w:r>
                                <w:rPr>
                                  <w:color w:val="FFFFFF"/>
                                  <w:w w:val="110"/>
                                  <w:sz w:val="24"/>
                                </w:rPr>
                                <w:t>6</w:t>
                              </w:r>
                            </w:p>
                          </w:txbxContent>
                        </wps:txbx>
                        <wps:bodyPr horzOverflow="overflow" vert="horz" lIns="0" tIns="0" rIns="0" bIns="0" rtlCol="0">
                          <a:noAutofit/>
                        </wps:bodyPr>
                      </wps:wsp>
                      <wps:wsp>
                        <wps:cNvPr id="1910" name="Shape 1910"/>
                        <wps:cNvSpPr/>
                        <wps:spPr>
                          <a:xfrm>
                            <a:off x="2917419"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1911" name="Rectangle 1911"/>
                        <wps:cNvSpPr/>
                        <wps:spPr>
                          <a:xfrm>
                            <a:off x="3202171" y="1596166"/>
                            <a:ext cx="774629" cy="184449"/>
                          </a:xfrm>
                          <a:prstGeom prst="rect">
                            <a:avLst/>
                          </a:prstGeom>
                          <a:ln>
                            <a:noFill/>
                          </a:ln>
                        </wps:spPr>
                        <wps:txbx>
                          <w:txbxContent>
                            <w:p w14:paraId="440EAF64" w14:textId="77777777" w:rsidR="006520AC" w:rsidRDefault="006520AC">
                              <w:r>
                                <w:rPr>
                                  <w:color w:val="0A2D73"/>
                                  <w:w w:val="108"/>
                                </w:rPr>
                                <w:t>Consulter</w:t>
                              </w:r>
                            </w:p>
                          </w:txbxContent>
                        </wps:txbx>
                        <wps:bodyPr horzOverflow="overflow" vert="horz" lIns="0" tIns="0" rIns="0" bIns="0" rtlCol="0">
                          <a:noAutofit/>
                        </wps:bodyPr>
                      </wps:wsp>
                      <wps:wsp>
                        <wps:cNvPr id="1912" name="Rectangle 1912"/>
                        <wps:cNvSpPr/>
                        <wps:spPr>
                          <a:xfrm>
                            <a:off x="3240410" y="1768238"/>
                            <a:ext cx="673002" cy="184450"/>
                          </a:xfrm>
                          <a:prstGeom prst="rect">
                            <a:avLst/>
                          </a:prstGeom>
                          <a:ln>
                            <a:noFill/>
                          </a:ln>
                        </wps:spPr>
                        <wps:txbx>
                          <w:txbxContent>
                            <w:p w14:paraId="6BD9DD5F" w14:textId="77777777" w:rsidR="006520AC" w:rsidRDefault="006520AC">
                              <w:r>
                                <w:rPr>
                                  <w:color w:val="0A2D73"/>
                                  <w:w w:val="107"/>
                                </w:rPr>
                                <w:t>le</w:t>
                              </w:r>
                              <w:r>
                                <w:rPr>
                                  <w:color w:val="0A2D73"/>
                                  <w:spacing w:val="23"/>
                                  <w:w w:val="107"/>
                                </w:rPr>
                                <w:t xml:space="preserve"> </w:t>
                              </w:r>
                              <w:r>
                                <w:rPr>
                                  <w:color w:val="0A2D73"/>
                                  <w:w w:val="107"/>
                                </w:rPr>
                                <w:t>statut</w:t>
                              </w:r>
                            </w:p>
                          </w:txbxContent>
                        </wps:txbx>
                        <wps:bodyPr horzOverflow="overflow" vert="horz" lIns="0" tIns="0" rIns="0" bIns="0" rtlCol="0">
                          <a:noAutofit/>
                        </wps:bodyPr>
                      </wps:wsp>
                      <wps:wsp>
                        <wps:cNvPr id="1913" name="Shape 1913"/>
                        <wps:cNvSpPr/>
                        <wps:spPr>
                          <a:xfrm>
                            <a:off x="768923"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914" name="Shape 1914"/>
                        <wps:cNvSpPr/>
                        <wps:spPr>
                          <a:xfrm>
                            <a:off x="1860423"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1915" name="Shape 1915"/>
                        <wps:cNvSpPr/>
                        <wps:spPr>
                          <a:xfrm>
                            <a:off x="2208941"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916" name="Shape 1916"/>
                        <wps:cNvSpPr/>
                        <wps:spPr>
                          <a:xfrm>
                            <a:off x="3300441"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1917" name="Shape 1917"/>
                        <wps:cNvSpPr/>
                        <wps:spPr>
                          <a:xfrm>
                            <a:off x="613390" y="0"/>
                            <a:ext cx="2880036" cy="1532255"/>
                          </a:xfrm>
                          <a:custGeom>
                            <a:avLst/>
                            <a:gdLst/>
                            <a:ahLst/>
                            <a:cxnLst/>
                            <a:rect l="0" t="0" r="0" b="0"/>
                            <a:pathLst>
                              <a:path w="2880036" h="1532255">
                                <a:moveTo>
                                  <a:pt x="2880036" y="363652"/>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918" name="Shape 1918"/>
                        <wps:cNvSpPr/>
                        <wps:spPr>
                          <a:xfrm>
                            <a:off x="573881" y="1131150"/>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1919" name="Shape 1919"/>
                        <wps:cNvSpPr/>
                        <wps:spPr>
                          <a:xfrm>
                            <a:off x="768923"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920" name="Shape 1920"/>
                        <wps:cNvSpPr/>
                        <wps:spPr>
                          <a:xfrm>
                            <a:off x="1860423"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1921" name="Shape 1921"/>
                        <wps:cNvSpPr/>
                        <wps:spPr>
                          <a:xfrm>
                            <a:off x="2208941"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1922" name="Shape 1922"/>
                        <wps:cNvSpPr/>
                        <wps:spPr>
                          <a:xfrm>
                            <a:off x="3300441"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5A30706D" id="Group 67604" o:spid="_x0000_s1409" style="width:320.45pt;height:156pt;mso-position-horizontal-relative:char;mso-position-vertical-relative:line" coordsize="40694,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">
                <v:shape id="Shape 1877" o:spid="_x0000_s1410" style="position:absolute;left:4603;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878" o:spid="_x0000_s1411" style="position:absolute;left:57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" filled="f" stroked="f">
                  <v:textbox inset="0,0,0,0">
                    <w:txbxContent>
                      <w:p w14:paraId="59D16788" w14:textId="77777777" w:rsidR="006520AC" w:rsidRDefault="006520AC">
                        <w:r>
                          <w:rPr>
                            <w:color w:val="FFFFFF"/>
                            <w:w w:val="110"/>
                            <w:sz w:val="24"/>
                          </w:rPr>
                          <w:t>1</w:t>
                        </w:r>
                      </w:p>
                    </w:txbxContent>
                  </v:textbox>
                </v:rect>
                <v:shape id="Shape 1880" o:spid="_x0000_s1412" style="position:absolute;top:3791;width:12267;height:4860;visibility:visible;mso-wrap-style:square;v-text-anchor:top" coordsize="1226780,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" path="m108001,l1118778,v59649,,108002,48353,108002,108001l1226780,378006v,59649,-48353,108002,-108002,108002l108001,486008c48353,486008,,437655,,378006l,108001c,48353,48353,,108001,xe" fillcolor="#f2f8ff" strokecolor="#c2cadc" strokeweight=".14058mm">
                  <v:stroke miterlimit="83231f" joinstyle="miter"/>
                  <v:path arrowok="t" textboxrect="0,0,1226780,486008"/>
                </v:shape>
                <v:rect id="Rectangle 1881" o:spid="_x0000_s1413" style="position:absolute;left:4124;top:4801;width:53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" filled="f" stroked="f">
                  <v:textbox inset="0,0,0,0">
                    <w:txbxContent>
                      <w:p w14:paraId="5F25909D" w14:textId="77777777" w:rsidR="006520AC" w:rsidRDefault="006520AC">
                        <w:r>
                          <w:rPr>
                            <w:color w:val="0A2D73"/>
                            <w:w w:val="114"/>
                          </w:rPr>
                          <w:t>Ouvrir</w:t>
                        </w:r>
                      </w:p>
                    </w:txbxContent>
                  </v:textbox>
                </v:rect>
                <v:rect id="Rectangle 1882" o:spid="_x0000_s1414" style="position:absolute;left:495;top:6522;width:149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" filled="f" stroked="f">
                  <v:textbox inset="0,0,0,0">
                    <w:txbxContent>
                      <w:p w14:paraId="401114EA" w14:textId="77777777" w:rsidR="006520AC" w:rsidRDefault="006520AC">
                        <w:r>
                          <w:rPr>
                            <w:color w:val="0A2D73"/>
                            <w:w w:val="109"/>
                          </w:rPr>
                          <w:t>DirectCash</w:t>
                        </w:r>
                        <w:r>
                          <w:rPr>
                            <w:color w:val="0A2D73"/>
                            <w:spacing w:val="23"/>
                            <w:w w:val="109"/>
                          </w:rPr>
                          <w:t xml:space="preserve"> </w:t>
                        </w:r>
                        <w:r>
                          <w:rPr>
                            <w:color w:val="0A2D73"/>
                            <w:w w:val="109"/>
                          </w:rPr>
                          <w:t>Mobile</w:t>
                        </w:r>
                      </w:p>
                    </w:txbxContent>
                  </v:textbox>
                </v:rect>
                <v:shape id="Shape 1883" o:spid="_x0000_s1415" style="position:absolute;left:190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884" o:spid="_x0000_s1416" style="position:absolute;left:201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bjwwAAAN0AAAAPAAAAZHJzL2Rvd25yZXYueG1sRE9Li8Iw&#10;EL4v7H8II3hbU2VZ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jV3248MAAADdAAAADwAA&#10;AAAAAAAAAAAAAAAHAgAAZHJzL2Rvd25yZXYueG1sUEsFBgAAAAADAAMAtwAAAPcCAAAAAA==&#10;" filled="f" stroked="f">
                  <v:textbox inset="0,0,0,0">
                    <w:txbxContent>
                      <w:p w14:paraId="6D41AF38" w14:textId="77777777" w:rsidR="006520AC" w:rsidRDefault="006520AC">
                        <w:r>
                          <w:rPr>
                            <w:color w:val="FFFFFF"/>
                            <w:w w:val="110"/>
                            <w:sz w:val="24"/>
                          </w:rPr>
                          <w:t>2</w:t>
                        </w:r>
                      </w:p>
                    </w:txbxContent>
                  </v:textbox>
                </v:rect>
                <v:shape id="Shape 1886" o:spid="_x0000_s1417" style="position:absolute;left:14294;top:3791;width:12479;height:4860;visibility:visible;mso-wrap-style:square;v-text-anchor:top" coordsize="1247879,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" path="m108001,l1139878,v59648,,108001,48353,108001,108001l1247879,378006v,59649,-48353,108002,-108001,108002l108001,486008c48353,486008,,437655,,378006l,108001c,48353,48353,,108001,xe" fillcolor="#f2f8ff" strokecolor="#c2cadc" strokeweight=".14058mm">
                  <v:stroke miterlimit="83231f" joinstyle="miter"/>
                  <v:path arrowok="t" textboxrect="0,0,1247879,486008"/>
                </v:shape>
                <v:rect id="Rectangle 1887" o:spid="_x0000_s1418" style="position:absolute;left:16898;top:4801;width:967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" filled="f" stroked="f">
                  <v:textbox inset="0,0,0,0">
                    <w:txbxContent>
                      <w:p w14:paraId="722C1994" w14:textId="77777777" w:rsidR="006520AC" w:rsidRDefault="006520AC">
                        <w:r>
                          <w:rPr>
                            <w:color w:val="0A2D73"/>
                            <w:w w:val="101"/>
                          </w:rPr>
                          <w:t>SØlectionner</w:t>
                        </w:r>
                      </w:p>
                    </w:txbxContent>
                  </v:textbox>
                </v:rect>
                <v:rect id="Rectangle 1888" o:spid="_x0000_s1419" style="position:absolute;left:14789;top:6522;width:1528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" filled="f" stroked="f">
                  <v:textbox inset="0,0,0,0">
                    <w:txbxContent>
                      <w:p w14:paraId="07353304" w14:textId="77777777" w:rsidR="006520AC" w:rsidRDefault="006520AC">
                        <w:r>
                          <w:rPr>
                            <w:color w:val="0A2D73"/>
                            <w:w w:val="112"/>
                          </w:rPr>
                          <w:t>Retrait</w:t>
                        </w:r>
                        <w:r>
                          <w:rPr>
                            <w:color w:val="0A2D73"/>
                            <w:spacing w:val="23"/>
                            <w:w w:val="112"/>
                          </w:rPr>
                          <w:t xml:space="preserve"> </w:t>
                        </w:r>
                        <w:r>
                          <w:rPr>
                            <w:color w:val="0A2D73"/>
                            <w:w w:val="112"/>
                          </w:rPr>
                          <w:t>DirectCash</w:t>
                        </w:r>
                      </w:p>
                    </w:txbxContent>
                  </v:textbox>
                </v:rect>
                <v:shape id="Shape 1889" o:spid="_x0000_s1420" style="position:absolute;left:334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1890" o:spid="_x0000_s1421" style="position:absolute;left:345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" filled="f" stroked="f">
                  <v:textbox inset="0,0,0,0">
                    <w:txbxContent>
                      <w:p w14:paraId="67B8A09A" w14:textId="77777777" w:rsidR="006520AC" w:rsidRDefault="006520AC">
                        <w:r>
                          <w:rPr>
                            <w:color w:val="FFFFFF"/>
                            <w:w w:val="110"/>
                            <w:sz w:val="24"/>
                          </w:rPr>
                          <w:t>3</w:t>
                        </w:r>
                      </w:p>
                    </w:txbxContent>
                  </v:textbox>
                </v:rect>
                <v:shape id="Shape 1892" o:spid="_x0000_s1422" style="position:absolute;left:291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" path="m108001,r936011,c1103660,,1152013,48353,1152013,108001r,270005c1152013,437655,1103660,486008,1044012,486008r-936011,c48353,486008,,437655,,378006l,108001c,48353,48353,,108001,xe" fillcolor="#f2f8ff" strokecolor="#c2cadc" strokeweight=".14058mm">
                  <v:stroke miterlimit="83231f" joinstyle="miter"/>
                  <v:path arrowok="t" textboxrect="0,0,1152013,486008"/>
                </v:shape>
                <v:rect id="Rectangle 1893" o:spid="_x0000_s1423" style="position:absolute;left:32557;top:4801;width:632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hKwwAAAN0AAAAPAAAAZHJzL2Rvd25yZXYueG1sRE9La8JA&#10;EL4L/odlBG+6UaE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h234SsMAAADdAAAADwAA&#10;AAAAAAAAAAAAAAAHAgAAZHJzL2Rvd25yZXYueG1sUEsFBgAAAAADAAMAtwAAAPcCAAAAAA==&#10;" filled="f" stroked="f">
                  <v:textbox inset="0,0,0,0">
                    <w:txbxContent>
                      <w:p w14:paraId="6C3EF563"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1894" o:spid="_x0000_s1424" style="position:absolute;left:31288;top:6522;width:969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A+wwAAAN0AAAAPAAAAZHJzL2Rvd25yZXYueG1sRE9La8JA&#10;EL4L/odlBG+6UaQ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CIRgPsMAAADdAAAADwAA&#10;AAAAAAAAAAAAAAAHAgAAZHJzL2Rvd25yZXYueG1sUEsFBgAAAAADAAMAtwAAAPcCAAAAAA==&#10;" filled="f" stroked="f">
                  <v:textbox inset="0,0,0,0">
                    <w:txbxContent>
                      <w:p w14:paraId="5438B882" w14:textId="77777777" w:rsidR="006520AC" w:rsidRDefault="006520AC">
                        <w:r>
                          <w:rPr>
                            <w:color w:val="0A2D73"/>
                            <w:w w:val="109"/>
                          </w:rPr>
                          <w:t>Direct</w:t>
                        </w:r>
                        <w:r>
                          <w:rPr>
                            <w:color w:val="0A2D73"/>
                            <w:spacing w:val="23"/>
                            <w:w w:val="109"/>
                          </w:rPr>
                          <w:t xml:space="preserve"> </w:t>
                        </w:r>
                        <w:r>
                          <w:rPr>
                            <w:color w:val="0A2D73"/>
                            <w:w w:val="109"/>
                          </w:rPr>
                          <w:t>Code</w:t>
                        </w:r>
                      </w:p>
                    </w:txbxContent>
                  </v:textbox>
                </v:rect>
                <v:shape id="Shape 1895" o:spid="_x0000_s1425" style="position:absolute;left:4603;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1896" o:spid="_x0000_s1426" style="position:absolute;left:57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" filled="f" stroked="f">
                  <v:textbox inset="0,0,0,0">
                    <w:txbxContent>
                      <w:p w14:paraId="0E28302F" w14:textId="77777777" w:rsidR="006520AC" w:rsidRDefault="006520AC">
                        <w:r>
                          <w:rPr>
                            <w:color w:val="FFFFFF"/>
                            <w:w w:val="110"/>
                            <w:sz w:val="24"/>
                          </w:rPr>
                          <w:t>4</w:t>
                        </w:r>
                      </w:p>
                    </w:txbxContent>
                  </v:textbox>
                </v:rect>
                <v:shape id="Shape 1898" o:spid="_x0000_s1427" style="position:absolute;left:373;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1899" o:spid="_x0000_s1428" style="position:absolute;left:3756;top:15961;width:632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" filled="f" stroked="f">
                  <v:textbox inset="0,0,0,0">
                    <w:txbxContent>
                      <w:p w14:paraId="77BF118E"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1900" o:spid="_x0000_s1429" style="position:absolute;left:2517;top:17682;width:961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" filled="f" stroked="f">
                  <v:textbox inset="0,0,0,0">
                    <w:txbxContent>
                      <w:p w14:paraId="51CB4EEB" w14:textId="77777777" w:rsidR="006520AC" w:rsidRDefault="006520AC">
                        <w:r>
                          <w:rPr>
                            <w:color w:val="0A2D73"/>
                            <w:w w:val="105"/>
                          </w:rPr>
                          <w:t>Code</w:t>
                        </w:r>
                        <w:r>
                          <w:rPr>
                            <w:color w:val="0A2D73"/>
                            <w:spacing w:val="23"/>
                            <w:w w:val="105"/>
                          </w:rPr>
                          <w:t xml:space="preserve"> </w:t>
                        </w:r>
                        <w:r>
                          <w:rPr>
                            <w:color w:val="0A2D73"/>
                            <w:w w:val="105"/>
                          </w:rPr>
                          <w:t>Secret</w:t>
                        </w:r>
                      </w:p>
                    </w:txbxContent>
                  </v:textbox>
                </v:rect>
                <v:shape id="Shape 1901" o:spid="_x0000_s1430" style="position:absolute;left:190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1902" o:spid="_x0000_s1431" style="position:absolute;left:201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" filled="f" stroked="f">
                  <v:textbox inset="0,0,0,0">
                    <w:txbxContent>
                      <w:p w14:paraId="2221CA76" w14:textId="77777777" w:rsidR="006520AC" w:rsidRDefault="006520AC">
                        <w:r>
                          <w:rPr>
                            <w:color w:val="FFFFFF"/>
                            <w:w w:val="110"/>
                            <w:sz w:val="24"/>
                          </w:rPr>
                          <w:t>5</w:t>
                        </w:r>
                      </w:p>
                    </w:txbxContent>
                  </v:textbox>
                </v:rect>
                <v:shape id="Shape 1904" o:spid="_x0000_s1432" style="position:absolute;left:147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1905" o:spid="_x0000_s1433" style="position:absolute;left:18390;top:15961;width:570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1+/wwAAAN0AAAAPAAAAZHJzL2Rvd25yZXYueG1sRE9Li8Iw&#10;EL4v+B/CCN7WVEG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SNfv8MAAADdAAAADwAA&#10;AAAAAAAAAAAAAAAHAgAAZHJzL2Rvd25yZXYueG1sUEsFBgAAAAADAAMAtwAAAPcCAAAAAA==&#10;" filled="f" stroked="f">
                  <v:textbox inset="0,0,0,0">
                    <w:txbxContent>
                      <w:p w14:paraId="711BFECE" w14:textId="77777777" w:rsidR="006520AC" w:rsidRDefault="006520AC">
                        <w:r>
                          <w:rPr>
                            <w:color w:val="0A2D73"/>
                            <w:w w:val="109"/>
                          </w:rPr>
                          <w:t>Valider</w:t>
                        </w:r>
                      </w:p>
                    </w:txbxContent>
                  </v:textbox>
                </v:rect>
                <v:rect id="Rectangle 1906" o:spid="_x0000_s1434" style="position:absolute;left:17892;top:17682;width:702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" filled="f" stroked="f">
                  <v:textbox inset="0,0,0,0">
                    <w:txbxContent>
                      <w:p w14:paraId="7562A75D" w14:textId="77777777" w:rsidR="006520AC" w:rsidRDefault="006520AC">
                        <w:r>
                          <w:rPr>
                            <w:color w:val="0A2D73"/>
                            <w:w w:val="107"/>
                          </w:rPr>
                          <w:t>le</w:t>
                        </w:r>
                        <w:r>
                          <w:rPr>
                            <w:color w:val="0A2D73"/>
                            <w:spacing w:val="23"/>
                            <w:w w:val="107"/>
                          </w:rPr>
                          <w:t xml:space="preserve"> </w:t>
                        </w:r>
                        <w:r>
                          <w:rPr>
                            <w:color w:val="0A2D73"/>
                            <w:w w:val="107"/>
                          </w:rPr>
                          <w:t>retrait</w:t>
                        </w:r>
                      </w:p>
                    </w:txbxContent>
                  </v:textbox>
                </v:rect>
                <v:shape id="Shape 1907" o:spid="_x0000_s1435" style="position:absolute;left:334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1908" o:spid="_x0000_s1436" style="position:absolute;left:345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" filled="f" stroked="f">
                  <v:textbox inset="0,0,0,0">
                    <w:txbxContent>
                      <w:p w14:paraId="0B9794B3" w14:textId="77777777" w:rsidR="006520AC" w:rsidRDefault="006520AC">
                        <w:r>
                          <w:rPr>
                            <w:color w:val="FFFFFF"/>
                            <w:w w:val="110"/>
                            <w:sz w:val="24"/>
                          </w:rPr>
                          <w:t>6</w:t>
                        </w:r>
                      </w:p>
                    </w:txbxContent>
                  </v:textbox>
                </v:rect>
                <v:shape id="Shape 1910" o:spid="_x0000_s1437" style="position:absolute;left:291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1911" o:spid="_x0000_s1438" style="position:absolute;left:32021;top:15961;width:774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" filled="f" stroked="f">
                  <v:textbox inset="0,0,0,0">
                    <w:txbxContent>
                      <w:p w14:paraId="440EAF64" w14:textId="77777777" w:rsidR="006520AC" w:rsidRDefault="006520AC">
                        <w:r>
                          <w:rPr>
                            <w:color w:val="0A2D73"/>
                            <w:w w:val="108"/>
                          </w:rPr>
                          <w:t>Consulter</w:t>
                        </w:r>
                      </w:p>
                    </w:txbxContent>
                  </v:textbox>
                </v:rect>
                <v:rect id="Rectangle 1912" o:spid="_x0000_s1439" style="position:absolute;left:32404;top:17682;width:673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" filled="f" stroked="f">
                  <v:textbox inset="0,0,0,0">
                    <w:txbxContent>
                      <w:p w14:paraId="6BD9DD5F" w14:textId="77777777" w:rsidR="006520AC" w:rsidRDefault="006520AC">
                        <w:r>
                          <w:rPr>
                            <w:color w:val="0A2D73"/>
                            <w:w w:val="107"/>
                          </w:rPr>
                          <w:t>le</w:t>
                        </w:r>
                        <w:r>
                          <w:rPr>
                            <w:color w:val="0A2D73"/>
                            <w:spacing w:val="23"/>
                            <w:w w:val="107"/>
                          </w:rPr>
                          <w:t xml:space="preserve"> </w:t>
                        </w:r>
                        <w:r>
                          <w:rPr>
                            <w:color w:val="0A2D73"/>
                            <w:w w:val="107"/>
                          </w:rPr>
                          <w:t>statut</w:t>
                        </w:r>
                      </w:p>
                    </w:txbxContent>
                  </v:textbox>
                </v:rect>
                <v:shape id="Shape 1913" o:spid="_x0000_s1440" style="position:absolute;left:76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" path="m,l1118829,e" filled="f" strokecolor="#0a2d73" strokeweight=".28117mm">
                  <v:stroke miterlimit="83231f" joinstyle="miter"/>
                  <v:path arrowok="t" textboxrect="0,0,1118829,0"/>
                </v:shape>
                <v:shape id="Shape 1914" o:spid="_x0000_s1441" style="position:absolute;left:186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" path="m,c5917,23706,19105,34899,32391,39509,19105,44119,5917,55312,,79018e" filled="f" strokecolor="#0a2d73" strokeweight=".28117mm">
                  <v:stroke endcap="round"/>
                  <v:path arrowok="t" textboxrect="0,0,32391,79018"/>
                </v:shape>
                <v:shape id="Shape 1915" o:spid="_x0000_s1442" style="position:absolute;left:220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" path="m,l1118829,e" filled="f" strokecolor="#0a2d73" strokeweight=".28117mm">
                  <v:stroke miterlimit="83231f" joinstyle="miter"/>
                  <v:path arrowok="t" textboxrect="0,0,1118829,0"/>
                </v:shape>
                <v:shape id="Shape 1916" o:spid="_x0000_s1443" style="position:absolute;left:330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" path="m,c5917,23706,19105,34899,32391,39509,19105,44119,5917,55312,,79018e" filled="f" strokecolor="#0a2d73" strokeweight=".28117mm">
                  <v:stroke endcap="round"/>
                  <v:path arrowok="t" textboxrect="0,0,32391,79018"/>
                </v:shape>
                <v:shape id="Shape 1917" o:spid="_x0000_s1444" style="position:absolute;left:6133;width:28801;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" path="m2880036,363652c2880036,1532255,,,,1158480e" filled="f" strokecolor="#0a2d73" strokeweight=".28117mm">
                  <v:stroke miterlimit="83231f" joinstyle="miter"/>
                  <v:path arrowok="t" textboxrect="0,0,2880036,1532255"/>
                </v:shape>
                <v:shape id="Shape 1918" o:spid="_x0000_s1445" style="position:absolute;left:5738;top:11311;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" path="m79018,c55312,5918,44118,19105,39509,32391,34900,19105,23706,5918,,e" filled="f" strokecolor="#0a2d73" strokeweight="0">
                  <v:stroke endcap="round"/>
                  <v:path arrowok="t" textboxrect="0,0,79018,32391"/>
                </v:shape>
                <v:shape id="Shape 1919" o:spid="_x0000_s1446" style="position:absolute;left:76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" path="m,l1118829,e" filled="f" strokecolor="#0a2d73" strokeweight=".28117mm">
                  <v:stroke miterlimit="83231f" joinstyle="miter"/>
                  <v:path arrowok="t" textboxrect="0,0,1118829,0"/>
                </v:shape>
                <v:shape id="Shape 1920" o:spid="_x0000_s1447" style="position:absolute;left:186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" path="m,c5917,23706,19105,34899,32391,39509,19105,44119,5917,55312,,79018e" filled="f" strokecolor="#0a2d73" strokeweight=".28117mm">
                  <v:stroke endcap="round"/>
                  <v:path arrowok="t" textboxrect="0,0,32391,79018"/>
                </v:shape>
                <v:shape id="Shape 1921" o:spid="_x0000_s1448" style="position:absolute;left:220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" path="m,l1118829,e" filled="f" strokecolor="#0a2d73" strokeweight=".28117mm">
                  <v:stroke miterlimit="83231f" joinstyle="miter"/>
                  <v:path arrowok="t" textboxrect="0,0,1118829,0"/>
                </v:shape>
                <v:shape id="Shape 1922" o:spid="_x0000_s1449" style="position:absolute;left:330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" path="m,c5917,23706,19105,34899,32391,39509,19105,44119,5917,55312,,79018e" filled="f" strokecolor="#0a2d73" strokeweight=".28117mm">
                  <v:stroke endcap="round"/>
                  <v:path arrowok="t" textboxrect="0,0,32391,79018"/>
                </v:shape>
                <w10:anchorlock/>
              </v:group>
            </w:pict>
          </mc:Fallback>
        </mc:AlternateContent>
      </w:r>
    </w:p>
    <w:p w14:paraId="6611A691"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6E0D4A7A" wp14:editId="0EEF0FDA">
                <wp:extent cx="1956450" cy="4380275"/>
                <wp:effectExtent l="0" t="0" r="0" b="0"/>
                <wp:docPr id="67513" name="Group 67513"/>
                <wp:cNvGraphicFramePr/>
                <a:graphic xmlns:a="http://schemas.openxmlformats.org/drawingml/2006/main">
                  <a:graphicData uri="http://schemas.microsoft.com/office/word/2010/wordprocessingGroup">
                    <wpg:wgp>
                      <wpg:cNvGrpSpPr/>
                      <wpg:grpSpPr>
                        <a:xfrm>
                          <a:off x="0" y="0"/>
                          <a:ext cx="1956450" cy="4380275"/>
                          <a:chOff x="0" y="0"/>
                          <a:chExt cx="1956450" cy="4380275"/>
                        </a:xfrm>
                      </wpg:grpSpPr>
                      <pic:pic xmlns:pic="http://schemas.openxmlformats.org/drawingml/2006/picture">
                        <pic:nvPicPr>
                          <pic:cNvPr id="1949" name="Picture 1949"/>
                          <pic:cNvPicPr/>
                        </pic:nvPicPr>
                        <pic:blipFill>
                          <a:blip r:embed="rId7"/>
                          <a:stretch>
                            <a:fillRect/>
                          </a:stretch>
                        </pic:blipFill>
                        <pic:spPr>
                          <a:xfrm>
                            <a:off x="258216" y="3097683"/>
                            <a:ext cx="1439991" cy="845319"/>
                          </a:xfrm>
                          <a:prstGeom prst="rect">
                            <a:avLst/>
                          </a:prstGeom>
                        </pic:spPr>
                      </pic:pic>
                      <pic:pic xmlns:pic="http://schemas.openxmlformats.org/drawingml/2006/picture">
                        <pic:nvPicPr>
                          <pic:cNvPr id="1960" name="Picture 1960"/>
                          <pic:cNvPicPr/>
                        </pic:nvPicPr>
                        <pic:blipFill>
                          <a:blip r:embed="rId37"/>
                          <a:stretch>
                            <a:fillRect/>
                          </a:stretch>
                        </pic:blipFill>
                        <pic:spPr>
                          <a:xfrm>
                            <a:off x="0" y="0"/>
                            <a:ext cx="1956450" cy="4380275"/>
                          </a:xfrm>
                          <a:prstGeom prst="rect">
                            <a:avLst/>
                          </a:prstGeom>
                        </pic:spPr>
                      </pic:pic>
                    </wpg:wgp>
                  </a:graphicData>
                </a:graphic>
              </wp:inline>
            </w:drawing>
          </mc:Choice>
          <mc:Fallback>
            <w:pict>
              <v:group w14:anchorId="2BD05573" id="Group 67513" o:spid="_x0000_s1026" style="width:154.05pt;height:344.9pt;mso-position-horizontal-relative:char;mso-position-vertical-relative:line" coordsize="19564,43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">
                <v:shape id="Picture 1949" o:spid="_x0000_s1027" type="#_x0000_t75" style="position:absolute;left:2582;top:30976;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">
                  <v:imagedata r:id="rId9" o:title=""/>
                </v:shape>
                <v:shape id="Picture 1960" o:spid="_x0000_s1028" type="#_x0000_t75" style="position:absolute;width:19564;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">
                  <v:imagedata r:id="rId38" o:title=""/>
                </v:shape>
                <w10:anchorlock/>
              </v:group>
            </w:pict>
          </mc:Fallback>
        </mc:AlternateContent>
      </w:r>
    </w:p>
    <w:p w14:paraId="4E2FFB04" w14:textId="77777777" w:rsidR="00895458" w:rsidRPr="006520AC" w:rsidRDefault="006520AC">
      <w:pPr>
        <w:spacing w:after="147" w:line="249" w:lineRule="auto"/>
        <w:ind w:left="-5" w:hanging="10"/>
        <w:jc w:val="both"/>
        <w:rPr>
          <w:lang w:val="fr-CM"/>
        </w:rPr>
      </w:pPr>
      <w:r w:rsidRPr="006520AC">
        <w:rPr>
          <w:color w:val="0A2D73"/>
          <w:sz w:val="24"/>
          <w:lang w:val="fr-CM"/>
        </w:rPr>
        <w:t>La procØdure complŁte comprend les Øtapes suivantes :</w:t>
      </w:r>
      <w:r w:rsidRPr="006520AC">
        <w:rPr>
          <w:color w:val="0A2D73"/>
          <w:sz w:val="34"/>
          <w:lang w:val="fr-CM"/>
        </w:rPr>
        <w:t>CAMEROUN</w:t>
      </w:r>
    </w:p>
    <w:p w14:paraId="21BDA956" w14:textId="77777777" w:rsidR="00895458" w:rsidRPr="006520AC" w:rsidRDefault="006520AC">
      <w:pPr>
        <w:spacing w:after="130" w:line="249" w:lineRule="auto"/>
        <w:ind w:left="464" w:hanging="10"/>
        <w:jc w:val="both"/>
        <w:rPr>
          <w:lang w:val="fr-CM"/>
        </w:rPr>
      </w:pPr>
      <w:r w:rsidRPr="006520AC">
        <w:rPr>
          <w:color w:val="0A2D73"/>
          <w:sz w:val="24"/>
          <w:lang w:val="fr-CM"/>
        </w:rPr>
        <w:t>6.1 Saisie du Direct Code : l’utilisateur renseigne le code transmis pour l’opØration de retrait;</w:t>
      </w:r>
    </w:p>
    <w:p w14:paraId="04161CC4" w14:textId="77777777" w:rsidR="00895458" w:rsidRPr="006520AC" w:rsidRDefault="006520AC">
      <w:pPr>
        <w:spacing w:after="115"/>
        <w:ind w:left="10" w:hanging="10"/>
        <w:jc w:val="right"/>
        <w:rPr>
          <w:lang w:val="fr-CM"/>
        </w:rPr>
      </w:pPr>
      <w:r w:rsidRPr="006520AC">
        <w:rPr>
          <w:color w:val="0A2D73"/>
          <w:sz w:val="24"/>
          <w:lang w:val="fr-CM"/>
        </w:rPr>
        <w:t>6.2 Saisie du Code Secret : l’utilisateur saisit le code con dentiel associØ au retrait;</w:t>
      </w:r>
    </w:p>
    <w:p w14:paraId="5F5A3A7B" w14:textId="77777777" w:rsidR="00895458" w:rsidRPr="006520AC" w:rsidRDefault="006520AC">
      <w:pPr>
        <w:spacing w:after="130" w:line="249" w:lineRule="auto"/>
        <w:ind w:left="464" w:hanging="10"/>
        <w:jc w:val="both"/>
        <w:rPr>
          <w:lang w:val="fr-CM"/>
        </w:rPr>
      </w:pPr>
      <w:r w:rsidRPr="006520AC">
        <w:rPr>
          <w:color w:val="0A2D73"/>
          <w:sz w:val="24"/>
          <w:lang w:val="fr-CM"/>
        </w:rPr>
        <w:t>6.3 Validation du retrait : l’utilisateur vØri e les informations puis clique sur le bouton de con rmation;</w:t>
      </w:r>
    </w:p>
    <w:p w14:paraId="23827221" w14:textId="77777777" w:rsidR="00895458" w:rsidRPr="006520AC" w:rsidRDefault="006520AC">
      <w:pPr>
        <w:spacing w:after="458" w:line="249" w:lineRule="auto"/>
        <w:ind w:left="464" w:hanging="10"/>
        <w:jc w:val="both"/>
        <w:rPr>
          <w:lang w:val="fr-CM"/>
        </w:rPr>
      </w:pPr>
      <w:r w:rsidRPr="006520AC">
        <w:rPr>
          <w:color w:val="0A2D73"/>
          <w:sz w:val="24"/>
          <w:lang w:val="fr-CM"/>
        </w:rPr>
        <w:t>6.4 Con rmation de l’opØration : le systŁme contr le les informations, exØcute le retrait et enregistre le statut.</w:t>
      </w:r>
    </w:p>
    <w:p w14:paraId="5E610F9D"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4CA0D9A5"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85888" behindDoc="1" locked="0" layoutInCell="1" allowOverlap="1" wp14:anchorId="043FD678" wp14:editId="20137CE2">
                <wp:simplePos x="0" y="0"/>
                <wp:positionH relativeFrom="column">
                  <wp:posOffset>0</wp:posOffset>
                </wp:positionH>
                <wp:positionV relativeFrom="paragraph">
                  <wp:posOffset>-338961</wp:posOffset>
                </wp:positionV>
                <wp:extent cx="5976080" cy="834626"/>
                <wp:effectExtent l="0" t="0" r="0" b="0"/>
                <wp:wrapNone/>
                <wp:docPr id="67514" name="Group 67514"/>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1977" name="Shape 1977"/>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1978" name="Shape 1978"/>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168E21BD" id="Group 67514" o:spid="_x0000_s1026" style="position:absolute;margin-left:0;margin-top:-26.7pt;width:470.55pt;height:65.7pt;z-index:-251630592"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">
                <v:shape id="Shape 1977"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1978"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Le bouton de con rmation ne doit Œtre utilisØ qu’aprŁs vØri cation du Direct Code, du Code Secret et de la disponibilitØ du montant remettre au client.</w:t>
      </w:r>
    </w:p>
    <w:p w14:paraId="51CA6017" w14:textId="77777777" w:rsidR="00895458" w:rsidRPr="006520AC" w:rsidRDefault="006520AC">
      <w:pPr>
        <w:pStyle w:val="Titre2"/>
        <w:ind w:left="-5"/>
        <w:rPr>
          <w:lang w:val="fr-CM"/>
        </w:rPr>
      </w:pPr>
      <w:r w:rsidRPr="006520AC">
        <w:rPr>
          <w:lang w:val="fr-CM"/>
        </w:rPr>
        <w:t>7. Consultation de l’historique</w:t>
      </w:r>
    </w:p>
    <w:p w14:paraId="5BD52154" w14:textId="77777777" w:rsidR="00895458" w:rsidRPr="006520AC" w:rsidRDefault="006520AC">
      <w:pPr>
        <w:spacing w:after="67" w:line="249" w:lineRule="auto"/>
        <w:ind w:left="-5" w:hanging="10"/>
        <w:jc w:val="both"/>
        <w:rPr>
          <w:lang w:val="fr-CM"/>
        </w:rPr>
      </w:pPr>
      <w:r w:rsidRPr="006520AC">
        <w:rPr>
          <w:color w:val="0A2D73"/>
          <w:sz w:val="24"/>
          <w:lang w:val="fr-CM"/>
        </w:rPr>
        <w:t>L’historique permet l’utilisateur de suivre les retraits DirectCash e ectuØs depuis son compte.</w:t>
      </w:r>
    </w:p>
    <w:p w14:paraId="1A6C7E97" w14:textId="77777777" w:rsidR="00895458" w:rsidRPr="006520AC" w:rsidRDefault="006520AC">
      <w:pPr>
        <w:tabs>
          <w:tab w:val="center" w:pos="1398"/>
        </w:tabs>
        <w:spacing w:after="141" w:line="249" w:lineRule="auto"/>
        <w:ind w:left="-15"/>
        <w:rPr>
          <w:lang w:val="fr-CM"/>
        </w:rPr>
      </w:pPr>
      <w:r w:rsidRPr="006520AC">
        <w:rPr>
          <w:color w:val="0A2D73"/>
          <w:sz w:val="24"/>
          <w:lang w:val="fr-CM"/>
        </w:rPr>
        <w:t>Il a</w:t>
      </w:r>
      <w:r w:rsidRPr="006520AC">
        <w:rPr>
          <w:color w:val="0A2D73"/>
          <w:sz w:val="24"/>
          <w:lang w:val="fr-CM"/>
        </w:rPr>
        <w:tab/>
        <w:t>che notamment :</w:t>
      </w:r>
    </w:p>
    <w:p w14:paraId="4F412FFC" w14:textId="77777777" w:rsidR="00895458" w:rsidRPr="006520AC" w:rsidRDefault="006520AC">
      <w:pPr>
        <w:spacing w:after="294" w:line="341" w:lineRule="auto"/>
        <w:ind w:left="449" w:right="4624" w:hanging="10"/>
        <w:rPr>
          <w:lang w:val="fr-CM"/>
        </w:rPr>
      </w:pPr>
      <w:r w:rsidRPr="006520AC">
        <w:rPr>
          <w:color w:val="0A2D73"/>
          <w:sz w:val="24"/>
          <w:lang w:val="fr-CM"/>
        </w:rPr>
        <w:t>le type d’opØration; la date du retrait; le montant concernØ; le Direct Code ou la rØfØrence associØe; le statut de la transaction; l’heure d’enregistrement ou de traitement.</w:t>
      </w:r>
    </w:p>
    <w:p w14:paraId="12DABB2E"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6C4B8503" w14:textId="77777777" w:rsidR="00895458" w:rsidRPr="006520AC" w:rsidRDefault="006520AC">
      <w:pPr>
        <w:spacing w:after="1085" w:line="248" w:lineRule="auto"/>
        <w:ind w:left="305" w:right="224" w:hanging="10"/>
        <w:jc w:val="both"/>
        <w:rPr>
          <w:lang w:val="fr-CM"/>
        </w:rPr>
      </w:pPr>
      <w:r>
        <w:rPr>
          <w:noProof/>
        </w:rPr>
        <mc:AlternateContent>
          <mc:Choice Requires="wpg">
            <w:drawing>
              <wp:anchor distT="0" distB="0" distL="114300" distR="114300" simplePos="0" relativeHeight="251686912" behindDoc="1" locked="0" layoutInCell="1" allowOverlap="1" wp14:anchorId="26AAA1ED" wp14:editId="7B12C0EF">
                <wp:simplePos x="0" y="0"/>
                <wp:positionH relativeFrom="column">
                  <wp:posOffset>0</wp:posOffset>
                </wp:positionH>
                <wp:positionV relativeFrom="paragraph">
                  <wp:posOffset>-309446</wp:posOffset>
                </wp:positionV>
                <wp:extent cx="5976080" cy="917048"/>
                <wp:effectExtent l="0" t="0" r="0" b="0"/>
                <wp:wrapNone/>
                <wp:docPr id="67845" name="Group 67845"/>
                <wp:cNvGraphicFramePr/>
                <a:graphic xmlns:a="http://schemas.openxmlformats.org/drawingml/2006/main">
                  <a:graphicData uri="http://schemas.microsoft.com/office/word/2010/wordprocessingGroup">
                    <wpg:wgp>
                      <wpg:cNvGrpSpPr/>
                      <wpg:grpSpPr>
                        <a:xfrm>
                          <a:off x="0" y="0"/>
                          <a:ext cx="5976080" cy="917048"/>
                          <a:chOff x="0" y="0"/>
                          <a:chExt cx="5976080" cy="917048"/>
                        </a:xfrm>
                      </wpg:grpSpPr>
                      <pic:pic xmlns:pic="http://schemas.openxmlformats.org/drawingml/2006/picture">
                        <pic:nvPicPr>
                          <pic:cNvPr id="2010" name="Picture 2010"/>
                          <pic:cNvPicPr/>
                        </pic:nvPicPr>
                        <pic:blipFill>
                          <a:blip r:embed="rId7"/>
                          <a:stretch>
                            <a:fillRect/>
                          </a:stretch>
                        </pic:blipFill>
                        <pic:spPr>
                          <a:xfrm>
                            <a:off x="2268004" y="71729"/>
                            <a:ext cx="1439991" cy="845319"/>
                          </a:xfrm>
                          <a:prstGeom prst="rect">
                            <a:avLst/>
                          </a:prstGeom>
                        </pic:spPr>
                      </pic:pic>
                      <wps:wsp>
                        <wps:cNvPr id="2036" name="Shape 2036"/>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1"/>
                                  <a:pt x="5908209" y="805110"/>
                                  <a:pt x="5824487" y="805110"/>
                                </a:cubicBezTo>
                                <a:lnTo>
                                  <a:pt x="151593" y="805110"/>
                                </a:lnTo>
                                <a:cubicBezTo>
                                  <a:pt x="67870" y="805110"/>
                                  <a:pt x="0" y="737241"/>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2037" name="Shape 2037"/>
                        <wps:cNvSpPr/>
                        <wps:spPr>
                          <a:xfrm>
                            <a:off x="7592" y="191965"/>
                            <a:ext cx="5960896" cy="605554"/>
                          </a:xfrm>
                          <a:custGeom>
                            <a:avLst/>
                            <a:gdLst/>
                            <a:ahLst/>
                            <a:cxnLst/>
                            <a:rect l="0" t="0" r="0" b="0"/>
                            <a:pathLst>
                              <a:path w="5960896" h="605554">
                                <a:moveTo>
                                  <a:pt x="0" y="0"/>
                                </a:moveTo>
                                <a:lnTo>
                                  <a:pt x="5960896" y="0"/>
                                </a:lnTo>
                                <a:lnTo>
                                  <a:pt x="5960896" y="461552"/>
                                </a:lnTo>
                                <a:cubicBezTo>
                                  <a:pt x="5960896" y="541083"/>
                                  <a:pt x="5896426" y="605554"/>
                                  <a:pt x="5816895" y="605554"/>
                                </a:cubicBezTo>
                                <a:lnTo>
                                  <a:pt x="144002" y="605554"/>
                                </a:lnTo>
                                <a:cubicBezTo>
                                  <a:pt x="64471" y="605554"/>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02B9960" id="Group 67845" o:spid="_x0000_s1026" style="position:absolute;margin-left:0;margin-top:-24.35pt;width:470.55pt;height:72.2pt;z-index:-251629568" coordsize="59760,917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">
                <v:shape id="Picture 2010" o:spid="_x0000_s1027" type="#_x0000_t75" style="position:absolute;left:22680;top:717;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">
                  <v:imagedata r:id="rId9" o:title=""/>
                </v:shape>
                <v:shape id="Shape 2036" o:spid="_x0000_s1028"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" path="m151593,l5824487,v83722,,151593,67870,151593,151593l5976080,653517v,83724,-67871,151593,-151593,151593l151593,805110c67870,805110,,737241,,653517l,151593c,67870,67870,,151593,xe" fillcolor="#91a0c0" stroked="f" strokeweight="0">
                  <v:stroke miterlimit="83231f" joinstyle="miter"/>
                  <v:path arrowok="t" textboxrect="0,0,5976080,805110"/>
                </v:shape>
                <v:shape id="Shape 2037" o:spid="_x0000_s1029" style="position:absolute;left:75;top:1919;width:59609;height:6056;visibility:visible;mso-wrap-style:square;v-text-anchor:top" coordsize="596089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" path="m,l5960896,r,461552c5960896,541083,5896426,605554,5816895,605554r-5672893,c64471,605554,,541083,,461552l,xe" stroked="f" strokeweight="0">
                  <v:stroke miterlimit="83231f" joinstyle="miter"/>
                  <v:path arrowok="t" textboxrect="0,0,5960896,605554"/>
                </v:shape>
              </v:group>
            </w:pict>
          </mc:Fallback>
        </mc:AlternateContent>
      </w:r>
      <w:r w:rsidRPr="006520AC">
        <w:rPr>
          <w:sz w:val="24"/>
          <w:lang w:val="fr-CM"/>
        </w:rPr>
        <w:t>Pour un agent ou un call-boxeur, l’historique est un outil de contr le essentiel. Il permet de retrouver rapidement une opØration en cas de rØclamation ou de vØri cation de caisse.</w:t>
      </w:r>
    </w:p>
    <w:p w14:paraId="283AB1DD" w14:textId="77777777" w:rsidR="00895458" w:rsidRPr="006520AC" w:rsidRDefault="006520AC">
      <w:pPr>
        <w:pStyle w:val="Titre2"/>
        <w:spacing w:after="0"/>
        <w:ind w:left="-5"/>
        <w:rPr>
          <w:lang w:val="fr-CM"/>
        </w:rPr>
      </w:pPr>
      <w:r w:rsidRPr="006520AC">
        <w:rPr>
          <w:lang w:val="fr-CM"/>
        </w:rPr>
        <w:t>8. VØri cation du statut des transactions</w:t>
      </w:r>
      <w:r w:rsidRPr="006520AC">
        <w:rPr>
          <w:sz w:val="71"/>
          <w:lang w:val="fr-CM"/>
        </w:rPr>
        <w:t>ALLIANCE FINANCIAL</w:t>
      </w:r>
    </w:p>
    <w:p w14:paraId="6EC622CE" w14:textId="77777777" w:rsidR="00895458" w:rsidRPr="006520AC" w:rsidRDefault="006520AC">
      <w:pPr>
        <w:spacing w:after="577" w:line="249" w:lineRule="auto"/>
        <w:ind w:left="-5" w:hanging="10"/>
        <w:jc w:val="both"/>
        <w:rPr>
          <w:lang w:val="fr-CM"/>
        </w:rPr>
      </w:pPr>
      <w:r w:rsidRPr="006520AC">
        <w:rPr>
          <w:color w:val="0A2D73"/>
          <w:sz w:val="24"/>
          <w:lang w:val="fr-CM"/>
        </w:rPr>
        <w:t>Chaque retrait DirectCash possŁde un statut permettant de conna tre l’Øtat rØel de l’opØra-</w:t>
      </w:r>
      <w:r w:rsidRPr="006520AC">
        <w:rPr>
          <w:color w:val="0A2D73"/>
          <w:sz w:val="34"/>
          <w:lang w:val="fr-CM"/>
        </w:rPr>
        <w:t xml:space="preserve">CAMEROUN </w:t>
      </w:r>
      <w:r w:rsidRPr="006520AC">
        <w:rPr>
          <w:color w:val="0A2D73"/>
          <w:sz w:val="24"/>
          <w:lang w:val="fr-CM"/>
        </w:rPr>
        <w:t>tion.</w:t>
      </w:r>
    </w:p>
    <w:p w14:paraId="42322987" w14:textId="77777777" w:rsidR="00895458" w:rsidRPr="006520AC" w:rsidRDefault="006520AC">
      <w:pPr>
        <w:spacing w:after="316" w:line="249" w:lineRule="auto"/>
        <w:ind w:left="267" w:hanging="10"/>
        <w:jc w:val="both"/>
        <w:rPr>
          <w:lang w:val="fr-CM"/>
        </w:rPr>
      </w:pPr>
      <w:r>
        <w:rPr>
          <w:noProof/>
        </w:rPr>
        <mc:AlternateContent>
          <mc:Choice Requires="wpg">
            <w:drawing>
              <wp:anchor distT="0" distB="0" distL="114300" distR="114300" simplePos="0" relativeHeight="251687936" behindDoc="0" locked="0" layoutInCell="1" allowOverlap="1" wp14:anchorId="198087BD" wp14:editId="72E41B53">
                <wp:simplePos x="0" y="0"/>
                <wp:positionH relativeFrom="column">
                  <wp:posOffset>163132</wp:posOffset>
                </wp:positionH>
                <wp:positionV relativeFrom="paragraph">
                  <wp:posOffset>-204868</wp:posOffset>
                </wp:positionV>
                <wp:extent cx="1792842" cy="1512888"/>
                <wp:effectExtent l="0" t="0" r="0" b="0"/>
                <wp:wrapSquare wrapText="bothSides"/>
                <wp:docPr id="67846" name="Group 67846"/>
                <wp:cNvGraphicFramePr/>
                <a:graphic xmlns:a="http://schemas.openxmlformats.org/drawingml/2006/main">
                  <a:graphicData uri="http://schemas.microsoft.com/office/word/2010/wordprocessingGroup">
                    <wpg:wgp>
                      <wpg:cNvGrpSpPr/>
                      <wpg:grpSpPr>
                        <a:xfrm>
                          <a:off x="0" y="0"/>
                          <a:ext cx="1792842" cy="1512888"/>
                          <a:chOff x="0" y="0"/>
                          <a:chExt cx="1792842" cy="1512888"/>
                        </a:xfrm>
                      </wpg:grpSpPr>
                      <wps:wsp>
                        <wps:cNvPr id="2044" name="Shape 2044"/>
                        <wps:cNvSpPr/>
                        <wps:spPr>
                          <a:xfrm>
                            <a:off x="0" y="0"/>
                            <a:ext cx="1792842" cy="335966"/>
                          </a:xfrm>
                          <a:custGeom>
                            <a:avLst/>
                            <a:gdLst/>
                            <a:ahLst/>
                            <a:cxnLst/>
                            <a:rect l="0" t="0" r="0" b="0"/>
                            <a:pathLst>
                              <a:path w="1792842" h="335966">
                                <a:moveTo>
                                  <a:pt x="151593" y="0"/>
                                </a:moveTo>
                                <a:lnTo>
                                  <a:pt x="1641249" y="0"/>
                                </a:lnTo>
                                <a:cubicBezTo>
                                  <a:pt x="1724972" y="0"/>
                                  <a:pt x="1792842" y="67870"/>
                                  <a:pt x="1792842" y="151593"/>
                                </a:cubicBezTo>
                                <a:lnTo>
                                  <a:pt x="1792842" y="184373"/>
                                </a:lnTo>
                                <a:cubicBezTo>
                                  <a:pt x="1792842" y="268097"/>
                                  <a:pt x="1724972" y="335966"/>
                                  <a:pt x="1641249" y="335966"/>
                                </a:cubicBezTo>
                                <a:lnTo>
                                  <a:pt x="151593" y="335966"/>
                                </a:lnTo>
                                <a:cubicBezTo>
                                  <a:pt x="67870" y="335966"/>
                                  <a:pt x="0" y="268097"/>
                                  <a:pt x="0" y="184373"/>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045" name="Shape 2045"/>
                        <wps:cNvSpPr/>
                        <wps:spPr>
                          <a:xfrm>
                            <a:off x="7592" y="7592"/>
                            <a:ext cx="1777659" cy="320783"/>
                          </a:xfrm>
                          <a:custGeom>
                            <a:avLst/>
                            <a:gdLst/>
                            <a:ahLst/>
                            <a:cxnLst/>
                            <a:rect l="0" t="0" r="0" b="0"/>
                            <a:pathLst>
                              <a:path w="1777659" h="320783">
                                <a:moveTo>
                                  <a:pt x="144002" y="0"/>
                                </a:moveTo>
                                <a:lnTo>
                                  <a:pt x="1633657" y="0"/>
                                </a:lnTo>
                                <a:cubicBezTo>
                                  <a:pt x="1713188" y="0"/>
                                  <a:pt x="1777659" y="64470"/>
                                  <a:pt x="1777659" y="144001"/>
                                </a:cubicBezTo>
                                <a:lnTo>
                                  <a:pt x="1777659" y="176781"/>
                                </a:lnTo>
                                <a:cubicBezTo>
                                  <a:pt x="1777659" y="256312"/>
                                  <a:pt x="1713188" y="320783"/>
                                  <a:pt x="1633657" y="320783"/>
                                </a:cubicBezTo>
                                <a:lnTo>
                                  <a:pt x="144002" y="320783"/>
                                </a:lnTo>
                                <a:cubicBezTo>
                                  <a:pt x="64471" y="320783"/>
                                  <a:pt x="0" y="256312"/>
                                  <a:pt x="0" y="176781"/>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046" name="Rectangle 2046"/>
                        <wps:cNvSpPr/>
                        <wps:spPr>
                          <a:xfrm>
                            <a:off x="151587" y="87749"/>
                            <a:ext cx="1053520" cy="227073"/>
                          </a:xfrm>
                          <a:prstGeom prst="rect">
                            <a:avLst/>
                          </a:prstGeom>
                          <a:ln>
                            <a:noFill/>
                          </a:ln>
                        </wps:spPr>
                        <wps:txbx>
                          <w:txbxContent>
                            <w:p w14:paraId="6549E777" w14:textId="77777777" w:rsidR="006520AC" w:rsidRDefault="006520AC">
                              <w:r>
                                <w:rPr>
                                  <w:color w:val="0A2D73"/>
                                  <w:w w:val="121"/>
                                  <w:sz w:val="24"/>
                                </w:rPr>
                                <w:t>En</w:t>
                              </w:r>
                              <w:r>
                                <w:rPr>
                                  <w:color w:val="0A2D73"/>
                                  <w:spacing w:val="36"/>
                                  <w:w w:val="121"/>
                                  <w:sz w:val="24"/>
                                </w:rPr>
                                <w:t xml:space="preserve"> </w:t>
                              </w:r>
                              <w:r>
                                <w:rPr>
                                  <w:color w:val="0A2D73"/>
                                  <w:w w:val="121"/>
                                  <w:sz w:val="24"/>
                                </w:rPr>
                                <w:t>attente</w:t>
                              </w:r>
                            </w:p>
                          </w:txbxContent>
                        </wps:txbx>
                        <wps:bodyPr horzOverflow="overflow" vert="horz" lIns="0" tIns="0" rIns="0" bIns="0" rtlCol="0">
                          <a:noAutofit/>
                        </wps:bodyPr>
                      </wps:wsp>
                      <wps:wsp>
                        <wps:cNvPr id="2049" name="Shape 2049"/>
                        <wps:cNvSpPr/>
                        <wps:spPr>
                          <a:xfrm>
                            <a:off x="0" y="574459"/>
                            <a:ext cx="1792842" cy="335966"/>
                          </a:xfrm>
                          <a:custGeom>
                            <a:avLst/>
                            <a:gdLst/>
                            <a:ahLst/>
                            <a:cxnLst/>
                            <a:rect l="0" t="0" r="0" b="0"/>
                            <a:pathLst>
                              <a:path w="1792842" h="335966">
                                <a:moveTo>
                                  <a:pt x="151593" y="0"/>
                                </a:moveTo>
                                <a:lnTo>
                                  <a:pt x="1641249" y="0"/>
                                </a:lnTo>
                                <a:cubicBezTo>
                                  <a:pt x="1724972" y="0"/>
                                  <a:pt x="1792842" y="67870"/>
                                  <a:pt x="1792842" y="151593"/>
                                </a:cubicBezTo>
                                <a:lnTo>
                                  <a:pt x="1792842" y="184373"/>
                                </a:lnTo>
                                <a:cubicBezTo>
                                  <a:pt x="1792842" y="268097"/>
                                  <a:pt x="1724972" y="335966"/>
                                  <a:pt x="1641249" y="335966"/>
                                </a:cubicBezTo>
                                <a:lnTo>
                                  <a:pt x="151593" y="335966"/>
                                </a:lnTo>
                                <a:cubicBezTo>
                                  <a:pt x="67870" y="335966"/>
                                  <a:pt x="0" y="268097"/>
                                  <a:pt x="0" y="184373"/>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050" name="Shape 2050"/>
                        <wps:cNvSpPr/>
                        <wps:spPr>
                          <a:xfrm>
                            <a:off x="7592" y="582051"/>
                            <a:ext cx="1777659" cy="320783"/>
                          </a:xfrm>
                          <a:custGeom>
                            <a:avLst/>
                            <a:gdLst/>
                            <a:ahLst/>
                            <a:cxnLst/>
                            <a:rect l="0" t="0" r="0" b="0"/>
                            <a:pathLst>
                              <a:path w="1777659" h="320783">
                                <a:moveTo>
                                  <a:pt x="144002" y="0"/>
                                </a:moveTo>
                                <a:lnTo>
                                  <a:pt x="1633657" y="0"/>
                                </a:lnTo>
                                <a:cubicBezTo>
                                  <a:pt x="1713188" y="0"/>
                                  <a:pt x="1777659" y="64470"/>
                                  <a:pt x="1777659" y="144001"/>
                                </a:cubicBezTo>
                                <a:lnTo>
                                  <a:pt x="1777659" y="176781"/>
                                </a:lnTo>
                                <a:cubicBezTo>
                                  <a:pt x="1777659" y="256312"/>
                                  <a:pt x="1713188" y="320783"/>
                                  <a:pt x="1633657" y="320783"/>
                                </a:cubicBezTo>
                                <a:lnTo>
                                  <a:pt x="144002" y="320783"/>
                                </a:lnTo>
                                <a:cubicBezTo>
                                  <a:pt x="64471" y="320783"/>
                                  <a:pt x="0" y="256312"/>
                                  <a:pt x="0" y="176781"/>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051" name="Rectangle 2051"/>
                        <wps:cNvSpPr/>
                        <wps:spPr>
                          <a:xfrm>
                            <a:off x="151587" y="662221"/>
                            <a:ext cx="647480" cy="227073"/>
                          </a:xfrm>
                          <a:prstGeom prst="rect">
                            <a:avLst/>
                          </a:prstGeom>
                          <a:ln>
                            <a:noFill/>
                          </a:ln>
                        </wps:spPr>
                        <wps:txbx>
                          <w:txbxContent>
                            <w:p w14:paraId="75DCB262" w14:textId="77777777" w:rsidR="006520AC" w:rsidRDefault="006520AC">
                              <w:r>
                                <w:rPr>
                                  <w:color w:val="0A2D73"/>
                                  <w:w w:val="121"/>
                                  <w:sz w:val="24"/>
                                </w:rPr>
                                <w:t>SuccŁs</w:t>
                              </w:r>
                            </w:p>
                          </w:txbxContent>
                        </wps:txbx>
                        <wps:bodyPr horzOverflow="overflow" vert="horz" lIns="0" tIns="0" rIns="0" bIns="0" rtlCol="0">
                          <a:noAutofit/>
                        </wps:bodyPr>
                      </wps:wsp>
                      <wps:wsp>
                        <wps:cNvPr id="2054" name="Shape 2054"/>
                        <wps:cNvSpPr/>
                        <wps:spPr>
                          <a:xfrm>
                            <a:off x="0" y="1148932"/>
                            <a:ext cx="1792842" cy="363955"/>
                          </a:xfrm>
                          <a:custGeom>
                            <a:avLst/>
                            <a:gdLst/>
                            <a:ahLst/>
                            <a:cxnLst/>
                            <a:rect l="0" t="0" r="0" b="0"/>
                            <a:pathLst>
                              <a:path w="1792842" h="363955">
                                <a:moveTo>
                                  <a:pt x="151593" y="0"/>
                                </a:moveTo>
                                <a:lnTo>
                                  <a:pt x="1641249" y="0"/>
                                </a:lnTo>
                                <a:cubicBezTo>
                                  <a:pt x="1724972" y="0"/>
                                  <a:pt x="1792842" y="67870"/>
                                  <a:pt x="1792842" y="151593"/>
                                </a:cubicBezTo>
                                <a:lnTo>
                                  <a:pt x="1792842" y="212362"/>
                                </a:lnTo>
                                <a:cubicBezTo>
                                  <a:pt x="1792842" y="296086"/>
                                  <a:pt x="1724972" y="363955"/>
                                  <a:pt x="1641249" y="363955"/>
                                </a:cubicBezTo>
                                <a:lnTo>
                                  <a:pt x="151593" y="363955"/>
                                </a:lnTo>
                                <a:cubicBezTo>
                                  <a:pt x="67870" y="363955"/>
                                  <a:pt x="0" y="296086"/>
                                  <a:pt x="0" y="212362"/>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055" name="Shape 2055"/>
                        <wps:cNvSpPr/>
                        <wps:spPr>
                          <a:xfrm>
                            <a:off x="7592" y="1156524"/>
                            <a:ext cx="1777659" cy="348772"/>
                          </a:xfrm>
                          <a:custGeom>
                            <a:avLst/>
                            <a:gdLst/>
                            <a:ahLst/>
                            <a:cxnLst/>
                            <a:rect l="0" t="0" r="0" b="0"/>
                            <a:pathLst>
                              <a:path w="1777659" h="348772">
                                <a:moveTo>
                                  <a:pt x="144002" y="0"/>
                                </a:moveTo>
                                <a:lnTo>
                                  <a:pt x="1633657" y="0"/>
                                </a:lnTo>
                                <a:cubicBezTo>
                                  <a:pt x="1713188" y="0"/>
                                  <a:pt x="1777659" y="64470"/>
                                  <a:pt x="1777659" y="144001"/>
                                </a:cubicBezTo>
                                <a:lnTo>
                                  <a:pt x="1777659" y="204770"/>
                                </a:lnTo>
                                <a:cubicBezTo>
                                  <a:pt x="1777659" y="284301"/>
                                  <a:pt x="1713188" y="348772"/>
                                  <a:pt x="1633657" y="348772"/>
                                </a:cubicBezTo>
                                <a:lnTo>
                                  <a:pt x="144002" y="348772"/>
                                </a:lnTo>
                                <a:cubicBezTo>
                                  <a:pt x="64471" y="348772"/>
                                  <a:pt x="0" y="284301"/>
                                  <a:pt x="0" y="204770"/>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056" name="Rectangle 2056"/>
                        <wps:cNvSpPr/>
                        <wps:spPr>
                          <a:xfrm>
                            <a:off x="151587" y="1264671"/>
                            <a:ext cx="574518" cy="227072"/>
                          </a:xfrm>
                          <a:prstGeom prst="rect">
                            <a:avLst/>
                          </a:prstGeom>
                          <a:ln>
                            <a:noFill/>
                          </a:ln>
                        </wps:spPr>
                        <wps:txbx>
                          <w:txbxContent>
                            <w:p w14:paraId="593C1644" w14:textId="77777777" w:rsidR="006520AC" w:rsidRDefault="006520AC">
                              <w:r>
                                <w:rPr>
                                  <w:color w:val="0A2D73"/>
                                  <w:w w:val="113"/>
                                  <w:sz w:val="24"/>
                                </w:rPr>
                                <w:t>chec</w:t>
                              </w:r>
                            </w:p>
                          </w:txbxContent>
                        </wps:txbx>
                        <wps:bodyPr horzOverflow="overflow" vert="horz" lIns="0" tIns="0" rIns="0" bIns="0" rtlCol="0">
                          <a:noAutofit/>
                        </wps:bodyPr>
                      </wps:wsp>
                    </wpg:wgp>
                  </a:graphicData>
                </a:graphic>
              </wp:anchor>
            </w:drawing>
          </mc:Choice>
          <mc:Fallback>
            <w:pict>
              <v:group w14:anchorId="198087BD" id="Group 67846" o:spid="_x0000_s1450" style="position:absolute;left:0;text-align:left;margin-left:12.85pt;margin-top:-16.15pt;width:141.15pt;height:119.15pt;z-index:251687936;mso-position-horizontal-relative:text;mso-position-vertical-relative:text" coordsize="17928,15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">
                <v:shape id="Shape 2044" o:spid="_x0000_s1451" style="position:absolute;width:17928;height:3359;visibility:visible;mso-wrap-style:square;v-text-anchor:top" coordsize="1792842,335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" path="m151593,l1641249,v83723,,151593,67870,151593,151593l1792842,184373v,83724,-67870,151593,-151593,151593l151593,335966c67870,335966,,268097,,184373l,151593c,67870,67870,,151593,xe" fillcolor="#a9b5ce" stroked="f" strokeweight="0">
                  <v:stroke miterlimit="83231f" joinstyle="miter"/>
                  <v:path arrowok="t" textboxrect="0,0,1792842,335966"/>
                </v:shape>
                <v:shape id="Shape 2045" o:spid="_x0000_s1452" style="position:absolute;left:75;top:75;width:17777;height:3208;visibility:visible;mso-wrap-style:square;v-text-anchor:top" coordsize="1777659,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" path="m144002,l1633657,v79531,,144002,64470,144002,144001l1777659,176781v,79531,-64471,144002,-144002,144002l144002,320783c64471,320783,,256312,,176781l,144001c,64470,64471,,144002,xe" fillcolor="#f8f9fb" stroked="f" strokeweight="0">
                  <v:stroke miterlimit="83231f" joinstyle="miter"/>
                  <v:path arrowok="t" textboxrect="0,0,1777659,320783"/>
                </v:shape>
                <v:rect id="Rectangle 2046" o:spid="_x0000_s1453" style="position:absolute;left:1515;top:877;width:105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3xgAAAN0AAAAPAAAAZHJzL2Rvd25yZXYueG1sRI9Ba8JA&#10;FITvgv9heUJvulFK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pg5Tt8YAAADdAAAA&#10;DwAAAAAAAAAAAAAAAAAHAgAAZHJzL2Rvd25yZXYueG1sUEsFBgAAAAADAAMAtwAAAPoCAAAAAA==&#10;" filled="f" stroked="f">
                  <v:textbox inset="0,0,0,0">
                    <w:txbxContent>
                      <w:p w14:paraId="6549E777" w14:textId="77777777" w:rsidR="006520AC" w:rsidRDefault="006520AC">
                        <w:r>
                          <w:rPr>
                            <w:color w:val="0A2D73"/>
                            <w:w w:val="121"/>
                            <w:sz w:val="24"/>
                          </w:rPr>
                          <w:t>En</w:t>
                        </w:r>
                        <w:r>
                          <w:rPr>
                            <w:color w:val="0A2D73"/>
                            <w:spacing w:val="36"/>
                            <w:w w:val="121"/>
                            <w:sz w:val="24"/>
                          </w:rPr>
                          <w:t xml:space="preserve"> </w:t>
                        </w:r>
                        <w:r>
                          <w:rPr>
                            <w:color w:val="0A2D73"/>
                            <w:w w:val="121"/>
                            <w:sz w:val="24"/>
                          </w:rPr>
                          <w:t>attente</w:t>
                        </w:r>
                      </w:p>
                    </w:txbxContent>
                  </v:textbox>
                </v:rect>
                <v:shape id="Shape 2049" o:spid="_x0000_s1454" style="position:absolute;top:5744;width:17928;height:3360;visibility:visible;mso-wrap-style:square;v-text-anchor:top" coordsize="1792842,335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" path="m151593,l1641249,v83723,,151593,67870,151593,151593l1792842,184373v,83724,-67870,151593,-151593,151593l151593,335966c67870,335966,,268097,,184373l,151593c,67870,67870,,151593,xe" fillcolor="#a9b5ce" stroked="f" strokeweight="0">
                  <v:stroke miterlimit="83231f" joinstyle="miter"/>
                  <v:path arrowok="t" textboxrect="0,0,1792842,335966"/>
                </v:shape>
                <v:shape id="Shape 2050" o:spid="_x0000_s1455" style="position:absolute;left:75;top:5820;width:17777;height:3208;visibility:visible;mso-wrap-style:square;v-text-anchor:top" coordsize="1777659,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" path="m144002,l1633657,v79531,,144002,64470,144002,144001l1777659,176781v,79531,-64471,144002,-144002,144002l144002,320783c64471,320783,,256312,,176781l,144001c,64470,64471,,144002,xe" fillcolor="#f8f9fb" stroked="f" strokeweight="0">
                  <v:stroke miterlimit="83231f" joinstyle="miter"/>
                  <v:path arrowok="t" textboxrect="0,0,1777659,320783"/>
                </v:shape>
                <v:rect id="Rectangle 2051" o:spid="_x0000_s1456" style="position:absolute;left:1515;top:6622;width:647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0exQAAAN0AAAAPAAAAZHJzL2Rvd25yZXYueG1sRI9Bi8Iw&#10;FITvgv8hPGFvmioo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CsPl0exQAAAN0AAAAP&#10;AAAAAAAAAAAAAAAAAAcCAABkcnMvZG93bnJldi54bWxQSwUGAAAAAAMAAwC3AAAA+QIAAAAA&#10;" filled="f" stroked="f">
                  <v:textbox inset="0,0,0,0">
                    <w:txbxContent>
                      <w:p w14:paraId="75DCB262" w14:textId="77777777" w:rsidR="006520AC" w:rsidRDefault="006520AC">
                        <w:r>
                          <w:rPr>
                            <w:color w:val="0A2D73"/>
                            <w:w w:val="121"/>
                            <w:sz w:val="24"/>
                          </w:rPr>
                          <w:t>SuccŁs</w:t>
                        </w:r>
                      </w:p>
                    </w:txbxContent>
                  </v:textbox>
                </v:rect>
                <v:shape id="Shape 2054" o:spid="_x0000_s1457" style="position:absolute;top:11489;width:17928;height:3639;visibility:visible;mso-wrap-style:square;v-text-anchor:top" coordsize="1792842,36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" path="m151593,l1641249,v83723,,151593,67870,151593,151593l1792842,212362v,83724,-67870,151593,-151593,151593l151593,363955c67870,363955,,296086,,212362l,151593c,67870,67870,,151593,xe" fillcolor="#a9b5ce" stroked="f" strokeweight="0">
                  <v:stroke miterlimit="83231f" joinstyle="miter"/>
                  <v:path arrowok="t" textboxrect="0,0,1792842,363955"/>
                </v:shape>
                <v:shape id="Shape 2055" o:spid="_x0000_s1458" style="position:absolute;left:75;top:11565;width:17777;height:3487;visibility:visible;mso-wrap-style:square;v-text-anchor:top" coordsize="1777659,34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" path="m144002,l1633657,v79531,,144002,64470,144002,144001l1777659,204770v,79531,-64471,144002,-144002,144002l144002,348772c64471,348772,,284301,,204770l,144001c,64470,64471,,144002,xe" fillcolor="#f8f9fb" stroked="f" strokeweight="0">
                  <v:stroke miterlimit="83231f" joinstyle="miter"/>
                  <v:path arrowok="t" textboxrect="0,0,1777659,348772"/>
                </v:shape>
                <v:rect id="Rectangle 2056" o:spid="_x0000_s1459" style="position:absolute;left:1515;top:12646;width:574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8VqxgAAAN0AAAAPAAAAZHJzL2Rvd25yZXYueG1sRI9Ba8JA&#10;FITvgv9heUJvulFo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I9fFasYAAADdAAAA&#10;DwAAAAAAAAAAAAAAAAAHAgAAZHJzL2Rvd25yZXYueG1sUEsFBgAAAAADAAMAtwAAAPoCAAAAAA==&#10;" filled="f" stroked="f">
                  <v:textbox inset="0,0,0,0">
                    <w:txbxContent>
                      <w:p w14:paraId="593C1644" w14:textId="77777777" w:rsidR="006520AC" w:rsidRDefault="006520AC">
                        <w:r>
                          <w:rPr>
                            <w:color w:val="0A2D73"/>
                            <w:w w:val="113"/>
                            <w:sz w:val="24"/>
                          </w:rPr>
                          <w:t>chec</w:t>
                        </w:r>
                      </w:p>
                    </w:txbxContent>
                  </v:textbox>
                </v:rect>
                <w10:wrap type="square"/>
              </v:group>
            </w:pict>
          </mc:Fallback>
        </mc:AlternateContent>
      </w:r>
      <w:r w:rsidRPr="006520AC">
        <w:rPr>
          <w:color w:val="0A2D73"/>
          <w:sz w:val="24"/>
          <w:lang w:val="fr-CM"/>
        </w:rPr>
        <w:t>Le retrait est enregistrØ et en cours de vØri cation. L’utilisateur doit patienter avant de rØpØter l’opØration.</w:t>
      </w:r>
    </w:p>
    <w:p w14:paraId="19700114" w14:textId="77777777" w:rsidR="00895458" w:rsidRPr="006520AC" w:rsidRDefault="006520AC">
      <w:pPr>
        <w:spacing w:after="360" w:line="249" w:lineRule="auto"/>
        <w:ind w:left="267" w:hanging="10"/>
        <w:jc w:val="both"/>
        <w:rPr>
          <w:lang w:val="fr-CM"/>
        </w:rPr>
      </w:pPr>
      <w:r w:rsidRPr="006520AC">
        <w:rPr>
          <w:color w:val="0A2D73"/>
          <w:sz w:val="24"/>
          <w:lang w:val="fr-CM"/>
        </w:rPr>
        <w:t>Le retrait a ØtØ exØcutØ correctement. L’utilisateur peut remettre le montant au client selon la procØdure interne.</w:t>
      </w:r>
    </w:p>
    <w:p w14:paraId="78E6185B" w14:textId="77777777" w:rsidR="00895458" w:rsidRPr="006520AC" w:rsidRDefault="006520AC">
      <w:pPr>
        <w:spacing w:after="474" w:line="249" w:lineRule="auto"/>
        <w:ind w:left="267" w:right="257" w:hanging="10"/>
        <w:jc w:val="both"/>
        <w:rPr>
          <w:lang w:val="fr-CM"/>
        </w:rPr>
      </w:pPr>
      <w:r w:rsidRPr="006520AC">
        <w:rPr>
          <w:color w:val="0A2D73"/>
          <w:sz w:val="24"/>
          <w:lang w:val="fr-CM"/>
        </w:rPr>
        <w:t>Le retrait n’a pas abouti. L’utilisateur doit vØri er les informations saisies, le Direct Code, le Code Secret ou contacter le support si le problŁme persiste.</w:t>
      </w:r>
    </w:p>
    <w:p w14:paraId="2E414ED3"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1A79C08F"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88960" behindDoc="1" locked="0" layoutInCell="1" allowOverlap="1" wp14:anchorId="33F92BCD" wp14:editId="791219A2">
                <wp:simplePos x="0" y="0"/>
                <wp:positionH relativeFrom="column">
                  <wp:posOffset>0</wp:posOffset>
                </wp:positionH>
                <wp:positionV relativeFrom="paragraph">
                  <wp:posOffset>-338962</wp:posOffset>
                </wp:positionV>
                <wp:extent cx="5976080" cy="834626"/>
                <wp:effectExtent l="0" t="0" r="0" b="0"/>
                <wp:wrapNone/>
                <wp:docPr id="67847" name="Group 67847"/>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2060" name="Shape 2060"/>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061" name="Shape 2061"/>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12A819C" id="Group 67847" o:spid="_x0000_s1026" style="position:absolute;margin-left:0;margin-top:-26.7pt;width:470.55pt;height:65.7pt;z-index:-251627520"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">
                <v:shape id="Shape 2060"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2061"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Un retrait en attente ne doit pas Œtre rØpØtØ immØdiatement. L’utilisateur doit d’abord consulter l’historique et attendre la con rmation du statut nal.</w:t>
      </w:r>
    </w:p>
    <w:p w14:paraId="4BDCE180" w14:textId="77777777" w:rsidR="00895458" w:rsidRPr="006520AC" w:rsidRDefault="006520AC">
      <w:pPr>
        <w:pStyle w:val="Titre2"/>
        <w:ind w:left="-5"/>
        <w:rPr>
          <w:lang w:val="fr-CM"/>
        </w:rPr>
      </w:pPr>
      <w:r w:rsidRPr="006520AC">
        <w:rPr>
          <w:lang w:val="fr-CM"/>
        </w:rPr>
        <w:t>9. Cas pratique de retrait</w:t>
      </w:r>
    </w:p>
    <w:p w14:paraId="73C3C423" w14:textId="77777777" w:rsidR="00895458" w:rsidRPr="006520AC" w:rsidRDefault="006520AC">
      <w:pPr>
        <w:spacing w:after="67" w:line="249" w:lineRule="auto"/>
        <w:ind w:left="-5" w:hanging="10"/>
        <w:jc w:val="both"/>
        <w:rPr>
          <w:lang w:val="fr-CM"/>
        </w:rPr>
      </w:pPr>
      <w:r w:rsidRPr="006520AC">
        <w:rPr>
          <w:color w:val="0A2D73"/>
          <w:sz w:val="24"/>
          <w:lang w:val="fr-CM"/>
        </w:rPr>
        <w:t>Un client se prØsente auprŁs d’un agent DirectCash avec un Direct Code et un Code Secret.</w:t>
      </w:r>
    </w:p>
    <w:p w14:paraId="38486E59" w14:textId="77777777" w:rsidR="00895458" w:rsidRPr="006520AC" w:rsidRDefault="006520AC">
      <w:pPr>
        <w:spacing w:after="67" w:line="249" w:lineRule="auto"/>
        <w:ind w:left="-5" w:hanging="10"/>
        <w:jc w:val="both"/>
        <w:rPr>
          <w:lang w:val="fr-CM"/>
        </w:rPr>
      </w:pPr>
      <w:r w:rsidRPr="006520AC">
        <w:rPr>
          <w:color w:val="0A2D73"/>
          <w:sz w:val="24"/>
          <w:lang w:val="fr-CM"/>
        </w:rPr>
        <w:t>L’agent ouvre DirectCash Mobile, sØlectionne le module Retrait DirectCash, saisit le Direct Code, puis renseigne le Code Secret communiquØ par le client.</w:t>
      </w:r>
    </w:p>
    <w:p w14:paraId="4DBE1B15" w14:textId="77777777" w:rsidR="00895458" w:rsidRPr="006520AC" w:rsidRDefault="006520AC">
      <w:pPr>
        <w:spacing w:after="67" w:line="249" w:lineRule="auto"/>
        <w:ind w:left="-5" w:hanging="10"/>
        <w:jc w:val="both"/>
        <w:rPr>
          <w:lang w:val="fr-CM"/>
        </w:rPr>
      </w:pPr>
      <w:r w:rsidRPr="006520AC">
        <w:rPr>
          <w:color w:val="0A2D73"/>
          <w:sz w:val="24"/>
          <w:lang w:val="fr-CM"/>
        </w:rPr>
        <w:t>Avant de con rmer, l’agent vØri e que les informations sont cohØrentes et que le montant remettre est disponible en caisse.</w:t>
      </w:r>
    </w:p>
    <w:p w14:paraId="1121CACD" w14:textId="77777777" w:rsidR="00895458" w:rsidRPr="006520AC" w:rsidRDefault="006520AC">
      <w:pPr>
        <w:spacing w:after="334" w:line="249" w:lineRule="auto"/>
        <w:ind w:left="-5" w:hanging="10"/>
        <w:jc w:val="both"/>
        <w:rPr>
          <w:lang w:val="fr-CM"/>
        </w:rPr>
      </w:pPr>
      <w:r w:rsidRPr="006520AC">
        <w:rPr>
          <w:color w:val="0A2D73"/>
          <w:sz w:val="24"/>
          <w:lang w:val="fr-CM"/>
        </w:rPr>
        <w:t>AprŁs validation, le systŁme contr le les donnØes. Si le retrait est acceptØ, l’opØration appara t avec le statut SuccŁs dans l’historique.</w:t>
      </w:r>
    </w:p>
    <w:p w14:paraId="586DC99A"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06DBFC74"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689984" behindDoc="1" locked="0" layoutInCell="1" allowOverlap="1" wp14:anchorId="466E449A" wp14:editId="0F4A9F64">
                <wp:simplePos x="0" y="0"/>
                <wp:positionH relativeFrom="column">
                  <wp:posOffset>0</wp:posOffset>
                </wp:positionH>
                <wp:positionV relativeFrom="paragraph">
                  <wp:posOffset>-309447</wp:posOffset>
                </wp:positionV>
                <wp:extent cx="5976080" cy="4073976"/>
                <wp:effectExtent l="0" t="0" r="0" b="0"/>
                <wp:wrapNone/>
                <wp:docPr id="67320" name="Group 67320"/>
                <wp:cNvGraphicFramePr/>
                <a:graphic xmlns:a="http://schemas.openxmlformats.org/drawingml/2006/main">
                  <a:graphicData uri="http://schemas.microsoft.com/office/word/2010/wordprocessingGroup">
                    <wpg:wgp>
                      <wpg:cNvGrpSpPr/>
                      <wpg:grpSpPr>
                        <a:xfrm>
                          <a:off x="0" y="0"/>
                          <a:ext cx="5976080" cy="4073976"/>
                          <a:chOff x="0" y="0"/>
                          <a:chExt cx="5976080" cy="4073976"/>
                        </a:xfrm>
                      </wpg:grpSpPr>
                      <pic:pic xmlns:pic="http://schemas.openxmlformats.org/drawingml/2006/picture">
                        <pic:nvPicPr>
                          <pic:cNvPr id="2085" name="Picture 2085"/>
                          <pic:cNvPicPr/>
                        </pic:nvPicPr>
                        <pic:blipFill>
                          <a:blip r:embed="rId7"/>
                          <a:stretch>
                            <a:fillRect/>
                          </a:stretch>
                        </pic:blipFill>
                        <pic:spPr>
                          <a:xfrm>
                            <a:off x="2268004" y="993775"/>
                            <a:ext cx="1439991" cy="845319"/>
                          </a:xfrm>
                          <a:prstGeom prst="rect">
                            <a:avLst/>
                          </a:prstGeom>
                        </pic:spPr>
                      </pic:pic>
                      <wps:wsp>
                        <wps:cNvPr id="2107" name="Shape 2107"/>
                        <wps:cNvSpPr/>
                        <wps:spPr>
                          <a:xfrm>
                            <a:off x="0" y="0"/>
                            <a:ext cx="5976080" cy="988575"/>
                          </a:xfrm>
                          <a:custGeom>
                            <a:avLst/>
                            <a:gdLst/>
                            <a:ahLst/>
                            <a:cxnLst/>
                            <a:rect l="0" t="0" r="0" b="0"/>
                            <a:pathLst>
                              <a:path w="5976080" h="988575">
                                <a:moveTo>
                                  <a:pt x="151593" y="0"/>
                                </a:moveTo>
                                <a:lnTo>
                                  <a:pt x="5824487" y="0"/>
                                </a:lnTo>
                                <a:cubicBezTo>
                                  <a:pt x="5908209" y="0"/>
                                  <a:pt x="5976080" y="67870"/>
                                  <a:pt x="5976080" y="151593"/>
                                </a:cubicBezTo>
                                <a:lnTo>
                                  <a:pt x="5976080" y="836981"/>
                                </a:lnTo>
                                <a:cubicBezTo>
                                  <a:pt x="5976080" y="920705"/>
                                  <a:pt x="5908209" y="988575"/>
                                  <a:pt x="5824487" y="988575"/>
                                </a:cubicBezTo>
                                <a:lnTo>
                                  <a:pt x="151593" y="988575"/>
                                </a:lnTo>
                                <a:cubicBezTo>
                                  <a:pt x="67870" y="988575"/>
                                  <a:pt x="0" y="920705"/>
                                  <a:pt x="0" y="836981"/>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2108" name="Shape 2108"/>
                        <wps:cNvSpPr/>
                        <wps:spPr>
                          <a:xfrm>
                            <a:off x="7592" y="191965"/>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4" name="Shape 2114"/>
                        <wps:cNvSpPr/>
                        <wps:spPr>
                          <a:xfrm>
                            <a:off x="0" y="1937428"/>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6"/>
                                </a:lnTo>
                                <a:cubicBezTo>
                                  <a:pt x="5976080" y="2068679"/>
                                  <a:pt x="5908209" y="2136549"/>
                                  <a:pt x="5824487" y="2136549"/>
                                </a:cubicBezTo>
                                <a:lnTo>
                                  <a:pt x="151593" y="2136549"/>
                                </a:lnTo>
                                <a:cubicBezTo>
                                  <a:pt x="67870" y="2136549"/>
                                  <a:pt x="0" y="2068679"/>
                                  <a:pt x="0" y="198495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115" name="Shape 2115"/>
                        <wps:cNvSpPr/>
                        <wps:spPr>
                          <a:xfrm>
                            <a:off x="7592" y="2158909"/>
                            <a:ext cx="5960896" cy="1907476"/>
                          </a:xfrm>
                          <a:custGeom>
                            <a:avLst/>
                            <a:gdLst/>
                            <a:ahLst/>
                            <a:cxnLst/>
                            <a:rect l="0" t="0" r="0" b="0"/>
                            <a:pathLst>
                              <a:path w="5960896" h="1907476">
                                <a:moveTo>
                                  <a:pt x="0" y="0"/>
                                </a:moveTo>
                                <a:lnTo>
                                  <a:pt x="5960896" y="0"/>
                                </a:lnTo>
                                <a:lnTo>
                                  <a:pt x="5960896" y="1763475"/>
                                </a:lnTo>
                                <a:cubicBezTo>
                                  <a:pt x="5960896" y="1843005"/>
                                  <a:pt x="5896426" y="1907476"/>
                                  <a:pt x="5816895" y="1907476"/>
                                </a:cubicBezTo>
                                <a:lnTo>
                                  <a:pt x="144002" y="1907476"/>
                                </a:lnTo>
                                <a:cubicBezTo>
                                  <a:pt x="64471" y="1907476"/>
                                  <a:pt x="0" y="1843005"/>
                                  <a:pt x="0" y="1763475"/>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35CF2CDE" id="Group 67320" o:spid="_x0000_s1026" style="position:absolute;margin-left:0;margin-top:-24.35pt;width:470.55pt;height:320.8pt;z-index:-251626496" coordsize="59760,4073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">
                <v:shape id="Picture 2085" o:spid="_x0000_s1027" type="#_x0000_t75" style="position:absolute;left:22680;top:9937;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">
                  <v:imagedata r:id="rId9" o:title=""/>
                </v:shape>
                <v:shape id="Shape 2107" o:spid="_x0000_s1028" style="position:absolute;width:59760;height:9885;visibility:visible;mso-wrap-style:square;v-text-anchor:top" coordsize="5976080,98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" path="m151593,l5824487,v83722,,151593,67870,151593,151593l5976080,836981v,83724,-67871,151594,-151593,151594l151593,988575c67870,988575,,920705,,836981l,151593c,67870,67870,,151593,xe" fillcolor="#91a0c0" stroked="f" strokeweight="0">
                  <v:stroke miterlimit="83231f" joinstyle="miter"/>
                  <v:path arrowok="t" textboxrect="0,0,5976080,988575"/>
                </v:shape>
                <v:shape id="Shape 2108" o:spid="_x0000_s1029" style="position:absolute;left:75;top:1919;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" path="m,l5960896,r,645016c5960896,724547,5896426,789018,5816895,789018r-5672893,c64471,789018,,724547,,645016l,xe" stroked="f" strokeweight="0">
                  <v:stroke miterlimit="83231f" joinstyle="miter"/>
                  <v:path arrowok="t" textboxrect="0,0,5960896,789018"/>
                </v:shape>
                <v:shape id="Shape 2114" o:spid="_x0000_s1030" style="position:absolute;top:19374;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" path="m151593,l5824487,v83722,,151593,67870,151593,151593l5976080,1984956v,83723,-67871,151593,-151593,151593l151593,2136549c67870,2136549,,2068679,,1984956l,151593c,67870,67870,,151593,xe" fillcolor="#d3d9e6" stroked="f" strokeweight="0">
                  <v:stroke miterlimit="83231f" joinstyle="miter"/>
                  <v:path arrowok="t" textboxrect="0,0,5976080,2136549"/>
                </v:shape>
                <v:shape id="Shape 2115" o:spid="_x0000_s1031" style="position:absolute;left:75;top:21589;width:59609;height:19074;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" path="m,l5960896,r,1763475c5960896,1843005,5896426,1907476,5816895,1907476r-5672893,c64471,1907476,,1843005,,1763475l,xe" fillcolor="#f5f7fa" stroked="f" strokeweight="0">
                  <v:stroke miterlimit="83231f" joinstyle="miter"/>
                  <v:path arrowok="t" textboxrect="0,0,5960896,1907476"/>
                </v:shape>
              </v:group>
            </w:pict>
          </mc:Fallback>
        </mc:AlternateContent>
      </w:r>
      <w:r w:rsidRPr="006520AC">
        <w:rPr>
          <w:sz w:val="24"/>
          <w:lang w:val="fr-CM"/>
        </w:rPr>
        <w:t>Dans un point de service, l’agent doit toujours e ectuer la vØri cation avant de remettre l’argent. La remise des fonds doit intervenir uniquement aprŁs con rmation du succŁs de l’opØration.</w:t>
      </w:r>
    </w:p>
    <w:p w14:paraId="4070AA02" w14:textId="77777777" w:rsidR="00895458" w:rsidRPr="006520AC" w:rsidRDefault="006520AC">
      <w:pPr>
        <w:spacing w:after="239" w:line="265" w:lineRule="auto"/>
        <w:ind w:left="-5" w:hanging="10"/>
        <w:rPr>
          <w:lang w:val="fr-CM"/>
        </w:rPr>
      </w:pPr>
      <w:r w:rsidRPr="006520AC">
        <w:rPr>
          <w:color w:val="0A2D73"/>
          <w:sz w:val="34"/>
          <w:lang w:val="fr-CM"/>
        </w:rPr>
        <w:t>10. Bonnes pratiques</w:t>
      </w:r>
    </w:p>
    <w:p w14:paraId="3D36ED96" w14:textId="77777777" w:rsidR="00895458" w:rsidRPr="006520AC" w:rsidRDefault="006520AC">
      <w:pPr>
        <w:spacing w:after="111" w:line="249" w:lineRule="auto"/>
        <w:ind w:left="305" w:hanging="10"/>
        <w:jc w:val="both"/>
        <w:rPr>
          <w:lang w:val="fr-CM"/>
        </w:rPr>
      </w:pPr>
      <w:r w:rsidRPr="006520AC">
        <w:rPr>
          <w:color w:val="0A2D73"/>
          <w:sz w:val="24"/>
          <w:lang w:val="fr-CM"/>
        </w:rPr>
        <w:t>Important</w:t>
      </w:r>
    </w:p>
    <w:p w14:paraId="7F456BAE" w14:textId="77777777" w:rsidR="00895458" w:rsidRPr="006520AC" w:rsidRDefault="006520AC">
      <w:pPr>
        <w:pStyle w:val="Titre1"/>
        <w:ind w:left="560"/>
        <w:rPr>
          <w:lang w:val="fr-CM"/>
        </w:rPr>
      </w:pPr>
      <w:r w:rsidRPr="006520AC">
        <w:rPr>
          <w:lang w:val="fr-CM"/>
        </w:rPr>
        <w:t>ALLIANCE FINANCIAL</w:t>
      </w:r>
    </w:p>
    <w:p w14:paraId="2540EA66" w14:textId="77777777" w:rsidR="00895458" w:rsidRPr="006520AC" w:rsidRDefault="006520AC">
      <w:pPr>
        <w:spacing w:after="132" w:line="248" w:lineRule="auto"/>
        <w:ind w:left="744" w:right="224" w:hanging="10"/>
        <w:jc w:val="both"/>
        <w:rPr>
          <w:lang w:val="fr-CM"/>
        </w:rPr>
      </w:pPr>
      <w:r w:rsidRPr="006520AC">
        <w:rPr>
          <w:sz w:val="24"/>
          <w:lang w:val="fr-CM"/>
        </w:rPr>
        <w:t>VØri er le Direct Code avant toute validation;</w:t>
      </w:r>
    </w:p>
    <w:p w14:paraId="466D0C04" w14:textId="77777777" w:rsidR="00895458" w:rsidRPr="006520AC" w:rsidRDefault="006520AC">
      <w:pPr>
        <w:spacing w:after="11" w:line="248" w:lineRule="auto"/>
        <w:ind w:left="744" w:right="224" w:hanging="10"/>
        <w:jc w:val="both"/>
        <w:rPr>
          <w:lang w:val="fr-CM"/>
        </w:rPr>
      </w:pPr>
      <w:r w:rsidRPr="006520AC">
        <w:rPr>
          <w:sz w:val="24"/>
          <w:lang w:val="fr-CM"/>
        </w:rPr>
        <w:t>Saisir le Code Secret avec discrØtion;</w:t>
      </w:r>
      <w:r w:rsidRPr="006520AC">
        <w:rPr>
          <w:color w:val="0A2D73"/>
          <w:sz w:val="34"/>
          <w:lang w:val="fr-CM"/>
        </w:rPr>
        <w:t>CAMEROUN</w:t>
      </w:r>
    </w:p>
    <w:p w14:paraId="6072E1CC" w14:textId="77777777" w:rsidR="00895458" w:rsidRPr="006520AC" w:rsidRDefault="006520AC">
      <w:pPr>
        <w:spacing w:after="89" w:line="248" w:lineRule="auto"/>
        <w:ind w:left="744" w:right="224" w:hanging="10"/>
        <w:jc w:val="both"/>
        <w:rPr>
          <w:lang w:val="fr-CM"/>
        </w:rPr>
      </w:pPr>
      <w:r w:rsidRPr="006520AC">
        <w:rPr>
          <w:sz w:val="24"/>
          <w:lang w:val="fr-CM"/>
        </w:rPr>
        <w:t>Con rmer l’opØration uniquement en prØsence du client concernØ;</w:t>
      </w:r>
    </w:p>
    <w:p w14:paraId="324D41FA" w14:textId="77777777" w:rsidR="00895458" w:rsidRPr="006520AC" w:rsidRDefault="006520AC">
      <w:pPr>
        <w:tabs>
          <w:tab w:val="center" w:pos="1825"/>
          <w:tab w:val="center" w:pos="4081"/>
          <w:tab w:val="center" w:pos="6068"/>
        </w:tabs>
        <w:spacing w:after="89" w:line="248" w:lineRule="auto"/>
        <w:rPr>
          <w:lang w:val="fr-CM"/>
        </w:rPr>
      </w:pPr>
      <w:r w:rsidRPr="006520AC">
        <w:rPr>
          <w:lang w:val="fr-CM"/>
        </w:rPr>
        <w:tab/>
      </w:r>
      <w:r w:rsidRPr="006520AC">
        <w:rPr>
          <w:sz w:val="24"/>
          <w:lang w:val="fr-CM"/>
        </w:rPr>
        <w:t>Contr ler le montant</w:t>
      </w:r>
      <w:r w:rsidRPr="006520AC">
        <w:rPr>
          <w:sz w:val="24"/>
          <w:lang w:val="fr-CM"/>
        </w:rPr>
        <w:tab/>
        <w:t>remettre avant de</w:t>
      </w:r>
      <w:r w:rsidRPr="006520AC">
        <w:rPr>
          <w:sz w:val="24"/>
          <w:lang w:val="fr-CM"/>
        </w:rPr>
        <w:tab/>
        <w:t>naliser le retrait;</w:t>
      </w:r>
    </w:p>
    <w:p w14:paraId="58E8D8C1" w14:textId="77777777" w:rsidR="00895458" w:rsidRPr="006520AC" w:rsidRDefault="006520AC">
      <w:pPr>
        <w:spacing w:after="89" w:line="248" w:lineRule="auto"/>
        <w:ind w:left="744" w:right="224" w:hanging="10"/>
        <w:jc w:val="both"/>
        <w:rPr>
          <w:lang w:val="fr-CM"/>
        </w:rPr>
      </w:pPr>
      <w:r w:rsidRPr="006520AC">
        <w:rPr>
          <w:sz w:val="24"/>
          <w:lang w:val="fr-CM"/>
        </w:rPr>
        <w:t>Consulter l’historique aprŁs chaque opØration;</w:t>
      </w:r>
    </w:p>
    <w:p w14:paraId="77D04225" w14:textId="77777777" w:rsidR="00895458" w:rsidRPr="006520AC" w:rsidRDefault="006520AC">
      <w:pPr>
        <w:spacing w:after="89" w:line="321" w:lineRule="auto"/>
        <w:ind w:left="744" w:right="764" w:hanging="10"/>
        <w:jc w:val="both"/>
        <w:rPr>
          <w:lang w:val="fr-CM"/>
        </w:rPr>
      </w:pPr>
      <w:r w:rsidRPr="006520AC">
        <w:rPr>
          <w:sz w:val="24"/>
          <w:lang w:val="fr-CM"/>
        </w:rPr>
        <w:t>Ne pas rØpØter une opØration tant que le statut n’est pas con rmØ; Contacter le support DirectCash Mobile en cas d’anomalie.</w:t>
      </w:r>
    </w:p>
    <w:p w14:paraId="0B868413" w14:textId="77777777" w:rsidR="00895458" w:rsidRPr="006520AC" w:rsidRDefault="006520AC">
      <w:pPr>
        <w:pStyle w:val="Titre2"/>
        <w:spacing w:after="239"/>
        <w:ind w:left="-5"/>
        <w:rPr>
          <w:lang w:val="fr-CM"/>
        </w:rPr>
      </w:pPr>
      <w:r w:rsidRPr="006520AC">
        <w:rPr>
          <w:lang w:val="fr-CM"/>
        </w:rPr>
        <w:t>11. Conseils de sØcuritØ</w:t>
      </w:r>
    </w:p>
    <w:p w14:paraId="42857F7B"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16785C77" w14:textId="77777777" w:rsidR="00895458" w:rsidRPr="006520AC" w:rsidRDefault="006520AC">
      <w:pPr>
        <w:spacing w:after="89" w:line="248" w:lineRule="auto"/>
        <w:ind w:left="744" w:right="224" w:hanging="10"/>
        <w:jc w:val="both"/>
        <w:rPr>
          <w:lang w:val="fr-CM"/>
        </w:rPr>
      </w:pPr>
      <w:r w:rsidRPr="006520AC">
        <w:rPr>
          <w:sz w:val="24"/>
          <w:lang w:val="fr-CM"/>
        </w:rPr>
        <w:t>Ne jamais communiquer son mot de passe ou son code de validation;</w:t>
      </w:r>
    </w:p>
    <w:p w14:paraId="227FFF59" w14:textId="77777777" w:rsidR="00895458" w:rsidRPr="006520AC" w:rsidRDefault="006520AC">
      <w:pPr>
        <w:tabs>
          <w:tab w:val="center" w:pos="2380"/>
          <w:tab w:val="center" w:pos="6177"/>
        </w:tabs>
        <w:spacing w:after="89" w:line="248" w:lineRule="auto"/>
        <w:rPr>
          <w:lang w:val="fr-CM"/>
        </w:rPr>
      </w:pPr>
      <w:r w:rsidRPr="006520AC">
        <w:rPr>
          <w:lang w:val="fr-CM"/>
        </w:rPr>
        <w:tab/>
      </w:r>
      <w:r w:rsidRPr="006520AC">
        <w:rPr>
          <w:sz w:val="24"/>
          <w:lang w:val="fr-CM"/>
        </w:rPr>
        <w:t>Ne jamais saisir un Code Secret</w:t>
      </w:r>
      <w:r w:rsidRPr="006520AC">
        <w:rPr>
          <w:sz w:val="24"/>
          <w:lang w:val="fr-CM"/>
        </w:rPr>
        <w:tab/>
        <w:t>la vue d’une personne non autorisØe;</w:t>
      </w:r>
    </w:p>
    <w:p w14:paraId="2373C310" w14:textId="77777777" w:rsidR="00895458" w:rsidRPr="006520AC" w:rsidRDefault="006520AC">
      <w:pPr>
        <w:spacing w:after="89" w:line="248" w:lineRule="auto"/>
        <w:ind w:left="744" w:right="224" w:hanging="10"/>
        <w:jc w:val="both"/>
        <w:rPr>
          <w:lang w:val="fr-CM"/>
        </w:rPr>
      </w:pPr>
      <w:r w:rsidRPr="006520AC">
        <w:rPr>
          <w:sz w:val="24"/>
          <w:lang w:val="fr-CM"/>
        </w:rPr>
        <w:t>ProtØger l’Øcran du tØlØphone pendant la saisie des informations;</w:t>
      </w:r>
    </w:p>
    <w:p w14:paraId="2B0F0C76" w14:textId="77777777" w:rsidR="00895458" w:rsidRPr="006520AC" w:rsidRDefault="006520AC">
      <w:pPr>
        <w:spacing w:after="89" w:line="248" w:lineRule="auto"/>
        <w:ind w:left="744" w:right="224" w:hanging="10"/>
        <w:jc w:val="both"/>
        <w:rPr>
          <w:lang w:val="fr-CM"/>
        </w:rPr>
      </w:pPr>
      <w:r>
        <w:rPr>
          <w:noProof/>
        </w:rPr>
        <mc:AlternateContent>
          <mc:Choice Requires="wpg">
            <w:drawing>
              <wp:anchor distT="0" distB="0" distL="114300" distR="114300" simplePos="0" relativeHeight="251691008" behindDoc="1" locked="0" layoutInCell="1" allowOverlap="1" wp14:anchorId="3CD171D5" wp14:editId="4A08BC30">
                <wp:simplePos x="0" y="0"/>
                <wp:positionH relativeFrom="column">
                  <wp:posOffset>0</wp:posOffset>
                </wp:positionH>
                <wp:positionV relativeFrom="paragraph">
                  <wp:posOffset>-1081665</wp:posOffset>
                </wp:positionV>
                <wp:extent cx="5976080" cy="2136549"/>
                <wp:effectExtent l="0" t="0" r="0" b="0"/>
                <wp:wrapNone/>
                <wp:docPr id="67470" name="Group 67470"/>
                <wp:cNvGraphicFramePr/>
                <a:graphic xmlns:a="http://schemas.openxmlformats.org/drawingml/2006/main">
                  <a:graphicData uri="http://schemas.microsoft.com/office/word/2010/wordprocessingGroup">
                    <wpg:wgp>
                      <wpg:cNvGrpSpPr/>
                      <wpg:grpSpPr>
                        <a:xfrm>
                          <a:off x="0" y="0"/>
                          <a:ext cx="5976080" cy="2136549"/>
                          <a:chOff x="0" y="0"/>
                          <a:chExt cx="5976080" cy="2136549"/>
                        </a:xfrm>
                      </wpg:grpSpPr>
                      <wps:wsp>
                        <wps:cNvPr id="2162" name="Shape 2162"/>
                        <wps:cNvSpPr/>
                        <wps:spPr>
                          <a:xfrm>
                            <a:off x="0" y="0"/>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5"/>
                                </a:lnTo>
                                <a:cubicBezTo>
                                  <a:pt x="5976080" y="2068679"/>
                                  <a:pt x="5908209" y="2136549"/>
                                  <a:pt x="5824487" y="2136549"/>
                                </a:cubicBezTo>
                                <a:lnTo>
                                  <a:pt x="151593" y="2136549"/>
                                </a:lnTo>
                                <a:cubicBezTo>
                                  <a:pt x="67870" y="2136549"/>
                                  <a:pt x="0" y="2068679"/>
                                  <a:pt x="0" y="1984955"/>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163" name="Shape 2163"/>
                        <wps:cNvSpPr/>
                        <wps:spPr>
                          <a:xfrm>
                            <a:off x="7592" y="221481"/>
                            <a:ext cx="5960896" cy="1907476"/>
                          </a:xfrm>
                          <a:custGeom>
                            <a:avLst/>
                            <a:gdLst/>
                            <a:ahLst/>
                            <a:cxnLst/>
                            <a:rect l="0" t="0" r="0" b="0"/>
                            <a:pathLst>
                              <a:path w="5960896" h="1907476">
                                <a:moveTo>
                                  <a:pt x="0" y="0"/>
                                </a:moveTo>
                                <a:lnTo>
                                  <a:pt x="5960896" y="0"/>
                                </a:lnTo>
                                <a:lnTo>
                                  <a:pt x="5960896" y="1763474"/>
                                </a:lnTo>
                                <a:cubicBezTo>
                                  <a:pt x="5960896" y="1843005"/>
                                  <a:pt x="5896426" y="1907476"/>
                                  <a:pt x="5816895" y="1907476"/>
                                </a:cubicBezTo>
                                <a:lnTo>
                                  <a:pt x="144002" y="1907476"/>
                                </a:lnTo>
                                <a:cubicBezTo>
                                  <a:pt x="64471" y="1907476"/>
                                  <a:pt x="0" y="1843005"/>
                                  <a:pt x="0" y="1763474"/>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8F02C2C" id="Group 67470" o:spid="_x0000_s1026" style="position:absolute;margin-left:0;margin-top:-85.15pt;width:470.55pt;height:168.25pt;z-index:-251625472" coordsize="59760,2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">
                <v:shape id="Shape 2162" o:spid="_x0000_s1027" style="position:absolute;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" path="m151593,l5824487,v83722,,151593,67870,151593,151593l5976080,1984955v,83724,-67871,151594,-151593,151594l151593,2136549c67870,2136549,,2068679,,1984955l,151593c,67870,67870,,151593,xe" fillcolor="#d3d9e6" stroked="f" strokeweight="0">
                  <v:stroke miterlimit="83231f" joinstyle="miter"/>
                  <v:path arrowok="t" textboxrect="0,0,5976080,2136549"/>
                </v:shape>
                <v:shape id="Shape 2163" o:spid="_x0000_s1028" style="position:absolute;left:75;top:2214;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" path="m,l5960896,r,1763474c5960896,1843005,5896426,1907476,5816895,1907476r-5672893,c64471,1907476,,1843005,,1763474l,xe" fillcolor="#f5f7fa" stroked="f" strokeweight="0">
                  <v:stroke miterlimit="83231f" joinstyle="miter"/>
                  <v:path arrowok="t" textboxrect="0,0,5960896,1907476"/>
                </v:shape>
              </v:group>
            </w:pict>
          </mc:Fallback>
        </mc:AlternateContent>
      </w:r>
      <w:r w:rsidRPr="006520AC">
        <w:rPr>
          <w:sz w:val="24"/>
          <w:lang w:val="fr-CM"/>
        </w:rPr>
        <w:t>Refuser tout retrait dont les informations semblent incomplŁtes ou suspectes;</w:t>
      </w:r>
    </w:p>
    <w:p w14:paraId="7B5DE7ED" w14:textId="77777777" w:rsidR="00895458" w:rsidRPr="006520AC" w:rsidRDefault="006520AC">
      <w:pPr>
        <w:spacing w:after="89" w:line="248" w:lineRule="auto"/>
        <w:ind w:left="744" w:right="224" w:hanging="10"/>
        <w:jc w:val="both"/>
        <w:rPr>
          <w:lang w:val="fr-CM"/>
        </w:rPr>
      </w:pPr>
      <w:r w:rsidRPr="006520AC">
        <w:rPr>
          <w:sz w:val="24"/>
          <w:lang w:val="fr-CM"/>
        </w:rPr>
        <w:t>Ne pas remettre les fonds avant l’obtention du statut SuccŁs;</w:t>
      </w:r>
    </w:p>
    <w:p w14:paraId="5C975FDD" w14:textId="77777777" w:rsidR="00895458" w:rsidRPr="006520AC" w:rsidRDefault="006520AC">
      <w:pPr>
        <w:spacing w:after="89" w:line="248" w:lineRule="auto"/>
        <w:ind w:left="744" w:right="224" w:hanging="10"/>
        <w:jc w:val="both"/>
        <w:rPr>
          <w:lang w:val="fr-CM"/>
        </w:rPr>
      </w:pPr>
      <w:r w:rsidRPr="006520AC">
        <w:rPr>
          <w:sz w:val="24"/>
          <w:lang w:val="fr-CM"/>
        </w:rPr>
        <w:t>Se dØconnecter aprŁs utilisation, surtout sur un appareil partagØ;</w:t>
      </w:r>
    </w:p>
    <w:p w14:paraId="3645895D" w14:textId="77777777" w:rsidR="00895458" w:rsidRPr="006520AC" w:rsidRDefault="006520AC">
      <w:pPr>
        <w:spacing w:after="660" w:line="248" w:lineRule="auto"/>
        <w:ind w:left="744" w:right="224" w:hanging="10"/>
        <w:jc w:val="both"/>
        <w:rPr>
          <w:lang w:val="fr-CM"/>
        </w:rPr>
      </w:pPr>
      <w:r w:rsidRPr="006520AC">
        <w:rPr>
          <w:sz w:val="24"/>
          <w:lang w:val="fr-CM"/>
        </w:rPr>
        <w:t>Signaler immØdiatement toute tentative de fraude ou transaction suspecte.</w:t>
      </w:r>
    </w:p>
    <w:p w14:paraId="24B373BA" w14:textId="77777777" w:rsidR="00895458" w:rsidRDefault="006520AC">
      <w:pPr>
        <w:spacing w:after="303"/>
        <w:ind w:left="3572"/>
      </w:pPr>
      <w:r>
        <w:rPr>
          <w:noProof/>
        </w:rPr>
        <w:drawing>
          <wp:inline distT="0" distB="0" distL="0" distR="0" wp14:anchorId="4C286609" wp14:editId="44DF56FD">
            <wp:extent cx="1439991" cy="845319"/>
            <wp:effectExtent l="0" t="0" r="0" b="0"/>
            <wp:docPr id="2151" name="Picture 2151"/>
            <wp:cNvGraphicFramePr/>
            <a:graphic xmlns:a="http://schemas.openxmlformats.org/drawingml/2006/main">
              <a:graphicData uri="http://schemas.openxmlformats.org/drawingml/2006/picture">
                <pic:pic xmlns:pic="http://schemas.openxmlformats.org/drawingml/2006/picture">
                  <pic:nvPicPr>
                    <pic:cNvPr id="2151" name="Picture 2151"/>
                    <pic:cNvPicPr/>
                  </pic:nvPicPr>
                  <pic:blipFill>
                    <a:blip r:embed="rId7"/>
                    <a:stretch>
                      <a:fillRect/>
                    </a:stretch>
                  </pic:blipFill>
                  <pic:spPr>
                    <a:xfrm>
                      <a:off x="0" y="0"/>
                      <a:ext cx="1439991" cy="845319"/>
                    </a:xfrm>
                    <a:prstGeom prst="rect">
                      <a:avLst/>
                    </a:prstGeom>
                  </pic:spPr>
                </pic:pic>
              </a:graphicData>
            </a:graphic>
          </wp:inline>
        </w:drawing>
      </w:r>
    </w:p>
    <w:p w14:paraId="136B703A" w14:textId="77777777" w:rsidR="00895458" w:rsidRPr="006520AC" w:rsidRDefault="006520AC">
      <w:pPr>
        <w:pStyle w:val="Titre1"/>
        <w:ind w:left="560"/>
        <w:rPr>
          <w:lang w:val="fr-CM"/>
        </w:rPr>
      </w:pPr>
      <w:r w:rsidRPr="006520AC">
        <w:rPr>
          <w:lang w:val="fr-CM"/>
        </w:rPr>
        <w:t>ALLIANCE FINANCIAL</w:t>
      </w:r>
    </w:p>
    <w:p w14:paraId="1BBD29C1"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42F78BEF" w14:textId="77777777" w:rsidR="00895458" w:rsidRPr="006520AC" w:rsidRDefault="006520AC">
      <w:pPr>
        <w:spacing w:after="251"/>
        <w:ind w:left="-5" w:hanging="10"/>
        <w:rPr>
          <w:lang w:val="fr-CM"/>
        </w:rPr>
      </w:pPr>
      <w:r w:rsidRPr="006520AC">
        <w:rPr>
          <w:color w:val="7F7F7F"/>
          <w:lang w:val="fr-CM"/>
        </w:rPr>
        <w:t>Accueil &gt; Manuel utilisateur &gt; Factures</w:t>
      </w:r>
    </w:p>
    <w:p w14:paraId="2DC019DB" w14:textId="77777777" w:rsidR="00895458" w:rsidRDefault="006520AC">
      <w:pPr>
        <w:pStyle w:val="Titre2"/>
        <w:spacing w:after="0"/>
        <w:ind w:left="-5" w:right="4172"/>
      </w:pPr>
      <w:r>
        <w:t xml:space="preserve">Chapitre 08 </w:t>
      </w:r>
      <w:r>
        <w:rPr>
          <w:sz w:val="59"/>
        </w:rPr>
        <w:t>FACTURES</w:t>
      </w:r>
    </w:p>
    <w:p w14:paraId="3DACABB8" w14:textId="77777777" w:rsidR="00895458" w:rsidRDefault="006520AC">
      <w:pPr>
        <w:spacing w:after="296"/>
      </w:pPr>
      <w:r>
        <w:rPr>
          <w:noProof/>
        </w:rPr>
        <mc:AlternateContent>
          <mc:Choice Requires="wpg">
            <w:drawing>
              <wp:inline distT="0" distB="0" distL="0" distR="0" wp14:anchorId="4718FB15" wp14:editId="24651FEF">
                <wp:extent cx="1079995" cy="15189"/>
                <wp:effectExtent l="0" t="0" r="0" b="0"/>
                <wp:docPr id="68020" name="Group 68020"/>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9520" name="Shape 79520"/>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41A7BB82" id="Group 68020"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">
                <v:shape id="Shape 79520"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" path="m,l1079995,r,15189l,15189,,e" fillcolor="#0a2d73" stroked="f" strokeweight="0">
                  <v:stroke miterlimit="83231f" joinstyle="miter"/>
                  <v:path arrowok="t" textboxrect="0,0,1079995,15189"/>
                </v:shape>
                <w10:anchorlock/>
              </v:group>
            </w:pict>
          </mc:Fallback>
        </mc:AlternateContent>
      </w:r>
    </w:p>
    <w:p w14:paraId="24447E6C" w14:textId="77777777" w:rsidR="00895458" w:rsidRPr="006520AC" w:rsidRDefault="006520AC">
      <w:pPr>
        <w:pStyle w:val="Titre3"/>
        <w:ind w:left="-5"/>
        <w:rPr>
          <w:lang w:val="fr-CM"/>
        </w:rPr>
      </w:pPr>
      <w:r w:rsidRPr="006520AC">
        <w:rPr>
          <w:lang w:val="fr-CM"/>
        </w:rPr>
        <w:t>Paiement des factures et abonnements</w:t>
      </w:r>
    </w:p>
    <w:p w14:paraId="72B2C122"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4EA835A1" w14:textId="77777777" w:rsidR="00895458" w:rsidRPr="006520AC" w:rsidRDefault="006520AC">
      <w:pPr>
        <w:spacing w:after="602" w:line="248" w:lineRule="auto"/>
        <w:ind w:left="299" w:right="299" w:firstLine="246"/>
        <w:jc w:val="both"/>
        <w:rPr>
          <w:lang w:val="fr-CM"/>
        </w:rPr>
      </w:pPr>
      <w:r w:rsidRPr="006520AC">
        <w:rPr>
          <w:sz w:val="24"/>
          <w:lang w:val="fr-CM"/>
        </w:rPr>
        <w:t>la n de cette section, l’utilisateur sera capable de comprendre le fonctionnement du module Factures, de sØlectionner un fournisseur, de consulter le montant payer et de valider un paiement en toute sØcuritØ depuis DirectCash Mobile.</w:t>
      </w:r>
    </w:p>
    <w:p w14:paraId="261E3A21"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70A8D941" w14:textId="77777777" w:rsidR="00895458" w:rsidRPr="006520AC" w:rsidRDefault="006520AC">
      <w:pPr>
        <w:spacing w:after="472" w:line="248" w:lineRule="auto"/>
        <w:ind w:left="305" w:right="224" w:hanging="10"/>
        <w:jc w:val="both"/>
        <w:rPr>
          <w:lang w:val="fr-CM"/>
        </w:rPr>
      </w:pPr>
      <w:r>
        <w:rPr>
          <w:noProof/>
        </w:rPr>
        <mc:AlternateContent>
          <mc:Choice Requires="wpg">
            <w:drawing>
              <wp:anchor distT="0" distB="0" distL="114300" distR="114300" simplePos="0" relativeHeight="251692032" behindDoc="1" locked="0" layoutInCell="1" allowOverlap="1" wp14:anchorId="5686DC5B" wp14:editId="0EC0624F">
                <wp:simplePos x="0" y="0"/>
                <wp:positionH relativeFrom="column">
                  <wp:posOffset>0</wp:posOffset>
                </wp:positionH>
                <wp:positionV relativeFrom="paragraph">
                  <wp:posOffset>-1630834</wp:posOffset>
                </wp:positionV>
                <wp:extent cx="5976080" cy="2309962"/>
                <wp:effectExtent l="0" t="0" r="0" b="0"/>
                <wp:wrapNone/>
                <wp:docPr id="68019" name="Group 68019"/>
                <wp:cNvGraphicFramePr/>
                <a:graphic xmlns:a="http://schemas.openxmlformats.org/drawingml/2006/main">
                  <a:graphicData uri="http://schemas.microsoft.com/office/word/2010/wordprocessingGroup">
                    <wpg:wgp>
                      <wpg:cNvGrpSpPr/>
                      <wpg:grpSpPr>
                        <a:xfrm>
                          <a:off x="0" y="0"/>
                          <a:ext cx="5976080" cy="2309962"/>
                          <a:chOff x="0" y="0"/>
                          <a:chExt cx="5976080" cy="2309962"/>
                        </a:xfrm>
                      </wpg:grpSpPr>
                      <pic:pic xmlns:pic="http://schemas.openxmlformats.org/drawingml/2006/picture">
                        <pic:nvPicPr>
                          <pic:cNvPr id="2199" name="Picture 2199"/>
                          <pic:cNvPicPr/>
                        </pic:nvPicPr>
                        <pic:blipFill>
                          <a:blip r:embed="rId7"/>
                          <a:stretch>
                            <a:fillRect/>
                          </a:stretch>
                        </pic:blipFill>
                        <pic:spPr>
                          <a:xfrm>
                            <a:off x="2268004" y="1262650"/>
                            <a:ext cx="1439991" cy="845319"/>
                          </a:xfrm>
                          <a:prstGeom prst="rect">
                            <a:avLst/>
                          </a:prstGeom>
                        </pic:spPr>
                      </pic:pic>
                      <wps:wsp>
                        <wps:cNvPr id="2214" name="Shape 2214"/>
                        <wps:cNvSpPr/>
                        <wps:spPr>
                          <a:xfrm>
                            <a:off x="0" y="0"/>
                            <a:ext cx="5976080" cy="1051036"/>
                          </a:xfrm>
                          <a:custGeom>
                            <a:avLst/>
                            <a:gdLst/>
                            <a:ahLst/>
                            <a:cxnLst/>
                            <a:rect l="0" t="0" r="0" b="0"/>
                            <a:pathLst>
                              <a:path w="5976080" h="1051036">
                                <a:moveTo>
                                  <a:pt x="154124" y="0"/>
                                </a:moveTo>
                                <a:lnTo>
                                  <a:pt x="5821956" y="0"/>
                                </a:lnTo>
                                <a:cubicBezTo>
                                  <a:pt x="5907077" y="0"/>
                                  <a:pt x="5976080" y="69003"/>
                                  <a:pt x="5976080" y="154124"/>
                                </a:cubicBezTo>
                                <a:lnTo>
                                  <a:pt x="5976080" y="896913"/>
                                </a:lnTo>
                                <a:cubicBezTo>
                                  <a:pt x="5976080" y="982034"/>
                                  <a:pt x="5907077" y="1051036"/>
                                  <a:pt x="5821956" y="1051036"/>
                                </a:cubicBezTo>
                                <a:lnTo>
                                  <a:pt x="154124" y="1051036"/>
                                </a:lnTo>
                                <a:cubicBezTo>
                                  <a:pt x="69003" y="1051036"/>
                                  <a:pt x="0" y="982034"/>
                                  <a:pt x="0" y="896913"/>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2215" name="Shape 2215"/>
                        <wps:cNvSpPr/>
                        <wps:spPr>
                          <a:xfrm>
                            <a:off x="10122" y="226542"/>
                            <a:ext cx="5955836" cy="814373"/>
                          </a:xfrm>
                          <a:custGeom>
                            <a:avLst/>
                            <a:gdLst/>
                            <a:ahLst/>
                            <a:cxnLst/>
                            <a:rect l="0" t="0" r="0" b="0"/>
                            <a:pathLst>
                              <a:path w="5955836" h="814373">
                                <a:moveTo>
                                  <a:pt x="0" y="0"/>
                                </a:moveTo>
                                <a:lnTo>
                                  <a:pt x="5955836" y="0"/>
                                </a:lnTo>
                                <a:lnTo>
                                  <a:pt x="5955836" y="670371"/>
                                </a:lnTo>
                                <a:cubicBezTo>
                                  <a:pt x="5955836" y="749902"/>
                                  <a:pt x="5891365" y="814373"/>
                                  <a:pt x="5811834" y="814373"/>
                                </a:cubicBezTo>
                                <a:lnTo>
                                  <a:pt x="144002" y="814373"/>
                                </a:lnTo>
                                <a:cubicBezTo>
                                  <a:pt x="64471" y="814373"/>
                                  <a:pt x="0" y="749902"/>
                                  <a:pt x="0" y="670371"/>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220" name="Shape 2220"/>
                        <wps:cNvSpPr/>
                        <wps:spPr>
                          <a:xfrm>
                            <a:off x="0" y="1291872"/>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221" name="Shape 2221"/>
                        <wps:cNvSpPr/>
                        <wps:spPr>
                          <a:xfrm>
                            <a:off x="7592" y="1513353"/>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1DB04DD8" id="Group 68019" o:spid="_x0000_s1026" style="position:absolute;margin-left:0;margin-top:-128.4pt;width:470.55pt;height:181.9pt;z-index:-251624448" coordsize="59760,230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">
                <v:shape id="Picture 2199" o:spid="_x0000_s1027" type="#_x0000_t75" style="position:absolute;left:22680;top:12626;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">
                  <v:imagedata r:id="rId9" o:title=""/>
                </v:shape>
                <v:shape id="Shape 2214" o:spid="_x0000_s1028" style="position:absolute;width:59760;height:10510;visibility:visible;mso-wrap-style:square;v-text-anchor:top" coordsize="5976080,105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" path="m154124,l5821956,v85121,,154124,69003,154124,154124l5976080,896913v,85121,-69003,154123,-154124,154123l154124,1051036c69003,1051036,,982034,,896913l,154124c,69003,69003,,154124,xe" fillcolor="#788cb2" stroked="f" strokeweight="0">
                  <v:stroke miterlimit="83231f" joinstyle="miter"/>
                  <v:path arrowok="t" textboxrect="0,0,5976080,1051036"/>
                </v:shape>
                <v:shape id="Shape 2215" o:spid="_x0000_s1029" style="position:absolute;left:101;top:2265;width:59558;height:8144;visibility:visible;mso-wrap-style:square;v-text-anchor:top" coordsize="5955836,81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" path="m,l5955836,r,670371c5955836,749902,5891365,814373,5811834,814373r-5667832,c64471,814373,,749902,,670371l,xe" fillcolor="#f8f9fb" stroked="f" strokeweight="0">
                  <v:stroke miterlimit="83231f" joinstyle="miter"/>
                  <v:path arrowok="t" textboxrect="0,0,5955836,814373"/>
                </v:shape>
                <v:shape id="Shape 2220" o:spid="_x0000_s1030" style="position:absolute;top:12918;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2221" o:spid="_x0000_s1031" style="position:absolute;left:75;top:15133;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Le module Factures permet de rØgler des services essentiels directement depuis DirectCash Mobile. Avant toute validation, l’utilisateur doit vØri er le fournisseur sØlectionnØ, la rØfØrence saisie, le montant a chØ et le statut nal du paiement.</w:t>
      </w:r>
    </w:p>
    <w:p w14:paraId="18A38794" w14:textId="77777777" w:rsidR="00895458" w:rsidRDefault="006520AC">
      <w:pPr>
        <w:pStyle w:val="Titre1"/>
        <w:ind w:left="560"/>
      </w:pPr>
      <w:r>
        <w:t>ALLIANCE FINANCIAL</w:t>
      </w:r>
    </w:p>
    <w:p w14:paraId="54950112" w14:textId="77777777" w:rsidR="00895458" w:rsidRDefault="006520AC">
      <w:pPr>
        <w:spacing w:after="3" w:line="265" w:lineRule="auto"/>
        <w:ind w:left="10" w:hanging="10"/>
        <w:jc w:val="center"/>
      </w:pPr>
      <w:r>
        <w:rPr>
          <w:color w:val="0A2D73"/>
          <w:sz w:val="34"/>
        </w:rPr>
        <w:t>CAMEROUN</w:t>
      </w:r>
    </w:p>
    <w:p w14:paraId="7356F43D" w14:textId="77777777" w:rsidR="00895458" w:rsidRDefault="006520AC">
      <w:pPr>
        <w:spacing w:after="0"/>
        <w:ind w:left="565"/>
      </w:pPr>
      <w:r>
        <w:rPr>
          <w:noProof/>
        </w:rPr>
        <mc:AlternateContent>
          <mc:Choice Requires="wpg">
            <w:drawing>
              <wp:inline distT="0" distB="0" distL="0" distR="0" wp14:anchorId="05881C9C" wp14:editId="51BE5115">
                <wp:extent cx="5258711" cy="4717231"/>
                <wp:effectExtent l="0" t="0" r="0" b="0"/>
                <wp:docPr id="68364" name="Group 68364"/>
                <wp:cNvGraphicFramePr/>
                <a:graphic xmlns:a="http://schemas.openxmlformats.org/drawingml/2006/main">
                  <a:graphicData uri="http://schemas.microsoft.com/office/word/2010/wordprocessingGroup">
                    <wpg:wgp>
                      <wpg:cNvGrpSpPr/>
                      <wpg:grpSpPr>
                        <a:xfrm>
                          <a:off x="0" y="0"/>
                          <a:ext cx="5258711" cy="4717231"/>
                          <a:chOff x="0" y="0"/>
                          <a:chExt cx="5258711" cy="4717231"/>
                        </a:xfrm>
                      </wpg:grpSpPr>
                      <pic:pic xmlns:pic="http://schemas.openxmlformats.org/drawingml/2006/picture">
                        <pic:nvPicPr>
                          <pic:cNvPr id="2242" name="Picture 2242"/>
                          <pic:cNvPicPr/>
                        </pic:nvPicPr>
                        <pic:blipFill>
                          <a:blip r:embed="rId7"/>
                          <a:stretch>
                            <a:fillRect/>
                          </a:stretch>
                        </pic:blipFill>
                        <pic:spPr>
                          <a:xfrm>
                            <a:off x="1909267" y="3097632"/>
                            <a:ext cx="1439991" cy="845319"/>
                          </a:xfrm>
                          <a:prstGeom prst="rect">
                            <a:avLst/>
                          </a:prstGeom>
                        </pic:spPr>
                      </pic:pic>
                      <wps:wsp>
                        <wps:cNvPr id="2243" name="Rectangle 2243"/>
                        <wps:cNvSpPr/>
                        <wps:spPr>
                          <a:xfrm>
                            <a:off x="0" y="4135352"/>
                            <a:ext cx="6994086" cy="429488"/>
                          </a:xfrm>
                          <a:prstGeom prst="rect">
                            <a:avLst/>
                          </a:prstGeom>
                          <a:ln>
                            <a:noFill/>
                          </a:ln>
                        </wps:spPr>
                        <wps:txbx>
                          <w:txbxContent>
                            <w:p w14:paraId="37AC0889"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pic:pic xmlns:pic="http://schemas.openxmlformats.org/drawingml/2006/picture">
                        <pic:nvPicPr>
                          <pic:cNvPr id="2253" name="Picture 2253"/>
                          <pic:cNvPicPr/>
                        </pic:nvPicPr>
                        <pic:blipFill>
                          <a:blip r:embed="rId45"/>
                          <a:stretch>
                            <a:fillRect/>
                          </a:stretch>
                        </pic:blipFill>
                        <pic:spPr>
                          <a:xfrm>
                            <a:off x="1056856" y="0"/>
                            <a:ext cx="3144821" cy="4717231"/>
                          </a:xfrm>
                          <a:prstGeom prst="rect">
                            <a:avLst/>
                          </a:prstGeom>
                        </pic:spPr>
                      </pic:pic>
                    </wpg:wgp>
                  </a:graphicData>
                </a:graphic>
              </wp:inline>
            </w:drawing>
          </mc:Choice>
          <mc:Fallback>
            <w:pict>
              <v:group w14:anchorId="05881C9C" id="Group 68364" o:spid="_x0000_s1460" style="width:414.05pt;height:371.45pt;mso-position-horizontal-relative:char;mso-position-vertical-relative:line" coordsize="52587,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">
                <v:shape id="Picture 2242" o:spid="_x0000_s1461" type="#_x0000_t75" style="position:absolute;left:19092;top:30976;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">
                  <v:imagedata r:id="rId9" o:title=""/>
                </v:shape>
                <v:rect id="Rectangle 2243" o:spid="_x0000_s1462" style="position:absolute;top:41353;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7OxwAAAN0AAAAPAAAAZHJzL2Rvd25yZXYueG1sRI9Ba8JA&#10;FITvhf6H5RV6azZNR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u9ns7HAAAA3QAA&#10;AA8AAAAAAAAAAAAAAAAABwIAAGRycy9kb3ducmV2LnhtbFBLBQYAAAAAAwADALcAAAD7AgAAAAA=&#10;" filled="f" stroked="f">
                  <v:textbox inset="0,0,0,0">
                    <w:txbxContent>
                      <w:p w14:paraId="37AC0889"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shape id="Picture 2253" o:spid="_x0000_s1463" type="#_x0000_t75" style="position:absolute;left:10568;width:31448;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">
                  <v:imagedata r:id="rId46" o:title=""/>
                </v:shape>
                <w10:anchorlock/>
              </v:group>
            </w:pict>
          </mc:Fallback>
        </mc:AlternateContent>
      </w:r>
    </w:p>
    <w:p w14:paraId="69E4CD28" w14:textId="77777777" w:rsidR="00895458" w:rsidRPr="006520AC" w:rsidRDefault="006520AC">
      <w:pPr>
        <w:spacing w:after="681" w:line="265" w:lineRule="auto"/>
        <w:ind w:left="10" w:hanging="10"/>
        <w:jc w:val="center"/>
        <w:rPr>
          <w:lang w:val="fr-CM"/>
        </w:rPr>
      </w:pPr>
      <w:r w:rsidRPr="006520AC">
        <w:rPr>
          <w:color w:val="0A2D73"/>
          <w:sz w:val="34"/>
          <w:lang w:val="fr-CM"/>
        </w:rPr>
        <w:t>CAMEROUN</w:t>
      </w:r>
    </w:p>
    <w:p w14:paraId="099F6142" w14:textId="77777777" w:rsidR="00895458" w:rsidRPr="006520AC" w:rsidRDefault="006520AC">
      <w:pPr>
        <w:pStyle w:val="Titre2"/>
        <w:ind w:left="-5"/>
        <w:rPr>
          <w:lang w:val="fr-CM"/>
        </w:rPr>
      </w:pPr>
      <w:r w:rsidRPr="006520AC">
        <w:rPr>
          <w:lang w:val="fr-CM"/>
        </w:rPr>
        <w:t>1. PrØsentation du service Factures</w:t>
      </w:r>
    </w:p>
    <w:p w14:paraId="4262DFC4" w14:textId="77777777" w:rsidR="00895458" w:rsidRPr="006520AC" w:rsidRDefault="006520AC">
      <w:pPr>
        <w:spacing w:after="67" w:line="249" w:lineRule="auto"/>
        <w:ind w:left="-5" w:hanging="10"/>
        <w:jc w:val="both"/>
        <w:rPr>
          <w:lang w:val="fr-CM"/>
        </w:rPr>
      </w:pPr>
      <w:r w:rsidRPr="006520AC">
        <w:rPr>
          <w:color w:val="0A2D73"/>
          <w:sz w:val="24"/>
          <w:lang w:val="fr-CM"/>
        </w:rPr>
        <w:t>Le service Factures permet l’utilisateur de payer di Ørents services et abonnements directement depuis DirectCash Mobile.</w:t>
      </w:r>
    </w:p>
    <w:p w14:paraId="662F4448" w14:textId="77777777" w:rsidR="00895458" w:rsidRPr="006520AC" w:rsidRDefault="006520AC">
      <w:pPr>
        <w:spacing w:after="67" w:line="249" w:lineRule="auto"/>
        <w:ind w:left="-5" w:hanging="10"/>
        <w:jc w:val="both"/>
        <w:rPr>
          <w:lang w:val="fr-CM"/>
        </w:rPr>
      </w:pPr>
      <w:r w:rsidRPr="006520AC">
        <w:rPr>
          <w:color w:val="0A2D73"/>
          <w:sz w:val="24"/>
          <w:lang w:val="fr-CM"/>
        </w:rPr>
        <w:t>Ce module est destinØ aux call-boxeurs, commer ants, agents nanciers et utilisateurs DirectCash Mobile qui souhaitent rØgler rapidement une facture pour eux-mŒmes ou pour un client.</w:t>
      </w:r>
    </w:p>
    <w:p w14:paraId="3E5B7571" w14:textId="77777777" w:rsidR="00895458" w:rsidRPr="006520AC" w:rsidRDefault="006520AC">
      <w:pPr>
        <w:spacing w:after="67" w:line="249" w:lineRule="auto"/>
        <w:ind w:left="-5" w:hanging="10"/>
        <w:jc w:val="both"/>
        <w:rPr>
          <w:lang w:val="fr-CM"/>
        </w:rPr>
      </w:pPr>
      <w:r w:rsidRPr="006520AC">
        <w:rPr>
          <w:color w:val="0A2D73"/>
          <w:sz w:val="24"/>
          <w:lang w:val="fr-CM"/>
        </w:rPr>
        <w:t>Il prend en charge plusieurs fournisseurs tels que ENEO, Canal+, Startimes, Camwater et DSTV.</w:t>
      </w:r>
    </w:p>
    <w:p w14:paraId="55B5507C" w14:textId="77777777" w:rsidR="00895458" w:rsidRPr="006520AC" w:rsidRDefault="006520AC">
      <w:pPr>
        <w:spacing w:after="67" w:line="249" w:lineRule="auto"/>
        <w:ind w:left="-5" w:hanging="10"/>
        <w:jc w:val="both"/>
        <w:rPr>
          <w:lang w:val="fr-CM"/>
        </w:rPr>
      </w:pPr>
      <w:r w:rsidRPr="006520AC">
        <w:rPr>
          <w:color w:val="0A2D73"/>
          <w:sz w:val="24"/>
          <w:lang w:val="fr-CM"/>
        </w:rPr>
        <w:t>Toutes les opØrations validØes sont enregistrØes dans l’historique a n de permettre un suivi clair des paiements e ectuØs.</w:t>
      </w:r>
    </w:p>
    <w:p w14:paraId="27DD761F"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0D396641" wp14:editId="6E1473FF">
                <wp:extent cx="2106960" cy="4717251"/>
                <wp:effectExtent l="0" t="0" r="0" b="0"/>
                <wp:docPr id="68081" name="Group 68081"/>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2282" name="Picture 2282"/>
                          <pic:cNvPicPr/>
                        </pic:nvPicPr>
                        <pic:blipFill>
                          <a:blip r:embed="rId7"/>
                          <a:stretch>
                            <a:fillRect/>
                          </a:stretch>
                        </pic:blipFill>
                        <pic:spPr>
                          <a:xfrm>
                            <a:off x="333489" y="3032741"/>
                            <a:ext cx="1439991" cy="845319"/>
                          </a:xfrm>
                          <a:prstGeom prst="rect">
                            <a:avLst/>
                          </a:prstGeom>
                        </pic:spPr>
                      </pic:pic>
                      <pic:pic xmlns:pic="http://schemas.openxmlformats.org/drawingml/2006/picture">
                        <pic:nvPicPr>
                          <pic:cNvPr id="2293" name="Picture 2293"/>
                          <pic:cNvPicPr/>
                        </pic:nvPicPr>
                        <pic:blipFill>
                          <a:blip r:embed="rId47"/>
                          <a:stretch>
                            <a:fillRect/>
                          </a:stretch>
                        </pic:blipFill>
                        <pic:spPr>
                          <a:xfrm>
                            <a:off x="0" y="0"/>
                            <a:ext cx="2106960" cy="4717251"/>
                          </a:xfrm>
                          <a:prstGeom prst="rect">
                            <a:avLst/>
                          </a:prstGeom>
                        </pic:spPr>
                      </pic:pic>
                    </wpg:wgp>
                  </a:graphicData>
                </a:graphic>
              </wp:inline>
            </w:drawing>
          </mc:Choice>
          <mc:Fallback>
            <w:pict>
              <v:group w14:anchorId="2AE893EF" id="Group 68081"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DBAoAAAAAAAAA&#10;IQD5oL61kpcBAJKXAQAUAAAAZHJzL21lZGlhL2ltYWdlMi5qcGf/2P/gABBKRklGAAEBAQBgAGAA&#10;AP/bAEMAAwICAwICAwMDAwQDAwQFCAUFBAQFCgcHBggMCgwMCwoLCw0OEhANDhEOCwsQFhARExQV&#10;FRUMDxcYFhQYEhQVFP/bAEMBAwQEBQQFCQUFCRQNCw0UFBQUFBQUFBQUFBQUFBQUFBQUFBQUFBQU&#10;FBQUFBQUFBQUFBQUFBQUFBQUFBQUFBQUFP/AABEIBkwC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pCccngV85fGj9tTwx8ObqfSdBgHijWoyUk8m&#10;ULbQMDghpMHcw9FB6YJBrpw+Gq4qfJRjdnNXxFLDQ56srI+jqK/NnXv24Pinq9wz2mo2Oixk8RWd&#10;lGwA+socmsj/AIbE+L//AEN7f+C60/8AjVe9Hh3FtXbivm/8jwnxBhE7JSfyX+Z+ntFfmF/w2J8X&#10;/wDob2/8F1p/8ao/4bE+L/8A0N7f+C60/wDjVV/q7i/5o/e/8h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">
                <v:shape id="Picture 2282" o:spid="_x0000_s1027" type="#_x0000_t75" style="position:absolute;left:3334;top:30327;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">
                  <v:imagedata r:id="rId9" o:title=""/>
                </v:shape>
                <v:shape id="Picture 2293"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">
                  <v:imagedata r:id="rId48" o:title=""/>
                </v:shape>
                <w10:anchorlock/>
              </v:group>
            </w:pict>
          </mc:Fallback>
        </mc:AlternateContent>
      </w:r>
    </w:p>
    <w:p w14:paraId="76094B44" w14:textId="77777777" w:rsidR="00895458" w:rsidRPr="006520AC" w:rsidRDefault="006520AC">
      <w:pPr>
        <w:spacing w:after="652" w:line="265" w:lineRule="auto"/>
        <w:ind w:left="10" w:hanging="10"/>
        <w:jc w:val="center"/>
        <w:rPr>
          <w:lang w:val="fr-CM"/>
        </w:rPr>
      </w:pPr>
      <w:r w:rsidRPr="006520AC">
        <w:rPr>
          <w:color w:val="0A2D73"/>
          <w:sz w:val="34"/>
          <w:lang w:val="fr-CM"/>
        </w:rPr>
        <w:t>CAMEROUN</w:t>
      </w:r>
    </w:p>
    <w:p w14:paraId="5D995EE5" w14:textId="77777777" w:rsidR="00895458" w:rsidRPr="006520AC" w:rsidRDefault="006520AC">
      <w:pPr>
        <w:pStyle w:val="Titre2"/>
        <w:ind w:left="-5"/>
        <w:rPr>
          <w:lang w:val="fr-CM"/>
        </w:rPr>
      </w:pPr>
      <w:r w:rsidRPr="006520AC">
        <w:rPr>
          <w:lang w:val="fr-CM"/>
        </w:rPr>
        <w:t>2. Description de l’Øcran Factures</w:t>
      </w:r>
    </w:p>
    <w:p w14:paraId="5FDA664F" w14:textId="77777777" w:rsidR="00895458" w:rsidRPr="006520AC" w:rsidRDefault="006520AC">
      <w:pPr>
        <w:spacing w:after="67" w:line="249" w:lineRule="auto"/>
        <w:ind w:left="-5" w:hanging="10"/>
        <w:jc w:val="both"/>
        <w:rPr>
          <w:lang w:val="fr-CM"/>
        </w:rPr>
      </w:pPr>
      <w:r w:rsidRPr="006520AC">
        <w:rPr>
          <w:color w:val="0A2D73"/>
          <w:sz w:val="24"/>
          <w:lang w:val="fr-CM"/>
        </w:rPr>
        <w:t>L’Øcran Factures prØsente les fournisseurs disponibles et permet d’accØder au formulaire de paiement correspondant au service choisi.</w:t>
      </w:r>
    </w:p>
    <w:p w14:paraId="5893CCD9" w14:textId="77777777" w:rsidR="00895458" w:rsidRPr="006520AC" w:rsidRDefault="006520AC">
      <w:pPr>
        <w:spacing w:after="67" w:line="249" w:lineRule="auto"/>
        <w:ind w:left="-5" w:hanging="10"/>
        <w:jc w:val="both"/>
        <w:rPr>
          <w:lang w:val="fr-CM"/>
        </w:rPr>
      </w:pPr>
      <w:r w:rsidRPr="006520AC">
        <w:rPr>
          <w:color w:val="0A2D73"/>
          <w:sz w:val="24"/>
          <w:lang w:val="fr-CM"/>
        </w:rPr>
        <w:t>Selon le fournisseur sØlectionnØ, l’utilisateur peut Œtre invitØ</w:t>
      </w:r>
      <w:r w:rsidRPr="006520AC">
        <w:rPr>
          <w:color w:val="0A2D73"/>
          <w:sz w:val="24"/>
          <w:lang w:val="fr-CM"/>
        </w:rPr>
        <w:tab/>
        <w:t>saisir une rØfØrence client, un numØro de compteur, un numØro d’abonnØ, une carte ou tout autre identi ant requis.</w:t>
      </w:r>
    </w:p>
    <w:p w14:paraId="39268D1B" w14:textId="77777777" w:rsidR="00895458" w:rsidRPr="006520AC" w:rsidRDefault="006520AC">
      <w:pPr>
        <w:spacing w:after="335" w:line="249" w:lineRule="auto"/>
        <w:ind w:left="-5" w:hanging="10"/>
        <w:jc w:val="both"/>
        <w:rPr>
          <w:lang w:val="fr-CM"/>
        </w:rPr>
      </w:pPr>
      <w:r w:rsidRPr="006520AC">
        <w:rPr>
          <w:color w:val="0A2D73"/>
          <w:sz w:val="24"/>
          <w:lang w:val="fr-CM"/>
        </w:rPr>
        <w:t>AprŁs la saisie des informations, l’application a che le montant payer lorsque celui-ci est disponible. L’utilisateur doit ensuite contr ler les informations avant de con rmer l’opØration.</w:t>
      </w:r>
    </w:p>
    <w:p w14:paraId="17000A58"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77999B05"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93056" behindDoc="1" locked="0" layoutInCell="1" allowOverlap="1" wp14:anchorId="21B2FA2B" wp14:editId="6A341943">
                <wp:simplePos x="0" y="0"/>
                <wp:positionH relativeFrom="column">
                  <wp:posOffset>0</wp:posOffset>
                </wp:positionH>
                <wp:positionV relativeFrom="paragraph">
                  <wp:posOffset>-309446</wp:posOffset>
                </wp:positionV>
                <wp:extent cx="5976080" cy="988575"/>
                <wp:effectExtent l="0" t="0" r="0" b="0"/>
                <wp:wrapNone/>
                <wp:docPr id="68082" name="Group 68082"/>
                <wp:cNvGraphicFramePr/>
                <a:graphic xmlns:a="http://schemas.openxmlformats.org/drawingml/2006/main">
                  <a:graphicData uri="http://schemas.microsoft.com/office/word/2010/wordprocessingGroup">
                    <wpg:wgp>
                      <wpg:cNvGrpSpPr/>
                      <wpg:grpSpPr>
                        <a:xfrm>
                          <a:off x="0" y="0"/>
                          <a:ext cx="5976080" cy="988575"/>
                          <a:chOff x="0" y="0"/>
                          <a:chExt cx="5976080" cy="988575"/>
                        </a:xfrm>
                      </wpg:grpSpPr>
                      <wps:wsp>
                        <wps:cNvPr id="2301" name="Shape 2301"/>
                        <wps:cNvSpPr/>
                        <wps:spPr>
                          <a:xfrm>
                            <a:off x="0" y="0"/>
                            <a:ext cx="5976080" cy="988575"/>
                          </a:xfrm>
                          <a:custGeom>
                            <a:avLst/>
                            <a:gdLst/>
                            <a:ahLst/>
                            <a:cxnLst/>
                            <a:rect l="0" t="0" r="0" b="0"/>
                            <a:pathLst>
                              <a:path w="5976080" h="988575">
                                <a:moveTo>
                                  <a:pt x="151593" y="0"/>
                                </a:moveTo>
                                <a:lnTo>
                                  <a:pt x="5824487" y="0"/>
                                </a:lnTo>
                                <a:cubicBezTo>
                                  <a:pt x="5908209" y="0"/>
                                  <a:pt x="5976080" y="67870"/>
                                  <a:pt x="5976080" y="151593"/>
                                </a:cubicBezTo>
                                <a:lnTo>
                                  <a:pt x="5976080" y="836982"/>
                                </a:lnTo>
                                <a:cubicBezTo>
                                  <a:pt x="5976080" y="920705"/>
                                  <a:pt x="5908209" y="988575"/>
                                  <a:pt x="5824487" y="988575"/>
                                </a:cubicBezTo>
                                <a:lnTo>
                                  <a:pt x="151593" y="988575"/>
                                </a:lnTo>
                                <a:cubicBezTo>
                                  <a:pt x="67870" y="988575"/>
                                  <a:pt x="0" y="920705"/>
                                  <a:pt x="0" y="836982"/>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2302" name="Shape 2302"/>
                        <wps:cNvSpPr/>
                        <wps:spPr>
                          <a:xfrm>
                            <a:off x="7592" y="191965"/>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0B120E31" id="Group 68082" o:spid="_x0000_s1026" style="position:absolute;margin-left:0;margin-top:-24.35pt;width:470.55pt;height:77.85pt;z-index:-251623424" coordsize="59760,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">
                <v:shape id="Shape 2301" o:spid="_x0000_s1027" style="position:absolute;width:59760;height:9885;visibility:visible;mso-wrap-style:square;v-text-anchor:top" coordsize="5976080,98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" path="m151593,l5824487,v83722,,151593,67870,151593,151593l5976080,836982v,83723,-67871,151593,-151593,151593l151593,988575c67870,988575,,920705,,836982l,151593c,67870,67870,,151593,xe" fillcolor="#91a0c0" stroked="f" strokeweight="0">
                  <v:stroke miterlimit="83231f" joinstyle="miter"/>
                  <v:path arrowok="t" textboxrect="0,0,5976080,988575"/>
                </v:shape>
                <v:shape id="Shape 2302" o:spid="_x0000_s1028" style="position:absolute;left:75;top:1919;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" path="m,l5960896,r,645016c5960896,724547,5896426,789018,5816895,789018r-5672893,c64471,789018,,724547,,645016l,xe" stroked="f" strokeweight="0">
                  <v:stroke miterlimit="83231f" joinstyle="miter"/>
                  <v:path arrowok="t" textboxrect="0,0,5960896,789018"/>
                </v:shape>
              </v:group>
            </w:pict>
          </mc:Fallback>
        </mc:AlternateContent>
      </w:r>
      <w:r w:rsidRPr="006520AC">
        <w:rPr>
          <w:sz w:val="24"/>
          <w:lang w:val="fr-CM"/>
        </w:rPr>
        <w:t>Les informations demandØes peuvent varier selon le fournisseur. Par exemple, une facture ENEO peut nØcessiter une rØfØrence client ou un numØro de contrat, tandis qu’un abonnement TV peut nØcessiter un numØro d’abonnØ ou de carte.</w:t>
      </w:r>
    </w:p>
    <w:p w14:paraId="5ADD12D7" w14:textId="77777777" w:rsidR="00895458" w:rsidRDefault="006520AC">
      <w:pPr>
        <w:pStyle w:val="Titre2"/>
        <w:spacing w:after="51"/>
        <w:ind w:left="-5"/>
      </w:pPr>
      <w:r>
        <w:t>3. Principales zones de l’interface</w:t>
      </w:r>
    </w:p>
    <w:p w14:paraId="6E289E0A" w14:textId="77777777" w:rsidR="00895458" w:rsidRDefault="006520AC">
      <w:pPr>
        <w:spacing w:after="835"/>
        <w:ind w:left="565"/>
      </w:pPr>
      <w:r>
        <w:rPr>
          <w:noProof/>
        </w:rPr>
        <mc:AlternateContent>
          <mc:Choice Requires="wpg">
            <w:drawing>
              <wp:inline distT="0" distB="0" distL="0" distR="0" wp14:anchorId="6BBA10C7" wp14:editId="5C22A2A5">
                <wp:extent cx="5258711" cy="6551838"/>
                <wp:effectExtent l="0" t="0" r="0" b="0"/>
                <wp:docPr id="68572" name="Group 68572"/>
                <wp:cNvGraphicFramePr/>
                <a:graphic xmlns:a="http://schemas.openxmlformats.org/drawingml/2006/main">
                  <a:graphicData uri="http://schemas.microsoft.com/office/word/2010/wordprocessingGroup">
                    <wpg:wgp>
                      <wpg:cNvGrpSpPr/>
                      <wpg:grpSpPr>
                        <a:xfrm>
                          <a:off x="0" y="0"/>
                          <a:ext cx="5258711" cy="6551838"/>
                          <a:chOff x="0" y="0"/>
                          <a:chExt cx="5258711" cy="6551838"/>
                        </a:xfrm>
                      </wpg:grpSpPr>
                      <pic:pic xmlns:pic="http://schemas.openxmlformats.org/drawingml/2006/picture">
                        <pic:nvPicPr>
                          <pic:cNvPr id="2325" name="Picture 2325"/>
                          <pic:cNvPicPr/>
                        </pic:nvPicPr>
                        <pic:blipFill>
                          <a:blip r:embed="rId7"/>
                          <a:stretch>
                            <a:fillRect/>
                          </a:stretch>
                        </pic:blipFill>
                        <pic:spPr>
                          <a:xfrm>
                            <a:off x="1909267" y="2531177"/>
                            <a:ext cx="1439991" cy="845319"/>
                          </a:xfrm>
                          <a:prstGeom prst="rect">
                            <a:avLst/>
                          </a:prstGeom>
                        </pic:spPr>
                      </pic:pic>
                      <wps:wsp>
                        <wps:cNvPr id="2326" name="Rectangle 2326"/>
                        <wps:cNvSpPr/>
                        <wps:spPr>
                          <a:xfrm>
                            <a:off x="0" y="3568898"/>
                            <a:ext cx="6994086" cy="429488"/>
                          </a:xfrm>
                          <a:prstGeom prst="rect">
                            <a:avLst/>
                          </a:prstGeom>
                          <a:ln>
                            <a:noFill/>
                          </a:ln>
                        </wps:spPr>
                        <wps:txbx>
                          <w:txbxContent>
                            <w:p w14:paraId="19180932"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2327" name="Rectangle 2327"/>
                        <wps:cNvSpPr/>
                        <wps:spPr>
                          <a:xfrm>
                            <a:off x="2007400" y="4082932"/>
                            <a:ext cx="1654191" cy="265507"/>
                          </a:xfrm>
                          <a:prstGeom prst="rect">
                            <a:avLst/>
                          </a:prstGeom>
                          <a:ln>
                            <a:noFill/>
                          </a:ln>
                        </wps:spPr>
                        <wps:txbx>
                          <w:txbxContent>
                            <w:p w14:paraId="19314FAB" w14:textId="77777777" w:rsidR="006520AC" w:rsidRDefault="006520AC">
                              <w:r>
                                <w:rPr>
                                  <w:color w:val="0A2D73"/>
                                  <w:w w:val="116"/>
                                  <w:sz w:val="34"/>
                                </w:rPr>
                                <w:t>CAMEROUN</w:t>
                              </w:r>
                            </w:p>
                          </w:txbxContent>
                        </wps:txbx>
                        <wps:bodyPr horzOverflow="overflow" vert="horz" lIns="0" tIns="0" rIns="0" bIns="0" rtlCol="0">
                          <a:noAutofit/>
                        </wps:bodyPr>
                      </wps:wsp>
                      <wps:wsp>
                        <wps:cNvPr id="2336" name="Shape 2336"/>
                        <wps:cNvSpPr/>
                        <wps:spPr>
                          <a:xfrm>
                            <a:off x="1045264" y="0"/>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337" name="Rectangle 2337"/>
                        <wps:cNvSpPr/>
                        <wps:spPr>
                          <a:xfrm>
                            <a:off x="1146569" y="60606"/>
                            <a:ext cx="113556" cy="227072"/>
                          </a:xfrm>
                          <a:prstGeom prst="rect">
                            <a:avLst/>
                          </a:prstGeom>
                          <a:ln>
                            <a:noFill/>
                          </a:ln>
                        </wps:spPr>
                        <wps:txbx>
                          <w:txbxContent>
                            <w:p w14:paraId="4A269956" w14:textId="77777777" w:rsidR="006520AC" w:rsidRDefault="006520AC">
                              <w:r>
                                <w:rPr>
                                  <w:color w:val="FFFFFF"/>
                                  <w:w w:val="110"/>
                                  <w:sz w:val="24"/>
                                </w:rPr>
                                <w:t>1</w:t>
                              </w:r>
                            </w:p>
                          </w:txbxContent>
                        </wps:txbx>
                        <wps:bodyPr horzOverflow="overflow" vert="horz" lIns="0" tIns="0" rIns="0" bIns="0" rtlCol="0">
                          <a:noAutofit/>
                        </wps:bodyPr>
                      </wps:wsp>
                      <wps:wsp>
                        <wps:cNvPr id="2339" name="Shape 2339"/>
                        <wps:cNvSpPr/>
                        <wps:spPr>
                          <a:xfrm>
                            <a:off x="559258"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340" name="Rectangle 2340"/>
                        <wps:cNvSpPr/>
                        <wps:spPr>
                          <a:xfrm>
                            <a:off x="1023747" y="398040"/>
                            <a:ext cx="440288" cy="184450"/>
                          </a:xfrm>
                          <a:prstGeom prst="rect">
                            <a:avLst/>
                          </a:prstGeom>
                          <a:ln>
                            <a:noFill/>
                          </a:ln>
                        </wps:spPr>
                        <wps:txbx>
                          <w:txbxContent>
                            <w:p w14:paraId="264A23D1" w14:textId="77777777" w:rsidR="006520AC" w:rsidRDefault="006520AC">
                              <w:r>
                                <w:rPr>
                                  <w:color w:val="0A2D73"/>
                                  <w:w w:val="115"/>
                                </w:rPr>
                                <w:t>Pro</w:t>
                              </w:r>
                              <w:r>
                                <w:rPr>
                                  <w:color w:val="0A2D73"/>
                                  <w:spacing w:val="71"/>
                                  <w:w w:val="115"/>
                                </w:rPr>
                                <w:t xml:space="preserve"> </w:t>
                              </w:r>
                              <w:r>
                                <w:rPr>
                                  <w:color w:val="0A2D73"/>
                                  <w:w w:val="115"/>
                                </w:rPr>
                                <w:t>l</w:t>
                              </w:r>
                            </w:p>
                          </w:txbxContent>
                        </wps:txbx>
                        <wps:bodyPr horzOverflow="overflow" vert="horz" lIns="0" tIns="0" rIns="0" bIns="0" rtlCol="0">
                          <a:noAutofit/>
                        </wps:bodyPr>
                      </wps:wsp>
                      <wps:wsp>
                        <wps:cNvPr id="2341" name="Rectangle 2341"/>
                        <wps:cNvSpPr/>
                        <wps:spPr>
                          <a:xfrm>
                            <a:off x="882701" y="570125"/>
                            <a:ext cx="815431" cy="184450"/>
                          </a:xfrm>
                          <a:prstGeom prst="rect">
                            <a:avLst/>
                          </a:prstGeom>
                          <a:ln>
                            <a:noFill/>
                          </a:ln>
                        </wps:spPr>
                        <wps:txbx>
                          <w:txbxContent>
                            <w:p w14:paraId="6EBEAC3D" w14:textId="77777777" w:rsidR="006520AC" w:rsidRDefault="006520AC">
                              <w:r>
                                <w:rPr>
                                  <w:color w:val="0A2D73"/>
                                  <w:w w:val="109"/>
                                </w:rPr>
                                <w:t>utilisateur</w:t>
                              </w:r>
                            </w:p>
                          </w:txbxContent>
                        </wps:txbx>
                        <wps:bodyPr horzOverflow="overflow" vert="horz" lIns="0" tIns="0" rIns="0" bIns="0" rtlCol="0">
                          <a:noAutofit/>
                        </wps:bodyPr>
                      </wps:wsp>
                      <wps:wsp>
                        <wps:cNvPr id="2342" name="Shape 2342"/>
                        <wps:cNvSpPr/>
                        <wps:spPr>
                          <a:xfrm>
                            <a:off x="2485282" y="0"/>
                            <a:ext cx="288005" cy="288005"/>
                          </a:xfrm>
                          <a:custGeom>
                            <a:avLst/>
                            <a:gdLst/>
                            <a:ahLst/>
                            <a:cxnLst/>
                            <a:rect l="0" t="0" r="0" b="0"/>
                            <a:pathLst>
                              <a:path w="288005" h="288005">
                                <a:moveTo>
                                  <a:pt x="144002" y="0"/>
                                </a:moveTo>
                                <a:cubicBezTo>
                                  <a:pt x="223534" y="0"/>
                                  <a:pt x="288005" y="64471"/>
                                  <a:pt x="288005" y="144002"/>
                                </a:cubicBezTo>
                                <a:cubicBezTo>
                                  <a:pt x="288005" y="223533"/>
                                  <a:pt x="223534"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343" name="Rectangle 2343"/>
                        <wps:cNvSpPr/>
                        <wps:spPr>
                          <a:xfrm>
                            <a:off x="2586571" y="60606"/>
                            <a:ext cx="113557" cy="227072"/>
                          </a:xfrm>
                          <a:prstGeom prst="rect">
                            <a:avLst/>
                          </a:prstGeom>
                          <a:ln>
                            <a:noFill/>
                          </a:ln>
                        </wps:spPr>
                        <wps:txbx>
                          <w:txbxContent>
                            <w:p w14:paraId="4679F530" w14:textId="77777777" w:rsidR="006520AC" w:rsidRDefault="006520AC">
                              <w:r>
                                <w:rPr>
                                  <w:color w:val="FFFFFF"/>
                                  <w:w w:val="110"/>
                                  <w:sz w:val="24"/>
                                </w:rPr>
                                <w:t>2</w:t>
                              </w:r>
                            </w:p>
                          </w:txbxContent>
                        </wps:txbx>
                        <wps:bodyPr horzOverflow="overflow" vert="horz" lIns="0" tIns="0" rIns="0" bIns="0" rtlCol="0">
                          <a:noAutofit/>
                        </wps:bodyPr>
                      </wps:wsp>
                      <wps:wsp>
                        <wps:cNvPr id="2345" name="Shape 2345"/>
                        <wps:cNvSpPr/>
                        <wps:spPr>
                          <a:xfrm>
                            <a:off x="1999276"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346" name="Rectangle 2346"/>
                        <wps:cNvSpPr/>
                        <wps:spPr>
                          <a:xfrm>
                            <a:off x="2248103" y="484082"/>
                            <a:ext cx="1013886" cy="184450"/>
                          </a:xfrm>
                          <a:prstGeom prst="rect">
                            <a:avLst/>
                          </a:prstGeom>
                          <a:ln>
                            <a:noFill/>
                          </a:ln>
                        </wps:spPr>
                        <wps:txbx>
                          <w:txbxContent>
                            <w:p w14:paraId="1880D07D" w14:textId="77777777" w:rsidR="006520AC" w:rsidRDefault="006520AC">
                              <w:r>
                                <w:rPr>
                                  <w:color w:val="0A2D73"/>
                                  <w:w w:val="108"/>
                                </w:rPr>
                                <w:t>Noti</w:t>
                              </w:r>
                              <w:r>
                                <w:rPr>
                                  <w:color w:val="0A2D73"/>
                                  <w:spacing w:val="71"/>
                                  <w:w w:val="108"/>
                                </w:rPr>
                                <w:t xml:space="preserve"> </w:t>
                              </w:r>
                              <w:r>
                                <w:rPr>
                                  <w:color w:val="0A2D73"/>
                                  <w:w w:val="108"/>
                                </w:rPr>
                                <w:t>cations</w:t>
                              </w:r>
                            </w:p>
                          </w:txbxContent>
                        </wps:txbx>
                        <wps:bodyPr horzOverflow="overflow" vert="horz" lIns="0" tIns="0" rIns="0" bIns="0" rtlCol="0">
                          <a:noAutofit/>
                        </wps:bodyPr>
                      </wps:wsp>
                      <wps:wsp>
                        <wps:cNvPr id="2347" name="Shape 2347"/>
                        <wps:cNvSpPr/>
                        <wps:spPr>
                          <a:xfrm>
                            <a:off x="3925300" y="0"/>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348" name="Rectangle 2348"/>
                        <wps:cNvSpPr/>
                        <wps:spPr>
                          <a:xfrm>
                            <a:off x="4026573" y="60606"/>
                            <a:ext cx="113557" cy="227072"/>
                          </a:xfrm>
                          <a:prstGeom prst="rect">
                            <a:avLst/>
                          </a:prstGeom>
                          <a:ln>
                            <a:noFill/>
                          </a:ln>
                        </wps:spPr>
                        <wps:txbx>
                          <w:txbxContent>
                            <w:p w14:paraId="2A0DD4B2" w14:textId="77777777" w:rsidR="006520AC" w:rsidRDefault="006520AC">
                              <w:r>
                                <w:rPr>
                                  <w:color w:val="FFFFFF"/>
                                  <w:w w:val="110"/>
                                  <w:sz w:val="24"/>
                                </w:rPr>
                                <w:t>3</w:t>
                              </w:r>
                            </w:p>
                          </w:txbxContent>
                        </wps:txbx>
                        <wps:bodyPr horzOverflow="overflow" vert="horz" lIns="0" tIns="0" rIns="0" bIns="0" rtlCol="0">
                          <a:noAutofit/>
                        </wps:bodyPr>
                      </wps:wsp>
                      <wps:wsp>
                        <wps:cNvPr id="2350" name="Shape 2350"/>
                        <wps:cNvSpPr/>
                        <wps:spPr>
                          <a:xfrm>
                            <a:off x="3439294"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351" name="Rectangle 2351"/>
                        <wps:cNvSpPr/>
                        <wps:spPr>
                          <a:xfrm>
                            <a:off x="3908539" y="384578"/>
                            <a:ext cx="427518" cy="184450"/>
                          </a:xfrm>
                          <a:prstGeom prst="rect">
                            <a:avLst/>
                          </a:prstGeom>
                          <a:ln>
                            <a:noFill/>
                          </a:ln>
                        </wps:spPr>
                        <wps:txbx>
                          <w:txbxContent>
                            <w:p w14:paraId="384A1BE1" w14:textId="77777777" w:rsidR="006520AC" w:rsidRDefault="006520AC">
                              <w:r>
                                <w:rPr>
                                  <w:color w:val="0A2D73"/>
                                  <w:w w:val="105"/>
                                </w:rPr>
                                <w:t>Solde</w:t>
                              </w:r>
                            </w:p>
                          </w:txbxContent>
                        </wps:txbx>
                        <wps:bodyPr horzOverflow="overflow" vert="horz" lIns="0" tIns="0" rIns="0" bIns="0" rtlCol="0">
                          <a:noAutofit/>
                        </wps:bodyPr>
                      </wps:wsp>
                      <wps:wsp>
                        <wps:cNvPr id="2352" name="Rectangle 2352"/>
                        <wps:cNvSpPr/>
                        <wps:spPr>
                          <a:xfrm>
                            <a:off x="3764636" y="556650"/>
                            <a:ext cx="810334" cy="184450"/>
                          </a:xfrm>
                          <a:prstGeom prst="rect">
                            <a:avLst/>
                          </a:prstGeom>
                          <a:ln>
                            <a:noFill/>
                          </a:ln>
                        </wps:spPr>
                        <wps:txbx>
                          <w:txbxContent>
                            <w:p w14:paraId="6F9B377D" w14:textId="77777777" w:rsidR="006520AC" w:rsidRDefault="006520AC">
                              <w:r>
                                <w:rPr>
                                  <w:color w:val="0A2D73"/>
                                  <w:w w:val="105"/>
                                </w:rPr>
                                <w:t>disponible</w:t>
                              </w:r>
                            </w:p>
                          </w:txbxContent>
                        </wps:txbx>
                        <wps:bodyPr horzOverflow="overflow" vert="horz" lIns="0" tIns="0" rIns="0" bIns="0" rtlCol="0">
                          <a:noAutofit/>
                        </wps:bodyPr>
                      </wps:wsp>
                      <wps:wsp>
                        <wps:cNvPr id="2353" name="Shape 2353"/>
                        <wps:cNvSpPr/>
                        <wps:spPr>
                          <a:xfrm>
                            <a:off x="1045264" y="1080013"/>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354" name="Rectangle 2354"/>
                        <wps:cNvSpPr/>
                        <wps:spPr>
                          <a:xfrm>
                            <a:off x="1146569" y="1140614"/>
                            <a:ext cx="113556" cy="227072"/>
                          </a:xfrm>
                          <a:prstGeom prst="rect">
                            <a:avLst/>
                          </a:prstGeom>
                          <a:ln>
                            <a:noFill/>
                          </a:ln>
                        </wps:spPr>
                        <wps:txbx>
                          <w:txbxContent>
                            <w:p w14:paraId="6CB878D9" w14:textId="77777777" w:rsidR="006520AC" w:rsidRDefault="006520AC">
                              <w:r>
                                <w:rPr>
                                  <w:color w:val="FFFFFF"/>
                                  <w:w w:val="110"/>
                                  <w:sz w:val="24"/>
                                </w:rPr>
                                <w:t>4</w:t>
                              </w:r>
                            </w:p>
                          </w:txbxContent>
                        </wps:txbx>
                        <wps:bodyPr horzOverflow="overflow" vert="horz" lIns="0" tIns="0" rIns="0" bIns="0" rtlCol="0">
                          <a:noAutofit/>
                        </wps:bodyPr>
                      </wps:wsp>
                      <wps:wsp>
                        <wps:cNvPr id="2356" name="Shape 2356"/>
                        <wps:cNvSpPr/>
                        <wps:spPr>
                          <a:xfrm>
                            <a:off x="559258"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357" name="Rectangle 2357"/>
                        <wps:cNvSpPr/>
                        <wps:spPr>
                          <a:xfrm>
                            <a:off x="923481" y="1478048"/>
                            <a:ext cx="707055" cy="184450"/>
                          </a:xfrm>
                          <a:prstGeom prst="rect">
                            <a:avLst/>
                          </a:prstGeom>
                          <a:ln>
                            <a:noFill/>
                          </a:ln>
                        </wps:spPr>
                        <wps:txbx>
                          <w:txbxContent>
                            <w:p w14:paraId="511FDB76" w14:textId="77777777" w:rsidR="006520AC" w:rsidRDefault="006520AC">
                              <w:r>
                                <w:rPr>
                                  <w:color w:val="0A2D73"/>
                                  <w:w w:val="107"/>
                                </w:rPr>
                                <w:t>Liste</w:t>
                              </w:r>
                              <w:r>
                                <w:rPr>
                                  <w:color w:val="0A2D73"/>
                                  <w:spacing w:val="23"/>
                                  <w:w w:val="107"/>
                                </w:rPr>
                                <w:t xml:space="preserve"> </w:t>
                              </w:r>
                              <w:r>
                                <w:rPr>
                                  <w:color w:val="0A2D73"/>
                                  <w:w w:val="107"/>
                                </w:rPr>
                                <w:t>des</w:t>
                              </w:r>
                            </w:p>
                          </w:txbxContent>
                        </wps:txbx>
                        <wps:bodyPr horzOverflow="overflow" vert="horz" lIns="0" tIns="0" rIns="0" bIns="0" rtlCol="0">
                          <a:noAutofit/>
                        </wps:bodyPr>
                      </wps:wsp>
                      <wps:wsp>
                        <wps:cNvPr id="2358" name="Rectangle 2358"/>
                        <wps:cNvSpPr/>
                        <wps:spPr>
                          <a:xfrm>
                            <a:off x="834111" y="1650120"/>
                            <a:ext cx="944667" cy="184450"/>
                          </a:xfrm>
                          <a:prstGeom prst="rect">
                            <a:avLst/>
                          </a:prstGeom>
                          <a:ln>
                            <a:noFill/>
                          </a:ln>
                        </wps:spPr>
                        <wps:txbx>
                          <w:txbxContent>
                            <w:p w14:paraId="1BDEACDF" w14:textId="77777777" w:rsidR="006520AC" w:rsidRDefault="006520AC">
                              <w:r>
                                <w:rPr>
                                  <w:color w:val="0A2D73"/>
                                  <w:w w:val="103"/>
                                </w:rPr>
                                <w:t>fournisseurs</w:t>
                              </w:r>
                            </w:p>
                          </w:txbxContent>
                        </wps:txbx>
                        <wps:bodyPr horzOverflow="overflow" vert="horz" lIns="0" tIns="0" rIns="0" bIns="0" rtlCol="0">
                          <a:noAutofit/>
                        </wps:bodyPr>
                      </wps:wsp>
                      <wps:wsp>
                        <wps:cNvPr id="2359" name="Shape 2359"/>
                        <wps:cNvSpPr/>
                        <wps:spPr>
                          <a:xfrm>
                            <a:off x="2485282" y="1080013"/>
                            <a:ext cx="288005" cy="288005"/>
                          </a:xfrm>
                          <a:custGeom>
                            <a:avLst/>
                            <a:gdLst/>
                            <a:ahLst/>
                            <a:cxnLst/>
                            <a:rect l="0" t="0" r="0" b="0"/>
                            <a:pathLst>
                              <a:path w="288005" h="288005">
                                <a:moveTo>
                                  <a:pt x="144002" y="0"/>
                                </a:moveTo>
                                <a:cubicBezTo>
                                  <a:pt x="223534" y="0"/>
                                  <a:pt x="288005" y="64471"/>
                                  <a:pt x="288005" y="144002"/>
                                </a:cubicBezTo>
                                <a:cubicBezTo>
                                  <a:pt x="288005" y="223533"/>
                                  <a:pt x="223534"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360" name="Rectangle 2360"/>
                        <wps:cNvSpPr/>
                        <wps:spPr>
                          <a:xfrm>
                            <a:off x="2586571" y="1140614"/>
                            <a:ext cx="113557" cy="227072"/>
                          </a:xfrm>
                          <a:prstGeom prst="rect">
                            <a:avLst/>
                          </a:prstGeom>
                          <a:ln>
                            <a:noFill/>
                          </a:ln>
                        </wps:spPr>
                        <wps:txbx>
                          <w:txbxContent>
                            <w:p w14:paraId="729D8B9C" w14:textId="77777777" w:rsidR="006520AC" w:rsidRDefault="006520AC">
                              <w:r>
                                <w:rPr>
                                  <w:color w:val="FFFFFF"/>
                                  <w:w w:val="110"/>
                                  <w:sz w:val="24"/>
                                </w:rPr>
                                <w:t>5</w:t>
                              </w:r>
                            </w:p>
                          </w:txbxContent>
                        </wps:txbx>
                        <wps:bodyPr horzOverflow="overflow" vert="horz" lIns="0" tIns="0" rIns="0" bIns="0" rtlCol="0">
                          <a:noAutofit/>
                        </wps:bodyPr>
                      </wps:wsp>
                      <wps:wsp>
                        <wps:cNvPr id="2362" name="Shape 2362"/>
                        <wps:cNvSpPr/>
                        <wps:spPr>
                          <a:xfrm>
                            <a:off x="1999276"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363" name="Rectangle 2363"/>
                        <wps:cNvSpPr/>
                        <wps:spPr>
                          <a:xfrm>
                            <a:off x="2304949" y="1464574"/>
                            <a:ext cx="862739" cy="184450"/>
                          </a:xfrm>
                          <a:prstGeom prst="rect">
                            <a:avLst/>
                          </a:prstGeom>
                          <a:ln>
                            <a:noFill/>
                          </a:ln>
                        </wps:spPr>
                        <wps:txbx>
                          <w:txbxContent>
                            <w:p w14:paraId="5B8F98D1" w14:textId="77777777" w:rsidR="006520AC" w:rsidRDefault="006520AC">
                              <w:r>
                                <w:rPr>
                                  <w:color w:val="0A2D73"/>
                                  <w:w w:val="106"/>
                                </w:rPr>
                                <w:t>Formulaire</w:t>
                              </w:r>
                            </w:p>
                          </w:txbxContent>
                        </wps:txbx>
                        <wps:bodyPr horzOverflow="overflow" vert="horz" lIns="0" tIns="0" rIns="0" bIns="0" rtlCol="0">
                          <a:noAutofit/>
                        </wps:bodyPr>
                      </wps:wsp>
                      <wps:wsp>
                        <wps:cNvPr id="2364" name="Rectangle 2364"/>
                        <wps:cNvSpPr/>
                        <wps:spPr>
                          <a:xfrm>
                            <a:off x="2263813" y="1636658"/>
                            <a:ext cx="972104" cy="184450"/>
                          </a:xfrm>
                          <a:prstGeom prst="rect">
                            <a:avLst/>
                          </a:prstGeom>
                          <a:ln>
                            <a:noFill/>
                          </a:ln>
                        </wps:spPr>
                        <wps:txbx>
                          <w:txbxContent>
                            <w:p w14:paraId="59293561" w14:textId="77777777" w:rsidR="006520AC" w:rsidRDefault="006520AC">
                              <w:r>
                                <w:rPr>
                                  <w:color w:val="0A2D73"/>
                                  <w:w w:val="101"/>
                                </w:rPr>
                                <w:t>de</w:t>
                              </w:r>
                              <w:r>
                                <w:rPr>
                                  <w:color w:val="0A2D73"/>
                                  <w:spacing w:val="23"/>
                                  <w:w w:val="101"/>
                                </w:rPr>
                                <w:t xml:space="preserve"> </w:t>
                              </w:r>
                              <w:r>
                                <w:rPr>
                                  <w:color w:val="0A2D73"/>
                                  <w:w w:val="101"/>
                                </w:rPr>
                                <w:t>paiement</w:t>
                              </w:r>
                            </w:p>
                          </w:txbxContent>
                        </wps:txbx>
                        <wps:bodyPr horzOverflow="overflow" vert="horz" lIns="0" tIns="0" rIns="0" bIns="0" rtlCol="0">
                          <a:noAutofit/>
                        </wps:bodyPr>
                      </wps:wsp>
                      <wps:wsp>
                        <wps:cNvPr id="2365" name="Shape 2365"/>
                        <wps:cNvSpPr/>
                        <wps:spPr>
                          <a:xfrm>
                            <a:off x="3925300" y="1080013"/>
                            <a:ext cx="288005" cy="288005"/>
                          </a:xfrm>
                          <a:custGeom>
                            <a:avLst/>
                            <a:gdLst/>
                            <a:ahLst/>
                            <a:cxnLst/>
                            <a:rect l="0" t="0" r="0" b="0"/>
                            <a:pathLst>
                              <a:path w="288005" h="288005">
                                <a:moveTo>
                                  <a:pt x="144002" y="0"/>
                                </a:moveTo>
                                <a:cubicBezTo>
                                  <a:pt x="223533" y="0"/>
                                  <a:pt x="288005" y="64471"/>
                                  <a:pt x="288005" y="144002"/>
                                </a:cubicBezTo>
                                <a:cubicBezTo>
                                  <a:pt x="288005" y="223533"/>
                                  <a:pt x="223533" y="288005"/>
                                  <a:pt x="144002" y="288005"/>
                                </a:cubicBezTo>
                                <a:cubicBezTo>
                                  <a:pt x="64471" y="288005"/>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366" name="Rectangle 2366"/>
                        <wps:cNvSpPr/>
                        <wps:spPr>
                          <a:xfrm>
                            <a:off x="4026573" y="1140614"/>
                            <a:ext cx="113557" cy="227072"/>
                          </a:xfrm>
                          <a:prstGeom prst="rect">
                            <a:avLst/>
                          </a:prstGeom>
                          <a:ln>
                            <a:noFill/>
                          </a:ln>
                        </wps:spPr>
                        <wps:txbx>
                          <w:txbxContent>
                            <w:p w14:paraId="00CB1B6E" w14:textId="77777777" w:rsidR="006520AC" w:rsidRDefault="006520AC">
                              <w:r>
                                <w:rPr>
                                  <w:color w:val="FFFFFF"/>
                                  <w:w w:val="110"/>
                                  <w:sz w:val="24"/>
                                </w:rPr>
                                <w:t>6</w:t>
                              </w:r>
                            </w:p>
                          </w:txbxContent>
                        </wps:txbx>
                        <wps:bodyPr horzOverflow="overflow" vert="horz" lIns="0" tIns="0" rIns="0" bIns="0" rtlCol="0">
                          <a:noAutofit/>
                        </wps:bodyPr>
                      </wps:wsp>
                      <wps:wsp>
                        <wps:cNvPr id="2368" name="Shape 2368"/>
                        <wps:cNvSpPr/>
                        <wps:spPr>
                          <a:xfrm>
                            <a:off x="3439294"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369" name="Rectangle 2369"/>
                        <wps:cNvSpPr/>
                        <wps:spPr>
                          <a:xfrm>
                            <a:off x="3758921" y="1464574"/>
                            <a:ext cx="825504" cy="184450"/>
                          </a:xfrm>
                          <a:prstGeom prst="rect">
                            <a:avLst/>
                          </a:prstGeom>
                          <a:ln>
                            <a:noFill/>
                          </a:ln>
                        </wps:spPr>
                        <wps:txbx>
                          <w:txbxContent>
                            <w:p w14:paraId="7E41A114" w14:textId="77777777" w:rsidR="006520AC" w:rsidRDefault="006520AC">
                              <w:r>
                                <w:rPr>
                                  <w:color w:val="0A2D73"/>
                                  <w:w w:val="107"/>
                                </w:rPr>
                                <w:t>Historique</w:t>
                              </w:r>
                            </w:p>
                          </w:txbxContent>
                        </wps:txbx>
                        <wps:bodyPr horzOverflow="overflow" vert="horz" lIns="0" tIns="0" rIns="0" bIns="0" rtlCol="0">
                          <a:noAutofit/>
                        </wps:bodyPr>
                      </wps:wsp>
                      <wps:wsp>
                        <wps:cNvPr id="2370" name="Rectangle 2370"/>
                        <wps:cNvSpPr/>
                        <wps:spPr>
                          <a:xfrm>
                            <a:off x="3649460" y="1636658"/>
                            <a:ext cx="1116664" cy="184450"/>
                          </a:xfrm>
                          <a:prstGeom prst="rect">
                            <a:avLst/>
                          </a:prstGeom>
                          <a:ln>
                            <a:noFill/>
                          </a:ln>
                        </wps:spPr>
                        <wps:txbx>
                          <w:txbxContent>
                            <w:p w14:paraId="011AACAE" w14:textId="77777777" w:rsidR="006520AC" w:rsidRDefault="006520AC">
                              <w:r>
                                <w:rPr>
                                  <w:color w:val="0A2D73"/>
                                  <w:w w:val="101"/>
                                </w:rPr>
                                <w:t>des</w:t>
                              </w:r>
                              <w:r>
                                <w:rPr>
                                  <w:color w:val="0A2D73"/>
                                  <w:spacing w:val="23"/>
                                  <w:w w:val="101"/>
                                </w:rPr>
                                <w:t xml:space="preserve"> </w:t>
                              </w:r>
                              <w:r>
                                <w:rPr>
                                  <w:color w:val="0A2D73"/>
                                  <w:w w:val="101"/>
                                </w:rPr>
                                <w:t>paiements</w:t>
                              </w:r>
                            </w:p>
                          </w:txbxContent>
                        </wps:txbx>
                        <wps:bodyPr horzOverflow="overflow" vert="horz" lIns="0" tIns="0" rIns="0" bIns="0" rtlCol="0">
                          <a:noAutofit/>
                        </wps:bodyPr>
                      </wps:wsp>
                      <pic:pic xmlns:pic="http://schemas.openxmlformats.org/drawingml/2006/picture">
                        <pic:nvPicPr>
                          <pic:cNvPr id="2372" name="Picture 2372"/>
                          <pic:cNvPicPr/>
                        </pic:nvPicPr>
                        <pic:blipFill>
                          <a:blip r:embed="rId47"/>
                          <a:stretch>
                            <a:fillRect/>
                          </a:stretch>
                        </pic:blipFill>
                        <pic:spPr>
                          <a:xfrm>
                            <a:off x="1651051" y="2171564"/>
                            <a:ext cx="1956450" cy="4380275"/>
                          </a:xfrm>
                          <a:prstGeom prst="rect">
                            <a:avLst/>
                          </a:prstGeom>
                        </pic:spPr>
                      </pic:pic>
                    </wpg:wgp>
                  </a:graphicData>
                </a:graphic>
              </wp:inline>
            </w:drawing>
          </mc:Choice>
          <mc:Fallback>
            <w:pict>
              <v:group w14:anchorId="6BBA10C7" id="Group 68572" o:spid="_x0000_s1464" style="width:414.05pt;height:515.9pt;mso-position-horizontal-relative:char;mso-position-vertical-relative:line" coordsize="52587,6551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kJxyeBXzl8aP21PDHw5up9J0GAeKNajJSTyZQttAwOCGkwdzD0UHp&#10;gkGunD4arip8lGN2c1fEUsNDnqysj6Oor82de/bg+Ker3DPaajY6LGTxFZ2UbAD6yhyayP8AhsT4&#10;v/8AQ3t/4LrT/wCNV70eHcW1duK+b/yPCfEGETslJ/Jf5n6e0V+YX/DYnxf/AOhvb/wXWn/xqj/h&#10;sT4v/wDQ3t/4LrT/AONVX+ruL/mj97/yF/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Cbh60b&#10;h61X+yv/AM9f/Hf/AK9H2V/+ev8A47/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">
                <v:shape id="Picture 2325" o:spid="_x0000_s1465" type="#_x0000_t75" style="position:absolute;left:19092;top:25311;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">
                  <v:imagedata r:id="rId9" o:title=""/>
                </v:shape>
                <v:rect id="Rectangle 2326" o:spid="_x0000_s1466" style="position:absolute;top:35688;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" filled="f" stroked="f">
                  <v:textbox inset="0,0,0,0">
                    <w:txbxContent>
                      <w:p w14:paraId="19180932"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rect id="Rectangle 2327" o:spid="_x0000_s1467" style="position:absolute;left:20074;top:40829;width:16541;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" filled="f" stroked="f">
                  <v:textbox inset="0,0,0,0">
                    <w:txbxContent>
                      <w:p w14:paraId="19314FAB" w14:textId="77777777" w:rsidR="006520AC" w:rsidRDefault="006520AC">
                        <w:r>
                          <w:rPr>
                            <w:color w:val="0A2D73"/>
                            <w:w w:val="116"/>
                            <w:sz w:val="34"/>
                          </w:rPr>
                          <w:t>CAMEROUN</w:t>
                        </w:r>
                      </w:p>
                    </w:txbxContent>
                  </v:textbox>
                </v:rect>
                <v:shape id="Shape 2336" o:spid="_x0000_s1468" style="position:absolute;left:10452;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2337" o:spid="_x0000_s1469" style="position:absolute;left:11465;top:6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" filled="f" stroked="f">
                  <v:textbox inset="0,0,0,0">
                    <w:txbxContent>
                      <w:p w14:paraId="4A269956" w14:textId="77777777" w:rsidR="006520AC" w:rsidRDefault="006520AC">
                        <w:r>
                          <w:rPr>
                            <w:color w:val="FFFFFF"/>
                            <w:w w:val="110"/>
                            <w:sz w:val="24"/>
                          </w:rPr>
                          <w:t>1</w:t>
                        </w:r>
                      </w:p>
                    </w:txbxContent>
                  </v:textbox>
                </v:rect>
                <v:shape id="Shape 2339" o:spid="_x0000_s1470" style="position:absolute;left:5592;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340" o:spid="_x0000_s1471" style="position:absolute;left:10237;top:3980;width:440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8kwwAAAN0AAAAPAAAAZHJzL2Rvd25yZXYueG1sRE9Ni8Iw&#10;EL0L+x/CLHjTdF0R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nY4PJMMAAADdAAAADwAA&#10;AAAAAAAAAAAAAAAHAgAAZHJzL2Rvd25yZXYueG1sUEsFBgAAAAADAAMAtwAAAPcCAAAAAA==&#10;" filled="f" stroked="f">
                  <v:textbox inset="0,0,0,0">
                    <w:txbxContent>
                      <w:p w14:paraId="264A23D1" w14:textId="77777777" w:rsidR="006520AC" w:rsidRDefault="006520AC">
                        <w:r>
                          <w:rPr>
                            <w:color w:val="0A2D73"/>
                            <w:w w:val="115"/>
                          </w:rPr>
                          <w:t>Pro</w:t>
                        </w:r>
                        <w:r>
                          <w:rPr>
                            <w:color w:val="0A2D73"/>
                            <w:spacing w:val="71"/>
                            <w:w w:val="115"/>
                          </w:rPr>
                          <w:t xml:space="preserve"> </w:t>
                        </w:r>
                        <w:r>
                          <w:rPr>
                            <w:color w:val="0A2D73"/>
                            <w:w w:val="115"/>
                          </w:rPr>
                          <w:t>l</w:t>
                        </w:r>
                      </w:p>
                    </w:txbxContent>
                  </v:textbox>
                </v:rect>
                <v:rect id="Rectangle 2341" o:spid="_x0000_s1472" style="position:absolute;left:8827;top:5701;width:81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" filled="f" stroked="f">
                  <v:textbox inset="0,0,0,0">
                    <w:txbxContent>
                      <w:p w14:paraId="6EBEAC3D" w14:textId="77777777" w:rsidR="006520AC" w:rsidRDefault="006520AC">
                        <w:r>
                          <w:rPr>
                            <w:color w:val="0A2D73"/>
                            <w:w w:val="109"/>
                          </w:rPr>
                          <w:t>utilisateur</w:t>
                        </w:r>
                      </w:p>
                    </w:txbxContent>
                  </v:textbox>
                </v:rect>
                <v:shape id="Shape 2342" o:spid="_x0000_s1473" style="position:absolute;left:24852;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" path="m144002,v79532,,144003,64471,144003,144002c288005,223533,223534,288005,144002,288005,64471,288005,,223533,,144002,,64471,64471,,144002,xe" fillcolor="#0a2d73" strokecolor="#0a2d73" strokeweight=".14058mm">
                  <v:stroke miterlimit="83231f" joinstyle="miter"/>
                  <v:path arrowok="t" textboxrect="0,0,288005,288005"/>
                </v:shape>
                <v:rect id="Rectangle 2343" o:spid="_x0000_s1474" style="position:absolute;left:25865;top:6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FT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uD9JjwBOXsBAAD//wMAUEsBAi0AFAAGAAgAAAAhANvh9svuAAAAhQEAABMAAAAAAAAA&#10;AAAAAAAAAAAAAFtDb250ZW50X1R5cGVzXS54bWxQSwECLQAUAAYACAAAACEAWvQsW78AAAAVAQAA&#10;CwAAAAAAAAAAAAAAAAAfAQAAX3JlbHMvLnJlbHNQSwECLQAUAAYACAAAACEAbVyRU8YAAADdAAAA&#10;DwAAAAAAAAAAAAAAAAAHAgAAZHJzL2Rvd25yZXYueG1sUEsFBgAAAAADAAMAtwAAAPoCAAAAAA==&#10;" filled="f" stroked="f">
                  <v:textbox inset="0,0,0,0">
                    <w:txbxContent>
                      <w:p w14:paraId="4679F530" w14:textId="77777777" w:rsidR="006520AC" w:rsidRDefault="006520AC">
                        <w:r>
                          <w:rPr>
                            <w:color w:val="FFFFFF"/>
                            <w:w w:val="110"/>
                            <w:sz w:val="24"/>
                          </w:rPr>
                          <w:t>2</w:t>
                        </w:r>
                      </w:p>
                    </w:txbxContent>
                  </v:textbox>
                </v:rect>
                <v:shape id="Shape 2345" o:spid="_x0000_s1475" style="position:absolute;left:19992;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346" o:spid="_x0000_s1476" style="position:absolute;left:22481;top:4840;width:1013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LL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H0rMsvHAAAA3QAA&#10;AA8AAAAAAAAAAAAAAAAABwIAAGRycy9kb3ducmV2LnhtbFBLBQYAAAAAAwADALcAAAD7AgAAAAA=&#10;" filled="f" stroked="f">
                  <v:textbox inset="0,0,0,0">
                    <w:txbxContent>
                      <w:p w14:paraId="1880D07D" w14:textId="77777777" w:rsidR="006520AC" w:rsidRDefault="006520AC">
                        <w:r>
                          <w:rPr>
                            <w:color w:val="0A2D73"/>
                            <w:w w:val="108"/>
                          </w:rPr>
                          <w:t>Noti</w:t>
                        </w:r>
                        <w:r>
                          <w:rPr>
                            <w:color w:val="0A2D73"/>
                            <w:spacing w:val="71"/>
                            <w:w w:val="108"/>
                          </w:rPr>
                          <w:t xml:space="preserve"> </w:t>
                        </w:r>
                        <w:r>
                          <w:rPr>
                            <w:color w:val="0A2D73"/>
                            <w:w w:val="108"/>
                          </w:rPr>
                          <w:t>cations</w:t>
                        </w:r>
                      </w:p>
                    </w:txbxContent>
                  </v:textbox>
                </v:rect>
                <v:shape id="Shape 2347" o:spid="_x0000_s1477" style="position:absolute;left:39253;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2348" o:spid="_x0000_s1478" style="position:absolute;left:40265;top:6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iwwAAAN0AAAAPAAAAZHJzL2Rvd25yZXYueG1sRE9Ni8Iw&#10;EL0L+x/CLHjTdF0R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Y/gDIsMAAADdAAAADwAA&#10;AAAAAAAAAAAAAAAHAgAAZHJzL2Rvd25yZXYueG1sUEsFBgAAAAADAAMAtwAAAPcCAAAAAA==&#10;" filled="f" stroked="f">
                  <v:textbox inset="0,0,0,0">
                    <w:txbxContent>
                      <w:p w14:paraId="2A0DD4B2" w14:textId="77777777" w:rsidR="006520AC" w:rsidRDefault="006520AC">
                        <w:r>
                          <w:rPr>
                            <w:color w:val="FFFFFF"/>
                            <w:w w:val="110"/>
                            <w:sz w:val="24"/>
                          </w:rPr>
                          <w:t>3</w:t>
                        </w:r>
                      </w:p>
                    </w:txbxContent>
                  </v:textbox>
                </v:rect>
                <v:shape id="Shape 2350" o:spid="_x0000_s1479" style="position:absolute;left:34392;top:3150;width:12601;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351" o:spid="_x0000_s1480" style="position:absolute;left:39085;top:3845;width:427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" filled="f" stroked="f">
                  <v:textbox inset="0,0,0,0">
                    <w:txbxContent>
                      <w:p w14:paraId="384A1BE1" w14:textId="77777777" w:rsidR="006520AC" w:rsidRDefault="006520AC">
                        <w:r>
                          <w:rPr>
                            <w:color w:val="0A2D73"/>
                            <w:w w:val="105"/>
                          </w:rPr>
                          <w:t>Solde</w:t>
                        </w:r>
                      </w:p>
                    </w:txbxContent>
                  </v:textbox>
                </v:rect>
                <v:rect id="Rectangle 2352" o:spid="_x0000_s1481" style="position:absolute;left:37646;top:5566;width:810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IVxwAAAN0AAAAPAAAAZHJzL2Rvd25yZXYueG1sRI9Ba8JA&#10;FITvhf6H5RV6azZNU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IfJohXHAAAA3QAA&#10;AA8AAAAAAAAAAAAAAAAABwIAAGRycy9kb3ducmV2LnhtbFBLBQYAAAAAAwADALcAAAD7AgAAAAA=&#10;" filled="f" stroked="f">
                  <v:textbox inset="0,0,0,0">
                    <w:txbxContent>
                      <w:p w14:paraId="6F9B377D" w14:textId="77777777" w:rsidR="006520AC" w:rsidRDefault="006520AC">
                        <w:r>
                          <w:rPr>
                            <w:color w:val="0A2D73"/>
                            <w:w w:val="105"/>
                          </w:rPr>
                          <w:t>disponible</w:t>
                        </w:r>
                      </w:p>
                    </w:txbxContent>
                  </v:textbox>
                </v:rect>
                <v:shape id="Shape 2353" o:spid="_x0000_s1482" style="position:absolute;left:10452;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2354" o:spid="_x0000_s1483" style="position:absolute;left:11465;top:114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" filled="f" stroked="f">
                  <v:textbox inset="0,0,0,0">
                    <w:txbxContent>
                      <w:p w14:paraId="6CB878D9" w14:textId="77777777" w:rsidR="006520AC" w:rsidRDefault="006520AC">
                        <w:r>
                          <w:rPr>
                            <w:color w:val="FFFFFF"/>
                            <w:w w:val="110"/>
                            <w:sz w:val="24"/>
                          </w:rPr>
                          <w:t>4</w:t>
                        </w:r>
                      </w:p>
                    </w:txbxContent>
                  </v:textbox>
                </v:rect>
                <v:shape id="Shape 2356" o:spid="_x0000_s1484" style="position:absolute;left:5592;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357" o:spid="_x0000_s1485" style="position:absolute;left:9234;top:14780;width:707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GNxwAAAN0AAAAPAAAAZHJzL2Rvd25yZXYueG1sRI9Ba8JA&#10;FITvhf6H5RV6q5tatJ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Je+AY3HAAAA3QAA&#10;AA8AAAAAAAAAAAAAAAAABwIAAGRycy9kb3ducmV2LnhtbFBLBQYAAAAAAwADALcAAAD7AgAAAAA=&#10;" filled="f" stroked="f">
                  <v:textbox inset="0,0,0,0">
                    <w:txbxContent>
                      <w:p w14:paraId="511FDB76" w14:textId="77777777" w:rsidR="006520AC" w:rsidRDefault="006520AC">
                        <w:r>
                          <w:rPr>
                            <w:color w:val="0A2D73"/>
                            <w:w w:val="107"/>
                          </w:rPr>
                          <w:t>Liste</w:t>
                        </w:r>
                        <w:r>
                          <w:rPr>
                            <w:color w:val="0A2D73"/>
                            <w:spacing w:val="23"/>
                            <w:w w:val="107"/>
                          </w:rPr>
                          <w:t xml:space="preserve"> </w:t>
                        </w:r>
                        <w:r>
                          <w:rPr>
                            <w:color w:val="0A2D73"/>
                            <w:w w:val="107"/>
                          </w:rPr>
                          <w:t>des</w:t>
                        </w:r>
                      </w:p>
                    </w:txbxContent>
                  </v:textbox>
                </v:rect>
                <v:rect id="Rectangle 2358" o:spid="_x0000_s1486" style="position:absolute;left:8341;top:16501;width:944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ZX/wwAAAN0AAAAPAAAAZHJzL2Rvd25yZXYueG1sRE9Ni8Iw&#10;EL0L+x/CLHjTdF0U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5iGV/8MAAADdAAAADwAA&#10;AAAAAAAAAAAAAAAHAgAAZHJzL2Rvd25yZXYueG1sUEsFBgAAAAADAAMAtwAAAPcCAAAAAA==&#10;" filled="f" stroked="f">
                  <v:textbox inset="0,0,0,0">
                    <w:txbxContent>
                      <w:p w14:paraId="1BDEACDF" w14:textId="77777777" w:rsidR="006520AC" w:rsidRDefault="006520AC">
                        <w:r>
                          <w:rPr>
                            <w:color w:val="0A2D73"/>
                            <w:w w:val="103"/>
                          </w:rPr>
                          <w:t>fournisseurs</w:t>
                        </w:r>
                      </w:p>
                    </w:txbxContent>
                  </v:textbox>
                </v:rect>
                <v:shape id="Shape 2359" o:spid="_x0000_s1487" style="position:absolute;left:24852;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" path="m144002,v79532,,144003,64471,144003,144002c288005,223533,223534,288005,144002,288005,64471,288005,,223533,,144002,,64471,64471,,144002,xe" fillcolor="#0a2d73" strokecolor="#0a2d73" strokeweight=".14058mm">
                  <v:stroke miterlimit="83231f" joinstyle="miter"/>
                  <v:path arrowok="t" textboxrect="0,0,288005,288005"/>
                </v:shape>
                <v:rect id="Rectangle 2360" o:spid="_x0000_s1488" style="position:absolute;left:25865;top:114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" filled="f" stroked="f">
                  <v:textbox inset="0,0,0,0">
                    <w:txbxContent>
                      <w:p w14:paraId="729D8B9C" w14:textId="77777777" w:rsidR="006520AC" w:rsidRDefault="006520AC">
                        <w:r>
                          <w:rPr>
                            <w:color w:val="FFFFFF"/>
                            <w:w w:val="110"/>
                            <w:sz w:val="24"/>
                          </w:rPr>
                          <w:t>5</w:t>
                        </w:r>
                      </w:p>
                    </w:txbxContent>
                  </v:textbox>
                </v:rect>
                <v:shape id="Shape 2362" o:spid="_x0000_s1489" style="position:absolute;left:19992;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363" o:spid="_x0000_s1490" style="position:absolute;left:23049;top:14645;width:862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c0zxQAAAN0AAAAPAAAAZHJzL2Rvd25yZXYueG1sRI9Bi8Iw&#10;FITvgv8hPGFvmq6C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Am6c0zxQAAAN0AAAAP&#10;AAAAAAAAAAAAAAAAAAcCAABkcnMvZG93bnJldi54bWxQSwUGAAAAAAMAAwC3AAAA+QIAAAAA&#10;" filled="f" stroked="f">
                  <v:textbox inset="0,0,0,0">
                    <w:txbxContent>
                      <w:p w14:paraId="5B8F98D1" w14:textId="77777777" w:rsidR="006520AC" w:rsidRDefault="006520AC">
                        <w:r>
                          <w:rPr>
                            <w:color w:val="0A2D73"/>
                            <w:w w:val="106"/>
                          </w:rPr>
                          <w:t>Formulaire</w:t>
                        </w:r>
                      </w:p>
                    </w:txbxContent>
                  </v:textbox>
                </v:rect>
                <v:rect id="Rectangle 2364" o:spid="_x0000_s1491" style="position:absolute;left:22638;top:16366;width:972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FVH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KkAVUfHAAAA3QAA&#10;AA8AAAAAAAAAAAAAAAAABwIAAGRycy9kb3ducmV2LnhtbFBLBQYAAAAAAwADALcAAAD7AgAAAAA=&#10;" filled="f" stroked="f">
                  <v:textbox inset="0,0,0,0">
                    <w:txbxContent>
                      <w:p w14:paraId="59293561" w14:textId="77777777" w:rsidR="006520AC" w:rsidRDefault="006520AC">
                        <w:r>
                          <w:rPr>
                            <w:color w:val="0A2D73"/>
                            <w:w w:val="101"/>
                          </w:rPr>
                          <w:t>de</w:t>
                        </w:r>
                        <w:r>
                          <w:rPr>
                            <w:color w:val="0A2D73"/>
                            <w:spacing w:val="23"/>
                            <w:w w:val="101"/>
                          </w:rPr>
                          <w:t xml:space="preserve"> </w:t>
                        </w:r>
                        <w:r>
                          <w:rPr>
                            <w:color w:val="0A2D73"/>
                            <w:w w:val="101"/>
                          </w:rPr>
                          <w:t>paiement</w:t>
                        </w:r>
                      </w:p>
                    </w:txbxContent>
                  </v:textbox>
                </v:rect>
                <v:shape id="Shape 2365" o:spid="_x0000_s1492" style="position:absolute;left:39253;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" path="m144002,v79531,,144003,64471,144003,144002c288005,223533,223533,288005,144002,288005,64471,288005,,223533,,144002,,64471,64471,,144002,xe" fillcolor="#0a2d73" strokecolor="#0a2d73" strokeweight=".14058mm">
                  <v:stroke miterlimit="83231f" joinstyle="miter"/>
                  <v:path arrowok="t" textboxrect="0,0,288005,288005"/>
                </v:shape>
                <v:rect id="Rectangle 2366" o:spid="_x0000_s1493" style="position:absolute;left:40265;top:11406;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" filled="f" stroked="f">
                  <v:textbox inset="0,0,0,0">
                    <w:txbxContent>
                      <w:p w14:paraId="00CB1B6E" w14:textId="77777777" w:rsidR="006520AC" w:rsidRDefault="006520AC">
                        <w:r>
                          <w:rPr>
                            <w:color w:val="FFFFFF"/>
                            <w:w w:val="110"/>
                            <w:sz w:val="24"/>
                          </w:rPr>
                          <w:t>6</w:t>
                        </w:r>
                      </w:p>
                    </w:txbxContent>
                  </v:textbox>
                </v:rect>
                <v:shape id="Shape 2368" o:spid="_x0000_s1494" style="position:absolute;left:34392;top:13950;width:12601;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369" o:spid="_x0000_s1495" style="position:absolute;left:37589;top:14645;width:825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rZ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BHAfrZxQAAAN0AAAAP&#10;AAAAAAAAAAAAAAAAAAcCAABkcnMvZG93bnJldi54bWxQSwUGAAAAAAMAAwC3AAAA+QIAAAAA&#10;" filled="f" stroked="f">
                  <v:textbox inset="0,0,0,0">
                    <w:txbxContent>
                      <w:p w14:paraId="7E41A114" w14:textId="77777777" w:rsidR="006520AC" w:rsidRDefault="006520AC">
                        <w:r>
                          <w:rPr>
                            <w:color w:val="0A2D73"/>
                            <w:w w:val="107"/>
                          </w:rPr>
                          <w:t>Historique</w:t>
                        </w:r>
                      </w:p>
                    </w:txbxContent>
                  </v:textbox>
                </v:rect>
                <v:rect id="Rectangle 2370" o:spid="_x0000_s1496" style="position:absolute;left:36494;top:16366;width:1116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sWZwwAAAN0AAAAPAAAAZHJzL2Rvd25yZXYueG1sRE/LisIw&#10;FN0L8w/hDrjTdBz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U+LFmcMAAADdAAAADwAA&#10;AAAAAAAAAAAAAAAHAgAAZHJzL2Rvd25yZXYueG1sUEsFBgAAAAADAAMAtwAAAPcCAAAAAA==&#10;" filled="f" stroked="f">
                  <v:textbox inset="0,0,0,0">
                    <w:txbxContent>
                      <w:p w14:paraId="011AACAE" w14:textId="77777777" w:rsidR="006520AC" w:rsidRDefault="006520AC">
                        <w:r>
                          <w:rPr>
                            <w:color w:val="0A2D73"/>
                            <w:w w:val="101"/>
                          </w:rPr>
                          <w:t>des</w:t>
                        </w:r>
                        <w:r>
                          <w:rPr>
                            <w:color w:val="0A2D73"/>
                            <w:spacing w:val="23"/>
                            <w:w w:val="101"/>
                          </w:rPr>
                          <w:t xml:space="preserve"> </w:t>
                        </w:r>
                        <w:r>
                          <w:rPr>
                            <w:color w:val="0A2D73"/>
                            <w:w w:val="101"/>
                          </w:rPr>
                          <w:t>paiements</w:t>
                        </w:r>
                      </w:p>
                    </w:txbxContent>
                  </v:textbox>
                </v:rect>
                <v:shape id="Picture 2372" o:spid="_x0000_s1497" type="#_x0000_t75" style="position:absolute;left:16510;top:21715;width:19565;height:4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">
                  <v:imagedata r:id="rId48" o:title=""/>
                </v:shape>
                <w10:anchorlock/>
              </v:group>
            </w:pict>
          </mc:Fallback>
        </mc:AlternateContent>
      </w:r>
    </w:p>
    <w:p w14:paraId="2743E0F7" w14:textId="77777777" w:rsidR="00895458" w:rsidRPr="006520AC" w:rsidRDefault="006520AC">
      <w:pPr>
        <w:pStyle w:val="Titre2"/>
        <w:ind w:left="-5"/>
        <w:rPr>
          <w:lang w:val="fr-CM"/>
        </w:rPr>
      </w:pPr>
      <w:r w:rsidRPr="006520AC">
        <w:rPr>
          <w:lang w:val="fr-CM"/>
        </w:rPr>
        <w:t>4. Fournisseurs disponibles</w:t>
      </w:r>
    </w:p>
    <w:p w14:paraId="721A3CF8" w14:textId="77777777" w:rsidR="00895458" w:rsidRPr="006520AC" w:rsidRDefault="006520AC">
      <w:pPr>
        <w:spacing w:after="67" w:line="249" w:lineRule="auto"/>
        <w:ind w:left="-5" w:hanging="10"/>
        <w:jc w:val="both"/>
        <w:rPr>
          <w:lang w:val="fr-CM"/>
        </w:rPr>
      </w:pPr>
      <w:r w:rsidRPr="006520AC">
        <w:rPr>
          <w:color w:val="0A2D73"/>
          <w:sz w:val="24"/>
          <w:lang w:val="fr-CM"/>
        </w:rPr>
        <w:t>Le module Factures regroupe les principaux fournisseurs accessibles depuis DirectCash Mobile.</w:t>
      </w:r>
    </w:p>
    <w:p w14:paraId="73A1DCBE" w14:textId="77777777" w:rsidR="00895458" w:rsidRPr="006520AC" w:rsidRDefault="006520AC">
      <w:pPr>
        <w:tabs>
          <w:tab w:val="right" w:pos="9411"/>
        </w:tabs>
        <w:spacing w:after="67" w:line="249" w:lineRule="auto"/>
        <w:ind w:left="-15"/>
        <w:rPr>
          <w:lang w:val="fr-CM"/>
        </w:rPr>
      </w:pPr>
      <w:r w:rsidRPr="006520AC">
        <w:rPr>
          <w:color w:val="0A2D73"/>
          <w:sz w:val="24"/>
          <w:lang w:val="fr-CM"/>
        </w:rPr>
        <w:t>L’utilisateur doit sØlectionner le fournisseur correspondant au service</w:t>
      </w:r>
      <w:r w:rsidRPr="006520AC">
        <w:rPr>
          <w:color w:val="0A2D73"/>
          <w:sz w:val="24"/>
          <w:lang w:val="fr-CM"/>
        </w:rPr>
        <w:tab/>
        <w:t>payer a n d’Øviter</w:t>
      </w:r>
    </w:p>
    <w:p w14:paraId="239E5F89" w14:textId="77777777" w:rsidR="00895458" w:rsidRPr="006520AC" w:rsidRDefault="00895458">
      <w:pPr>
        <w:rPr>
          <w:lang w:val="fr-CM"/>
        </w:rPr>
        <w:sectPr w:rsidR="00895458" w:rsidRPr="006520AC">
          <w:type w:val="continuous"/>
          <w:pgSz w:w="11906" w:h="16838"/>
          <w:pgMar w:top="2154" w:right="1247" w:bottom="1357" w:left="1247" w:header="720" w:footer="720" w:gutter="0"/>
          <w:cols w:space="720"/>
        </w:sectPr>
      </w:pPr>
    </w:p>
    <w:p w14:paraId="0DC3BDA6" w14:textId="77777777" w:rsidR="00895458" w:rsidRPr="006520AC" w:rsidRDefault="006520AC">
      <w:pPr>
        <w:spacing w:after="571" w:line="249" w:lineRule="auto"/>
        <w:ind w:left="-5" w:hanging="10"/>
        <w:jc w:val="both"/>
        <w:rPr>
          <w:lang w:val="fr-CM"/>
        </w:rPr>
      </w:pPr>
      <w:r w:rsidRPr="006520AC">
        <w:rPr>
          <w:color w:val="0A2D73"/>
          <w:sz w:val="24"/>
          <w:lang w:val="fr-CM"/>
        </w:rPr>
        <w:t>toute erreur de traitement.</w:t>
      </w:r>
    </w:p>
    <w:p w14:paraId="294F4998" w14:textId="77777777" w:rsidR="00895458" w:rsidRPr="006520AC" w:rsidRDefault="006520AC">
      <w:pPr>
        <w:spacing w:after="44" w:line="249" w:lineRule="auto"/>
        <w:ind w:left="468" w:hanging="10"/>
        <w:jc w:val="both"/>
        <w:rPr>
          <w:lang w:val="fr-CM"/>
        </w:rPr>
      </w:pPr>
      <w:r w:rsidRPr="006520AC">
        <w:rPr>
          <w:color w:val="0A2D73"/>
          <w:sz w:val="24"/>
          <w:lang w:val="fr-CM"/>
        </w:rPr>
        <w:t>4.1 ENEO</w:t>
      </w:r>
    </w:p>
    <w:p w14:paraId="61C72036" w14:textId="77777777" w:rsidR="00895458" w:rsidRPr="006520AC" w:rsidRDefault="006520AC">
      <w:pPr>
        <w:spacing w:after="561" w:line="248" w:lineRule="auto"/>
        <w:ind w:left="468" w:hanging="10"/>
        <w:jc w:val="both"/>
        <w:rPr>
          <w:lang w:val="fr-CM"/>
        </w:rPr>
      </w:pPr>
      <w:r w:rsidRPr="006520AC">
        <w:rPr>
          <w:sz w:val="24"/>
          <w:lang w:val="fr-CM"/>
        </w:rPr>
        <w:t>Permet de rØgler les factures d’ØlectricitØ partir des informations client demandØes par le fournisseur.</w:t>
      </w:r>
    </w:p>
    <w:p w14:paraId="2F2BA936" w14:textId="77777777" w:rsidR="00895458" w:rsidRPr="006520AC" w:rsidRDefault="006520AC">
      <w:pPr>
        <w:spacing w:after="44" w:line="249" w:lineRule="auto"/>
        <w:ind w:left="468" w:hanging="10"/>
        <w:jc w:val="both"/>
        <w:rPr>
          <w:lang w:val="fr-CM"/>
        </w:rPr>
      </w:pPr>
      <w:r w:rsidRPr="006520AC">
        <w:rPr>
          <w:color w:val="0A2D73"/>
          <w:sz w:val="24"/>
          <w:lang w:val="fr-CM"/>
        </w:rPr>
        <w:t>4.3 Startimes</w:t>
      </w:r>
    </w:p>
    <w:p w14:paraId="39073E2E" w14:textId="77777777" w:rsidR="00895458" w:rsidRPr="006520AC" w:rsidRDefault="006520AC">
      <w:pPr>
        <w:spacing w:after="1323" w:line="248" w:lineRule="auto"/>
        <w:ind w:left="468" w:hanging="10"/>
        <w:jc w:val="both"/>
        <w:rPr>
          <w:lang w:val="fr-CM"/>
        </w:rPr>
      </w:pPr>
      <w:r w:rsidRPr="006520AC">
        <w:rPr>
          <w:sz w:val="24"/>
          <w:lang w:val="fr-CM"/>
        </w:rPr>
        <w:t>Permet de rØgler un abonnement Startimes en utilisant les informations d’abonnement du client.</w:t>
      </w:r>
    </w:p>
    <w:p w14:paraId="65E94213" w14:textId="77777777" w:rsidR="00895458" w:rsidRPr="006520AC" w:rsidRDefault="006520AC">
      <w:pPr>
        <w:spacing w:after="89" w:line="248" w:lineRule="auto"/>
        <w:ind w:left="468" w:hanging="10"/>
        <w:jc w:val="both"/>
        <w:rPr>
          <w:lang w:val="fr-CM"/>
        </w:rPr>
      </w:pPr>
      <w:r w:rsidRPr="006520AC">
        <w:rPr>
          <w:color w:val="0A2D73"/>
          <w:sz w:val="24"/>
          <w:lang w:val="fr-CM"/>
        </w:rPr>
        <w:t xml:space="preserve">4.5 DSTV </w:t>
      </w:r>
      <w:r w:rsidRPr="006520AC">
        <w:rPr>
          <w:sz w:val="24"/>
          <w:lang w:val="fr-CM"/>
        </w:rPr>
        <w:t>Permet de payer ou renouveler un abonnement DSTV selon les informa-</w:t>
      </w:r>
    </w:p>
    <w:p w14:paraId="4098CB2A" w14:textId="77777777" w:rsidR="00895458" w:rsidRPr="006520AC" w:rsidRDefault="006520AC">
      <w:pPr>
        <w:spacing w:after="511" w:line="248" w:lineRule="auto"/>
        <w:ind w:left="10" w:hanging="10"/>
        <w:jc w:val="both"/>
        <w:rPr>
          <w:lang w:val="fr-CM"/>
        </w:rPr>
      </w:pPr>
      <w:r w:rsidRPr="006520AC">
        <w:rPr>
          <w:color w:val="0A2D73"/>
          <w:sz w:val="24"/>
          <w:lang w:val="fr-CM"/>
        </w:rPr>
        <w:t xml:space="preserve">4.2 Canal+ </w:t>
      </w:r>
      <w:r w:rsidRPr="006520AC">
        <w:rPr>
          <w:sz w:val="24"/>
          <w:lang w:val="fr-CM"/>
        </w:rPr>
        <w:t>Permet de payer ou renouveler un abonnement Canal+ selon le numØro d’abonnØ ou les rØfØrences demandØes.</w:t>
      </w:r>
    </w:p>
    <w:p w14:paraId="40B6D230" w14:textId="77777777" w:rsidR="00895458" w:rsidRPr="006520AC" w:rsidRDefault="006520AC">
      <w:pPr>
        <w:spacing w:after="341" w:line="248" w:lineRule="auto"/>
        <w:ind w:left="10" w:hanging="10"/>
        <w:jc w:val="both"/>
        <w:rPr>
          <w:lang w:val="fr-CM"/>
        </w:rPr>
      </w:pPr>
      <w:r w:rsidRPr="006520AC">
        <w:rPr>
          <w:color w:val="0A2D73"/>
          <w:sz w:val="24"/>
          <w:lang w:val="fr-CM"/>
        </w:rPr>
        <w:t xml:space="preserve">4.4 Camwater </w:t>
      </w:r>
      <w:r w:rsidRPr="006520AC">
        <w:rPr>
          <w:sz w:val="24"/>
          <w:lang w:val="fr-CM"/>
        </w:rPr>
        <w:t>Permet de payer les factures d’eau partir de la rØfØrence client ou du numØro demandØ.</w:t>
      </w:r>
    </w:p>
    <w:p w14:paraId="40AA63AA" w14:textId="77777777" w:rsidR="00895458" w:rsidRPr="006520AC" w:rsidRDefault="006520AC">
      <w:pPr>
        <w:spacing w:after="155" w:line="249" w:lineRule="auto"/>
        <w:ind w:left="-5" w:hanging="10"/>
        <w:jc w:val="both"/>
        <w:rPr>
          <w:lang w:val="fr-CM"/>
        </w:rPr>
      </w:pPr>
      <w:r w:rsidRPr="006520AC">
        <w:rPr>
          <w:color w:val="0A2D73"/>
          <w:sz w:val="24"/>
          <w:lang w:val="fr-CM"/>
        </w:rPr>
        <w:t>Note</w:t>
      </w:r>
    </w:p>
    <w:p w14:paraId="63BE3DA2" w14:textId="77777777" w:rsidR="00895458" w:rsidRPr="006520AC" w:rsidRDefault="006520AC">
      <w:pPr>
        <w:spacing w:after="89" w:line="248" w:lineRule="auto"/>
        <w:ind w:left="10" w:hanging="10"/>
        <w:jc w:val="both"/>
        <w:rPr>
          <w:lang w:val="fr-CM"/>
        </w:rPr>
      </w:pPr>
      <w:r>
        <w:rPr>
          <w:noProof/>
        </w:rPr>
        <mc:AlternateContent>
          <mc:Choice Requires="wpg">
            <w:drawing>
              <wp:anchor distT="0" distB="0" distL="114300" distR="114300" simplePos="0" relativeHeight="251694080" behindDoc="1" locked="0" layoutInCell="1" allowOverlap="1" wp14:anchorId="37C673A0" wp14:editId="534E993D">
                <wp:simplePos x="0" y="0"/>
                <wp:positionH relativeFrom="column">
                  <wp:posOffset>-3148151</wp:posOffset>
                </wp:positionH>
                <wp:positionV relativeFrom="paragraph">
                  <wp:posOffset>-2549648</wp:posOffset>
                </wp:positionV>
                <wp:extent cx="5769325" cy="3749655"/>
                <wp:effectExtent l="0" t="0" r="0" b="0"/>
                <wp:wrapNone/>
                <wp:docPr id="68441" name="Group 68441"/>
                <wp:cNvGraphicFramePr/>
                <a:graphic xmlns:a="http://schemas.openxmlformats.org/drawingml/2006/main">
                  <a:graphicData uri="http://schemas.microsoft.com/office/word/2010/wordprocessingGroup">
                    <wpg:wgp>
                      <wpg:cNvGrpSpPr/>
                      <wpg:grpSpPr>
                        <a:xfrm>
                          <a:off x="0" y="0"/>
                          <a:ext cx="5769325" cy="3749655"/>
                          <a:chOff x="0" y="0"/>
                          <a:chExt cx="5769325" cy="3749655"/>
                        </a:xfrm>
                      </wpg:grpSpPr>
                      <pic:pic xmlns:pic="http://schemas.openxmlformats.org/drawingml/2006/picture">
                        <pic:nvPicPr>
                          <pic:cNvPr id="2396" name="Picture 2396"/>
                          <pic:cNvPicPr/>
                        </pic:nvPicPr>
                        <pic:blipFill>
                          <a:blip r:embed="rId7"/>
                          <a:stretch>
                            <a:fillRect/>
                          </a:stretch>
                        </pic:blipFill>
                        <pic:spPr>
                          <a:xfrm>
                            <a:off x="2164652" y="2462617"/>
                            <a:ext cx="1439991" cy="845319"/>
                          </a:xfrm>
                          <a:prstGeom prst="rect">
                            <a:avLst/>
                          </a:prstGeom>
                        </pic:spPr>
                      </pic:pic>
                      <wps:wsp>
                        <wps:cNvPr id="2408" name="Shape 2408"/>
                        <wps:cNvSpPr/>
                        <wps:spPr>
                          <a:xfrm>
                            <a:off x="0" y="0"/>
                            <a:ext cx="2808764" cy="1025835"/>
                          </a:xfrm>
                          <a:custGeom>
                            <a:avLst/>
                            <a:gdLst/>
                            <a:ahLst/>
                            <a:cxnLst/>
                            <a:rect l="0" t="0" r="0" b="0"/>
                            <a:pathLst>
                              <a:path w="2808764" h="1025835">
                                <a:moveTo>
                                  <a:pt x="151593" y="0"/>
                                </a:moveTo>
                                <a:lnTo>
                                  <a:pt x="2657171" y="0"/>
                                </a:lnTo>
                                <a:cubicBezTo>
                                  <a:pt x="2740895" y="0"/>
                                  <a:pt x="2808764" y="67870"/>
                                  <a:pt x="2808764" y="151593"/>
                                </a:cubicBezTo>
                                <a:lnTo>
                                  <a:pt x="2808764" y="874241"/>
                                </a:lnTo>
                                <a:cubicBezTo>
                                  <a:pt x="2808764" y="957965"/>
                                  <a:pt x="2740895" y="1025835"/>
                                  <a:pt x="2657171" y="1025835"/>
                                </a:cubicBezTo>
                                <a:lnTo>
                                  <a:pt x="151593" y="1025835"/>
                                </a:lnTo>
                                <a:cubicBezTo>
                                  <a:pt x="67870" y="1025835"/>
                                  <a:pt x="0" y="957965"/>
                                  <a:pt x="0" y="874241"/>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409" name="Shape 2409"/>
                        <wps:cNvSpPr/>
                        <wps:spPr>
                          <a:xfrm>
                            <a:off x="7592" y="7592"/>
                            <a:ext cx="2793581" cy="1010651"/>
                          </a:xfrm>
                          <a:custGeom>
                            <a:avLst/>
                            <a:gdLst/>
                            <a:ahLst/>
                            <a:cxnLst/>
                            <a:rect l="0" t="0" r="0" b="0"/>
                            <a:pathLst>
                              <a:path w="2793581" h="1010651">
                                <a:moveTo>
                                  <a:pt x="144002" y="0"/>
                                </a:moveTo>
                                <a:lnTo>
                                  <a:pt x="2649580" y="0"/>
                                </a:lnTo>
                                <a:cubicBezTo>
                                  <a:pt x="2729110" y="0"/>
                                  <a:pt x="2793581" y="64471"/>
                                  <a:pt x="2793581" y="144001"/>
                                </a:cubicBezTo>
                                <a:lnTo>
                                  <a:pt x="2793581" y="866649"/>
                                </a:lnTo>
                                <a:cubicBezTo>
                                  <a:pt x="2793581" y="946180"/>
                                  <a:pt x="2729110" y="1010651"/>
                                  <a:pt x="2649580" y="1010651"/>
                                </a:cubicBezTo>
                                <a:lnTo>
                                  <a:pt x="144002" y="1010651"/>
                                </a:lnTo>
                                <a:cubicBezTo>
                                  <a:pt x="64471" y="1010651"/>
                                  <a:pt x="0" y="946180"/>
                                  <a:pt x="0" y="866649"/>
                                </a:cubicBezTo>
                                <a:lnTo>
                                  <a:pt x="0" y="144001"/>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414" name="Shape 2414"/>
                        <wps:cNvSpPr/>
                        <wps:spPr>
                          <a:xfrm>
                            <a:off x="2960561" y="29516"/>
                            <a:ext cx="2808764" cy="996319"/>
                          </a:xfrm>
                          <a:custGeom>
                            <a:avLst/>
                            <a:gdLst/>
                            <a:ahLst/>
                            <a:cxnLst/>
                            <a:rect l="0" t="0" r="0" b="0"/>
                            <a:pathLst>
                              <a:path w="2808764" h="996319">
                                <a:moveTo>
                                  <a:pt x="151593" y="0"/>
                                </a:moveTo>
                                <a:lnTo>
                                  <a:pt x="2657171" y="0"/>
                                </a:lnTo>
                                <a:cubicBezTo>
                                  <a:pt x="2740895" y="0"/>
                                  <a:pt x="2808764" y="67870"/>
                                  <a:pt x="2808764" y="151593"/>
                                </a:cubicBezTo>
                                <a:lnTo>
                                  <a:pt x="2808764" y="844725"/>
                                </a:lnTo>
                                <a:cubicBezTo>
                                  <a:pt x="2808764" y="928449"/>
                                  <a:pt x="2740895" y="996319"/>
                                  <a:pt x="2657171" y="996319"/>
                                </a:cubicBezTo>
                                <a:lnTo>
                                  <a:pt x="151593" y="996319"/>
                                </a:lnTo>
                                <a:cubicBezTo>
                                  <a:pt x="67870" y="996319"/>
                                  <a:pt x="0" y="928449"/>
                                  <a:pt x="0" y="844725"/>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415" name="Shape 2415"/>
                        <wps:cNvSpPr/>
                        <wps:spPr>
                          <a:xfrm>
                            <a:off x="2968152" y="37108"/>
                            <a:ext cx="2793582" cy="981135"/>
                          </a:xfrm>
                          <a:custGeom>
                            <a:avLst/>
                            <a:gdLst/>
                            <a:ahLst/>
                            <a:cxnLst/>
                            <a:rect l="0" t="0" r="0" b="0"/>
                            <a:pathLst>
                              <a:path w="2793582" h="981135">
                                <a:moveTo>
                                  <a:pt x="144002" y="0"/>
                                </a:moveTo>
                                <a:lnTo>
                                  <a:pt x="2649580" y="0"/>
                                </a:lnTo>
                                <a:cubicBezTo>
                                  <a:pt x="2729111" y="0"/>
                                  <a:pt x="2793582" y="64471"/>
                                  <a:pt x="2793582" y="144002"/>
                                </a:cubicBezTo>
                                <a:lnTo>
                                  <a:pt x="2793582" y="837134"/>
                                </a:lnTo>
                                <a:cubicBezTo>
                                  <a:pt x="2793582" y="916664"/>
                                  <a:pt x="2729111" y="981135"/>
                                  <a:pt x="2649580" y="981135"/>
                                </a:cubicBezTo>
                                <a:lnTo>
                                  <a:pt x="144002" y="981135"/>
                                </a:lnTo>
                                <a:cubicBezTo>
                                  <a:pt x="64471" y="981135"/>
                                  <a:pt x="0" y="916664"/>
                                  <a:pt x="0" y="837134"/>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420" name="Shape 2420"/>
                        <wps:cNvSpPr/>
                        <wps:spPr>
                          <a:xfrm>
                            <a:off x="0" y="1134861"/>
                            <a:ext cx="2808765" cy="996319"/>
                          </a:xfrm>
                          <a:custGeom>
                            <a:avLst/>
                            <a:gdLst/>
                            <a:ahLst/>
                            <a:cxnLst/>
                            <a:rect l="0" t="0" r="0" b="0"/>
                            <a:pathLst>
                              <a:path w="2808765" h="996319">
                                <a:moveTo>
                                  <a:pt x="151593" y="0"/>
                                </a:moveTo>
                                <a:lnTo>
                                  <a:pt x="2657171" y="0"/>
                                </a:lnTo>
                                <a:cubicBezTo>
                                  <a:pt x="2740895" y="0"/>
                                  <a:pt x="2808765" y="67870"/>
                                  <a:pt x="2808765" y="151593"/>
                                </a:cubicBezTo>
                                <a:lnTo>
                                  <a:pt x="2808765" y="844725"/>
                                </a:lnTo>
                                <a:cubicBezTo>
                                  <a:pt x="2808765" y="928449"/>
                                  <a:pt x="2740895" y="996319"/>
                                  <a:pt x="2657171" y="996319"/>
                                </a:cubicBezTo>
                                <a:lnTo>
                                  <a:pt x="151593" y="996319"/>
                                </a:lnTo>
                                <a:cubicBezTo>
                                  <a:pt x="67870" y="996319"/>
                                  <a:pt x="0" y="928449"/>
                                  <a:pt x="0" y="844725"/>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421" name="Shape 2421"/>
                        <wps:cNvSpPr/>
                        <wps:spPr>
                          <a:xfrm>
                            <a:off x="7592" y="1142453"/>
                            <a:ext cx="2793581" cy="981135"/>
                          </a:xfrm>
                          <a:custGeom>
                            <a:avLst/>
                            <a:gdLst/>
                            <a:ahLst/>
                            <a:cxnLst/>
                            <a:rect l="0" t="0" r="0" b="0"/>
                            <a:pathLst>
                              <a:path w="2793581" h="981135">
                                <a:moveTo>
                                  <a:pt x="144002" y="0"/>
                                </a:moveTo>
                                <a:lnTo>
                                  <a:pt x="2649580" y="0"/>
                                </a:lnTo>
                                <a:cubicBezTo>
                                  <a:pt x="2729111" y="0"/>
                                  <a:pt x="2793581" y="64471"/>
                                  <a:pt x="2793581" y="144002"/>
                                </a:cubicBezTo>
                                <a:lnTo>
                                  <a:pt x="2793581" y="837133"/>
                                </a:lnTo>
                                <a:cubicBezTo>
                                  <a:pt x="2793581" y="916664"/>
                                  <a:pt x="2729111" y="981135"/>
                                  <a:pt x="2649580" y="981135"/>
                                </a:cubicBezTo>
                                <a:lnTo>
                                  <a:pt x="144002" y="981135"/>
                                </a:lnTo>
                                <a:cubicBezTo>
                                  <a:pt x="64471" y="981135"/>
                                  <a:pt x="0" y="916664"/>
                                  <a:pt x="0" y="837133"/>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426" name="Shape 2426"/>
                        <wps:cNvSpPr/>
                        <wps:spPr>
                          <a:xfrm>
                            <a:off x="2960561" y="1134861"/>
                            <a:ext cx="2808764" cy="996319"/>
                          </a:xfrm>
                          <a:custGeom>
                            <a:avLst/>
                            <a:gdLst/>
                            <a:ahLst/>
                            <a:cxnLst/>
                            <a:rect l="0" t="0" r="0" b="0"/>
                            <a:pathLst>
                              <a:path w="2808764" h="996319">
                                <a:moveTo>
                                  <a:pt x="151593" y="0"/>
                                </a:moveTo>
                                <a:lnTo>
                                  <a:pt x="2657171" y="0"/>
                                </a:lnTo>
                                <a:cubicBezTo>
                                  <a:pt x="2740895" y="0"/>
                                  <a:pt x="2808764" y="67870"/>
                                  <a:pt x="2808764" y="151593"/>
                                </a:cubicBezTo>
                                <a:lnTo>
                                  <a:pt x="2808764" y="844725"/>
                                </a:lnTo>
                                <a:cubicBezTo>
                                  <a:pt x="2808764" y="928449"/>
                                  <a:pt x="2740895" y="996319"/>
                                  <a:pt x="2657171" y="996319"/>
                                </a:cubicBezTo>
                                <a:lnTo>
                                  <a:pt x="151593" y="996319"/>
                                </a:lnTo>
                                <a:cubicBezTo>
                                  <a:pt x="67870" y="996319"/>
                                  <a:pt x="0" y="928449"/>
                                  <a:pt x="0" y="844725"/>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427" name="Shape 2427"/>
                        <wps:cNvSpPr/>
                        <wps:spPr>
                          <a:xfrm>
                            <a:off x="2968152" y="1142453"/>
                            <a:ext cx="2793582" cy="981135"/>
                          </a:xfrm>
                          <a:custGeom>
                            <a:avLst/>
                            <a:gdLst/>
                            <a:ahLst/>
                            <a:cxnLst/>
                            <a:rect l="0" t="0" r="0" b="0"/>
                            <a:pathLst>
                              <a:path w="2793582" h="981135">
                                <a:moveTo>
                                  <a:pt x="144002" y="0"/>
                                </a:moveTo>
                                <a:lnTo>
                                  <a:pt x="2649580" y="0"/>
                                </a:lnTo>
                                <a:cubicBezTo>
                                  <a:pt x="2729111" y="0"/>
                                  <a:pt x="2793582" y="64471"/>
                                  <a:pt x="2793582" y="144002"/>
                                </a:cubicBezTo>
                                <a:lnTo>
                                  <a:pt x="2793582" y="837133"/>
                                </a:lnTo>
                                <a:cubicBezTo>
                                  <a:pt x="2793582" y="916664"/>
                                  <a:pt x="2729111" y="981135"/>
                                  <a:pt x="2649580" y="981135"/>
                                </a:cubicBezTo>
                                <a:lnTo>
                                  <a:pt x="144002" y="981135"/>
                                </a:lnTo>
                                <a:cubicBezTo>
                                  <a:pt x="64471" y="981135"/>
                                  <a:pt x="0" y="916664"/>
                                  <a:pt x="0" y="837133"/>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432" name="Shape 2432"/>
                        <wps:cNvSpPr/>
                        <wps:spPr>
                          <a:xfrm>
                            <a:off x="0" y="2753336"/>
                            <a:ext cx="2808765" cy="996319"/>
                          </a:xfrm>
                          <a:custGeom>
                            <a:avLst/>
                            <a:gdLst/>
                            <a:ahLst/>
                            <a:cxnLst/>
                            <a:rect l="0" t="0" r="0" b="0"/>
                            <a:pathLst>
                              <a:path w="2808765" h="996319">
                                <a:moveTo>
                                  <a:pt x="151593" y="0"/>
                                </a:moveTo>
                                <a:lnTo>
                                  <a:pt x="2657171" y="0"/>
                                </a:lnTo>
                                <a:cubicBezTo>
                                  <a:pt x="2740895" y="0"/>
                                  <a:pt x="2808765" y="67870"/>
                                  <a:pt x="2808765" y="151593"/>
                                </a:cubicBezTo>
                                <a:lnTo>
                                  <a:pt x="2808765" y="844725"/>
                                </a:lnTo>
                                <a:cubicBezTo>
                                  <a:pt x="2808765" y="928449"/>
                                  <a:pt x="2740895" y="996319"/>
                                  <a:pt x="2657171" y="996319"/>
                                </a:cubicBezTo>
                                <a:lnTo>
                                  <a:pt x="151593" y="996319"/>
                                </a:lnTo>
                                <a:cubicBezTo>
                                  <a:pt x="67870" y="996319"/>
                                  <a:pt x="0" y="928449"/>
                                  <a:pt x="0" y="844725"/>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433" name="Shape 2433"/>
                        <wps:cNvSpPr/>
                        <wps:spPr>
                          <a:xfrm>
                            <a:off x="7592" y="2760928"/>
                            <a:ext cx="2793581" cy="981135"/>
                          </a:xfrm>
                          <a:custGeom>
                            <a:avLst/>
                            <a:gdLst/>
                            <a:ahLst/>
                            <a:cxnLst/>
                            <a:rect l="0" t="0" r="0" b="0"/>
                            <a:pathLst>
                              <a:path w="2793581" h="981135">
                                <a:moveTo>
                                  <a:pt x="144002" y="0"/>
                                </a:moveTo>
                                <a:lnTo>
                                  <a:pt x="2649580" y="0"/>
                                </a:lnTo>
                                <a:cubicBezTo>
                                  <a:pt x="2729111" y="0"/>
                                  <a:pt x="2793581" y="64470"/>
                                  <a:pt x="2793581" y="144002"/>
                                </a:cubicBezTo>
                                <a:lnTo>
                                  <a:pt x="2793581" y="837133"/>
                                </a:lnTo>
                                <a:cubicBezTo>
                                  <a:pt x="2793581" y="916664"/>
                                  <a:pt x="2729111" y="981135"/>
                                  <a:pt x="2649580" y="981135"/>
                                </a:cubicBezTo>
                                <a:lnTo>
                                  <a:pt x="144002" y="981135"/>
                                </a:lnTo>
                                <a:cubicBezTo>
                                  <a:pt x="64471" y="981135"/>
                                  <a:pt x="0" y="916664"/>
                                  <a:pt x="0" y="837133"/>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438" name="Shape 2438"/>
                        <wps:cNvSpPr/>
                        <wps:spPr>
                          <a:xfrm>
                            <a:off x="2960561" y="2240203"/>
                            <a:ext cx="2808764" cy="1509452"/>
                          </a:xfrm>
                          <a:custGeom>
                            <a:avLst/>
                            <a:gdLst/>
                            <a:ahLst/>
                            <a:cxnLst/>
                            <a:rect l="0" t="0" r="0" b="0"/>
                            <a:pathLst>
                              <a:path w="2808764" h="1509452">
                                <a:moveTo>
                                  <a:pt x="151593" y="0"/>
                                </a:moveTo>
                                <a:lnTo>
                                  <a:pt x="2657171" y="0"/>
                                </a:lnTo>
                                <a:cubicBezTo>
                                  <a:pt x="2740895" y="0"/>
                                  <a:pt x="2808764" y="67870"/>
                                  <a:pt x="2808764" y="151593"/>
                                </a:cubicBezTo>
                                <a:lnTo>
                                  <a:pt x="2808764" y="1357858"/>
                                </a:lnTo>
                                <a:cubicBezTo>
                                  <a:pt x="2808764" y="1441582"/>
                                  <a:pt x="2740895" y="1509452"/>
                                  <a:pt x="2657171" y="1509452"/>
                                </a:cubicBezTo>
                                <a:lnTo>
                                  <a:pt x="151593" y="1509452"/>
                                </a:lnTo>
                                <a:cubicBezTo>
                                  <a:pt x="67870" y="1509452"/>
                                  <a:pt x="0" y="1441582"/>
                                  <a:pt x="0" y="1357858"/>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2439" name="Shape 2439"/>
                        <wps:cNvSpPr/>
                        <wps:spPr>
                          <a:xfrm>
                            <a:off x="2968152" y="2432168"/>
                            <a:ext cx="2793582" cy="1309895"/>
                          </a:xfrm>
                          <a:custGeom>
                            <a:avLst/>
                            <a:gdLst/>
                            <a:ahLst/>
                            <a:cxnLst/>
                            <a:rect l="0" t="0" r="0" b="0"/>
                            <a:pathLst>
                              <a:path w="2793582" h="1309895">
                                <a:moveTo>
                                  <a:pt x="0" y="0"/>
                                </a:moveTo>
                                <a:lnTo>
                                  <a:pt x="2793582" y="0"/>
                                </a:lnTo>
                                <a:lnTo>
                                  <a:pt x="2793582" y="1165893"/>
                                </a:lnTo>
                                <a:cubicBezTo>
                                  <a:pt x="2793582" y="1245424"/>
                                  <a:pt x="2729111" y="1309895"/>
                                  <a:pt x="2649580" y="1309895"/>
                                </a:cubicBezTo>
                                <a:lnTo>
                                  <a:pt x="144002" y="1309895"/>
                                </a:lnTo>
                                <a:cubicBezTo>
                                  <a:pt x="64471" y="1309895"/>
                                  <a:pt x="0" y="1245424"/>
                                  <a:pt x="0" y="116589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6FD4C06E" id="Group 68441" o:spid="_x0000_s1026" style="position:absolute;margin-left:-247.9pt;margin-top:-200.75pt;width:454.3pt;height:295.25pt;z-index:-251622400" coordsize="57693,374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">
                <v:shape id="Picture 2396" o:spid="_x0000_s1027" type="#_x0000_t75" style="position:absolute;left:21646;top:24626;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">
                  <v:imagedata r:id="rId9" o:title=""/>
                </v:shape>
                <v:shape id="Shape 2408" o:spid="_x0000_s1028" style="position:absolute;width:28087;height:10258;visibility:visible;mso-wrap-style:square;v-text-anchor:top" coordsize="2808764,102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" path="m151593,l2657171,v83724,,151593,67870,151593,151593l2808764,874241v,83724,-67869,151594,-151593,151594l151593,1025835c67870,1025835,,957965,,874241l,151593c,67870,67870,,151593,xe" fillcolor="#a9b5ce" stroked="f" strokeweight="0">
                  <v:stroke miterlimit="83231f" joinstyle="miter"/>
                  <v:path arrowok="t" textboxrect="0,0,2808764,1025835"/>
                </v:shape>
                <v:shape id="Shape 2409" o:spid="_x0000_s1029" style="position:absolute;left:75;top:75;width:27936;height:10107;visibility:visible;mso-wrap-style:square;v-text-anchor:top" coordsize="2793581,101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" path="m144002,l2649580,v79530,,144001,64471,144001,144001l2793581,866649v,79531,-64471,144002,-144001,144002l144002,1010651c64471,1010651,,946180,,866649l,144001c,64471,64471,,144002,xe" fillcolor="#f8f9fb" stroked="f" strokeweight="0">
                  <v:stroke miterlimit="83231f" joinstyle="miter"/>
                  <v:path arrowok="t" textboxrect="0,0,2793581,1010651"/>
                </v:shape>
                <v:shape id="Shape 2414" o:spid="_x0000_s1030" style="position:absolute;left:29605;top:295;width:28088;height:9963;visibility:visible;mso-wrap-style:square;v-text-anchor:top" coordsize="2808764,99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" path="m151593,l2657171,v83724,,151593,67870,151593,151593l2808764,844725v,83724,-67869,151594,-151593,151594l151593,996319c67870,996319,,928449,,844725l,151593c,67870,67870,,151593,xe" fillcolor="#a9b5ce" stroked="f" strokeweight="0">
                  <v:stroke miterlimit="83231f" joinstyle="miter"/>
                  <v:path arrowok="t" textboxrect="0,0,2808764,996319"/>
                </v:shape>
                <v:shape id="Shape 2415" o:spid="_x0000_s1031" style="position:absolute;left:29681;top:371;width:27936;height:9811;visibility:visible;mso-wrap-style:square;v-text-anchor:top" coordsize="2793582,98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" path="m144002,l2649580,v79531,,144002,64471,144002,144002l2793582,837134v,79530,-64471,144001,-144002,144001l144002,981135c64471,981135,,916664,,837134l,144002c,64471,64471,,144002,xe" fillcolor="#f8f9fb" stroked="f" strokeweight="0">
                  <v:stroke miterlimit="83231f" joinstyle="miter"/>
                  <v:path arrowok="t" textboxrect="0,0,2793582,981135"/>
                </v:shape>
                <v:shape id="Shape 2420" o:spid="_x0000_s1032" style="position:absolute;top:11348;width:28087;height:9963;visibility:visible;mso-wrap-style:square;v-text-anchor:top" coordsize="2808765,99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" path="m151593,l2657171,v83724,,151594,67870,151594,151593l2808765,844725v,83724,-67870,151594,-151594,151594l151593,996319c67870,996319,,928449,,844725l,151593c,67870,67870,,151593,xe" fillcolor="#a9b5ce" stroked="f" strokeweight="0">
                  <v:stroke miterlimit="83231f" joinstyle="miter"/>
                  <v:path arrowok="t" textboxrect="0,0,2808765,996319"/>
                </v:shape>
                <v:shape id="Shape 2421" o:spid="_x0000_s1033" style="position:absolute;left:75;top:11424;width:27936;height:9811;visibility:visible;mso-wrap-style:square;v-text-anchor:top" coordsize="2793581,98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" path="m144002,l2649580,v79531,,144001,64471,144001,144002l2793581,837133v,79531,-64470,144002,-144001,144002l144002,981135c64471,981135,,916664,,837133l,144002c,64471,64471,,144002,xe" fillcolor="#f8f9fb" stroked="f" strokeweight="0">
                  <v:stroke miterlimit="83231f" joinstyle="miter"/>
                  <v:path arrowok="t" textboxrect="0,0,2793581,981135"/>
                </v:shape>
                <v:shape id="Shape 2426" o:spid="_x0000_s1034" style="position:absolute;left:29605;top:11348;width:28088;height:9963;visibility:visible;mso-wrap-style:square;v-text-anchor:top" coordsize="2808764,99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" path="m151593,l2657171,v83724,,151593,67870,151593,151593l2808764,844725v,83724,-67869,151594,-151593,151594l151593,996319c67870,996319,,928449,,844725l,151593c,67870,67870,,151593,xe" fillcolor="#a9b5ce" stroked="f" strokeweight="0">
                  <v:stroke miterlimit="83231f" joinstyle="miter"/>
                  <v:path arrowok="t" textboxrect="0,0,2808764,996319"/>
                </v:shape>
                <v:shape id="Shape 2427" o:spid="_x0000_s1035" style="position:absolute;left:29681;top:11424;width:27936;height:9811;visibility:visible;mso-wrap-style:square;v-text-anchor:top" coordsize="2793582,98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" path="m144002,l2649580,v79531,,144002,64471,144002,144002l2793582,837133v,79531,-64471,144002,-144002,144002l144002,981135c64471,981135,,916664,,837133l,144002c,64471,64471,,144002,xe" fillcolor="#f8f9fb" stroked="f" strokeweight="0">
                  <v:stroke miterlimit="83231f" joinstyle="miter"/>
                  <v:path arrowok="t" textboxrect="0,0,2793582,981135"/>
                </v:shape>
                <v:shape id="Shape 2432" o:spid="_x0000_s1036" style="position:absolute;top:27533;width:28087;height:9963;visibility:visible;mso-wrap-style:square;v-text-anchor:top" coordsize="2808765,99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" path="m151593,l2657171,v83724,,151594,67870,151594,151593l2808765,844725v,83724,-67870,151594,-151594,151594l151593,996319c67870,996319,,928449,,844725l,151593c,67870,67870,,151593,xe" fillcolor="#a9b5ce" stroked="f" strokeweight="0">
                  <v:stroke miterlimit="83231f" joinstyle="miter"/>
                  <v:path arrowok="t" textboxrect="0,0,2808765,996319"/>
                </v:shape>
                <v:shape id="Shape 2433" o:spid="_x0000_s1037" style="position:absolute;left:75;top:27609;width:27936;height:9811;visibility:visible;mso-wrap-style:square;v-text-anchor:top" coordsize="2793581,98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" path="m144002,l2649580,v79531,,144001,64470,144001,144002l2793581,837133v,79531,-64470,144002,-144001,144002l144002,981135c64471,981135,,916664,,837133l,144002c,64470,64471,,144002,xe" fillcolor="#f8f9fb" stroked="f" strokeweight="0">
                  <v:stroke miterlimit="83231f" joinstyle="miter"/>
                  <v:path arrowok="t" textboxrect="0,0,2793581,981135"/>
                </v:shape>
                <v:shape id="Shape 2438" o:spid="_x0000_s1038" style="position:absolute;left:29605;top:22402;width:28088;height:15094;visibility:visible;mso-wrap-style:square;v-text-anchor:top" coordsize="2808764,1509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" path="m151593,l2657171,v83724,,151593,67870,151593,151593l2808764,1357858v,83724,-67869,151594,-151593,151594l151593,1509452c67870,1509452,,1441582,,1357858l,151593c,67870,67870,,151593,xe" fillcolor="#91a0c0" stroked="f" strokeweight="0">
                  <v:stroke miterlimit="83231f" joinstyle="miter"/>
                  <v:path arrowok="t" textboxrect="0,0,2808764,1509452"/>
                </v:shape>
                <v:shape id="Shape 2439" o:spid="_x0000_s1039" style="position:absolute;left:29681;top:24321;width:27936;height:13099;visibility:visible;mso-wrap-style:square;v-text-anchor:top" coordsize="2793582,130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" path="m,l2793582,r,1165893c2793582,1245424,2729111,1309895,2649580,1309895r-2505578,c64471,1309895,,1245424,,1165893l,xe" stroked="f" strokeweight="0">
                  <v:stroke miterlimit="83231f" joinstyle="miter"/>
                  <v:path arrowok="t" textboxrect="0,0,2793582,1309895"/>
                </v:shape>
              </v:group>
            </w:pict>
          </mc:Fallback>
        </mc:AlternateContent>
      </w:r>
      <w:r w:rsidRPr="006520AC">
        <w:rPr>
          <w:sz w:val="24"/>
          <w:lang w:val="fr-CM"/>
        </w:rPr>
        <w:t>Un fournisseur doit toujours Œtre choisi en fonction de la facture rØelle prØsentØe par le client. Une erreur de fournisseur peut empŒcher l’a chage du montant ou provoquer un paie-</w:t>
      </w:r>
    </w:p>
    <w:p w14:paraId="144F57A1" w14:textId="77777777" w:rsidR="00895458" w:rsidRPr="006520AC" w:rsidRDefault="00895458">
      <w:pPr>
        <w:rPr>
          <w:lang w:val="fr-CM"/>
        </w:rPr>
        <w:sectPr w:rsidR="00895458" w:rsidRPr="006520AC">
          <w:type w:val="continuous"/>
          <w:pgSz w:w="11906" w:h="16838"/>
          <w:pgMar w:top="1440" w:right="1705" w:bottom="1440" w:left="1247" w:header="720" w:footer="720" w:gutter="0"/>
          <w:cols w:num="2" w:space="720" w:equalWidth="0">
            <w:col w:w="4291" w:space="830"/>
            <w:col w:w="3832"/>
          </w:cols>
        </w:sectPr>
      </w:pPr>
    </w:p>
    <w:p w14:paraId="42E184EB" w14:textId="77777777" w:rsidR="00895458" w:rsidRPr="006520AC" w:rsidRDefault="006520AC">
      <w:pPr>
        <w:tabs>
          <w:tab w:val="center" w:pos="2026"/>
          <w:tab w:val="center" w:pos="5897"/>
        </w:tabs>
        <w:spacing w:after="43" w:line="248" w:lineRule="auto"/>
        <w:rPr>
          <w:lang w:val="fr-CM"/>
        </w:rPr>
      </w:pPr>
      <w:r w:rsidRPr="006520AC">
        <w:rPr>
          <w:lang w:val="fr-CM"/>
        </w:rPr>
        <w:tab/>
      </w:r>
      <w:r w:rsidRPr="006520AC">
        <w:rPr>
          <w:sz w:val="24"/>
          <w:lang w:val="fr-CM"/>
        </w:rPr>
        <w:t>tions d’identi cation du client.</w:t>
      </w:r>
      <w:r w:rsidRPr="006520AC">
        <w:rPr>
          <w:sz w:val="24"/>
          <w:lang w:val="fr-CM"/>
        </w:rPr>
        <w:tab/>
        <w:t>ment incorrect.</w:t>
      </w:r>
    </w:p>
    <w:p w14:paraId="60B50582" w14:textId="77777777" w:rsidR="00895458" w:rsidRPr="006520AC" w:rsidRDefault="006520AC">
      <w:pPr>
        <w:pStyle w:val="Titre1"/>
        <w:ind w:left="560"/>
        <w:rPr>
          <w:lang w:val="fr-CM"/>
        </w:rPr>
      </w:pPr>
      <w:r w:rsidRPr="006520AC">
        <w:rPr>
          <w:lang w:val="fr-CM"/>
        </w:rPr>
        <w:t>ALLIANCE FINANCIAL</w:t>
      </w:r>
    </w:p>
    <w:p w14:paraId="1BA139C6" w14:textId="77777777" w:rsidR="00895458" w:rsidRPr="006520AC" w:rsidRDefault="006520AC">
      <w:pPr>
        <w:spacing w:after="161" w:line="265" w:lineRule="auto"/>
        <w:ind w:left="10" w:hanging="10"/>
        <w:jc w:val="center"/>
        <w:rPr>
          <w:lang w:val="fr-CM"/>
        </w:rPr>
      </w:pPr>
      <w:r w:rsidRPr="006520AC">
        <w:rPr>
          <w:color w:val="0A2D73"/>
          <w:sz w:val="34"/>
          <w:lang w:val="fr-CM"/>
        </w:rPr>
        <w:t>CAMEROUN</w:t>
      </w:r>
    </w:p>
    <w:p w14:paraId="133229D7" w14:textId="77777777" w:rsidR="00895458" w:rsidRPr="006520AC" w:rsidRDefault="006520AC">
      <w:pPr>
        <w:pStyle w:val="Titre2"/>
        <w:spacing w:after="55"/>
        <w:ind w:left="-5"/>
        <w:rPr>
          <w:lang w:val="fr-CM"/>
        </w:rPr>
      </w:pPr>
      <w:r w:rsidRPr="006520AC">
        <w:rPr>
          <w:lang w:val="fr-CM"/>
        </w:rPr>
        <w:t>5. ProcØdure de paiement d’une facture</w:t>
      </w:r>
    </w:p>
    <w:p w14:paraId="067BC678" w14:textId="77777777" w:rsidR="00895458" w:rsidRDefault="006520AC">
      <w:pPr>
        <w:spacing w:after="0"/>
        <w:ind w:left="1501"/>
      </w:pPr>
      <w:r>
        <w:rPr>
          <w:noProof/>
        </w:rPr>
        <mc:AlternateContent>
          <mc:Choice Requires="wpg">
            <w:drawing>
              <wp:inline distT="0" distB="0" distL="0" distR="0" wp14:anchorId="0959AA61" wp14:editId="4FEA1052">
                <wp:extent cx="4069433" cy="1981142"/>
                <wp:effectExtent l="0" t="0" r="0" b="0"/>
                <wp:docPr id="68442" name="Group 68442"/>
                <wp:cNvGraphicFramePr/>
                <a:graphic xmlns:a="http://schemas.openxmlformats.org/drawingml/2006/main">
                  <a:graphicData uri="http://schemas.microsoft.com/office/word/2010/wordprocessingGroup">
                    <wpg:wgp>
                      <wpg:cNvGrpSpPr/>
                      <wpg:grpSpPr>
                        <a:xfrm>
                          <a:off x="0" y="0"/>
                          <a:ext cx="4069433" cy="1981142"/>
                          <a:chOff x="0" y="0"/>
                          <a:chExt cx="4069433" cy="1981142"/>
                        </a:xfrm>
                      </wpg:grpSpPr>
                      <wps:wsp>
                        <wps:cNvPr id="2448" name="Shape 2448"/>
                        <wps:cNvSpPr/>
                        <wps:spPr>
                          <a:xfrm>
                            <a:off x="460387"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449" name="Rectangle 2449"/>
                        <wps:cNvSpPr/>
                        <wps:spPr>
                          <a:xfrm>
                            <a:off x="570705" y="124736"/>
                            <a:ext cx="113556" cy="227073"/>
                          </a:xfrm>
                          <a:prstGeom prst="rect">
                            <a:avLst/>
                          </a:prstGeom>
                          <a:ln>
                            <a:noFill/>
                          </a:ln>
                        </wps:spPr>
                        <wps:txbx>
                          <w:txbxContent>
                            <w:p w14:paraId="1971EF70" w14:textId="77777777" w:rsidR="006520AC" w:rsidRDefault="006520AC">
                              <w:r>
                                <w:rPr>
                                  <w:color w:val="FFFFFF"/>
                                  <w:w w:val="110"/>
                                  <w:sz w:val="24"/>
                                </w:rPr>
                                <w:t>1</w:t>
                              </w:r>
                            </w:p>
                          </w:txbxContent>
                        </wps:txbx>
                        <wps:bodyPr horzOverflow="overflow" vert="horz" lIns="0" tIns="0" rIns="0" bIns="0" rtlCol="0">
                          <a:noAutofit/>
                        </wps:bodyPr>
                      </wps:wsp>
                      <wps:wsp>
                        <wps:cNvPr id="2451" name="Shape 2451"/>
                        <wps:cNvSpPr/>
                        <wps:spPr>
                          <a:xfrm>
                            <a:off x="0" y="379118"/>
                            <a:ext cx="1226780" cy="486008"/>
                          </a:xfrm>
                          <a:custGeom>
                            <a:avLst/>
                            <a:gdLst/>
                            <a:ahLst/>
                            <a:cxnLst/>
                            <a:rect l="0" t="0" r="0" b="0"/>
                            <a:pathLst>
                              <a:path w="1226780" h="486008">
                                <a:moveTo>
                                  <a:pt x="108001" y="0"/>
                                </a:moveTo>
                                <a:lnTo>
                                  <a:pt x="1118778" y="0"/>
                                </a:lnTo>
                                <a:cubicBezTo>
                                  <a:pt x="1178427" y="0"/>
                                  <a:pt x="1226780" y="48353"/>
                                  <a:pt x="1226780" y="108001"/>
                                </a:cubicBezTo>
                                <a:lnTo>
                                  <a:pt x="1226780" y="378006"/>
                                </a:lnTo>
                                <a:cubicBezTo>
                                  <a:pt x="1226780" y="437655"/>
                                  <a:pt x="1178427" y="486008"/>
                                  <a:pt x="1118778"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2452" name="Rectangle 2452"/>
                        <wps:cNvSpPr/>
                        <wps:spPr>
                          <a:xfrm>
                            <a:off x="412489" y="480165"/>
                            <a:ext cx="534398" cy="184449"/>
                          </a:xfrm>
                          <a:prstGeom prst="rect">
                            <a:avLst/>
                          </a:prstGeom>
                          <a:ln>
                            <a:noFill/>
                          </a:ln>
                        </wps:spPr>
                        <wps:txbx>
                          <w:txbxContent>
                            <w:p w14:paraId="3E5DCCD4" w14:textId="77777777" w:rsidR="006520AC" w:rsidRDefault="006520AC">
                              <w:r>
                                <w:rPr>
                                  <w:color w:val="0A2D73"/>
                                  <w:w w:val="114"/>
                                </w:rPr>
                                <w:t>Ouvrir</w:t>
                              </w:r>
                            </w:p>
                          </w:txbxContent>
                        </wps:txbx>
                        <wps:bodyPr horzOverflow="overflow" vert="horz" lIns="0" tIns="0" rIns="0" bIns="0" rtlCol="0">
                          <a:noAutofit/>
                        </wps:bodyPr>
                      </wps:wsp>
                      <wps:wsp>
                        <wps:cNvPr id="2453" name="Rectangle 2453"/>
                        <wps:cNvSpPr/>
                        <wps:spPr>
                          <a:xfrm>
                            <a:off x="49548" y="652238"/>
                            <a:ext cx="1499885" cy="184449"/>
                          </a:xfrm>
                          <a:prstGeom prst="rect">
                            <a:avLst/>
                          </a:prstGeom>
                          <a:ln>
                            <a:noFill/>
                          </a:ln>
                        </wps:spPr>
                        <wps:txbx>
                          <w:txbxContent>
                            <w:p w14:paraId="01B41C4A" w14:textId="77777777" w:rsidR="006520AC" w:rsidRDefault="006520AC">
                              <w:r>
                                <w:rPr>
                                  <w:color w:val="0A2D73"/>
                                  <w:w w:val="109"/>
                                </w:rPr>
                                <w:t>DirectCash</w:t>
                              </w:r>
                              <w:r>
                                <w:rPr>
                                  <w:color w:val="0A2D73"/>
                                  <w:spacing w:val="23"/>
                                  <w:w w:val="109"/>
                                </w:rPr>
                                <w:t xml:space="preserve"> </w:t>
                              </w:r>
                              <w:r>
                                <w:rPr>
                                  <w:color w:val="0A2D73"/>
                                  <w:w w:val="109"/>
                                </w:rPr>
                                <w:t>Mobile</w:t>
                              </w:r>
                            </w:p>
                          </w:txbxContent>
                        </wps:txbx>
                        <wps:bodyPr horzOverflow="overflow" vert="horz" lIns="0" tIns="0" rIns="0" bIns="0" rtlCol="0">
                          <a:noAutofit/>
                        </wps:bodyPr>
                      </wps:wsp>
                      <wps:wsp>
                        <wps:cNvPr id="2454" name="Shape 2454"/>
                        <wps:cNvSpPr/>
                        <wps:spPr>
                          <a:xfrm>
                            <a:off x="1900405"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455" name="Rectangle 2455"/>
                        <wps:cNvSpPr/>
                        <wps:spPr>
                          <a:xfrm>
                            <a:off x="2010708" y="124736"/>
                            <a:ext cx="113557" cy="227073"/>
                          </a:xfrm>
                          <a:prstGeom prst="rect">
                            <a:avLst/>
                          </a:prstGeom>
                          <a:ln>
                            <a:noFill/>
                          </a:ln>
                        </wps:spPr>
                        <wps:txbx>
                          <w:txbxContent>
                            <w:p w14:paraId="30495CA5" w14:textId="77777777" w:rsidR="006520AC" w:rsidRDefault="006520AC">
                              <w:r>
                                <w:rPr>
                                  <w:color w:val="FFFFFF"/>
                                  <w:w w:val="110"/>
                                  <w:sz w:val="24"/>
                                </w:rPr>
                                <w:t>2</w:t>
                              </w:r>
                            </w:p>
                          </w:txbxContent>
                        </wps:txbx>
                        <wps:bodyPr horzOverflow="overflow" vert="horz" lIns="0" tIns="0" rIns="0" bIns="0" rtlCol="0">
                          <a:noAutofit/>
                        </wps:bodyPr>
                      </wps:wsp>
                      <wps:wsp>
                        <wps:cNvPr id="2457" name="Shape 2457"/>
                        <wps:cNvSpPr/>
                        <wps:spPr>
                          <a:xfrm>
                            <a:off x="1477401"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6"/>
                                </a:lnTo>
                                <a:cubicBezTo>
                                  <a:pt x="1152013" y="437655"/>
                                  <a:pt x="1103660" y="486008"/>
                                  <a:pt x="1044012"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2458" name="Rectangle 2458"/>
                        <wps:cNvSpPr/>
                        <wps:spPr>
                          <a:xfrm>
                            <a:off x="1689829" y="480165"/>
                            <a:ext cx="967064" cy="184449"/>
                          </a:xfrm>
                          <a:prstGeom prst="rect">
                            <a:avLst/>
                          </a:prstGeom>
                          <a:ln>
                            <a:noFill/>
                          </a:ln>
                        </wps:spPr>
                        <wps:txbx>
                          <w:txbxContent>
                            <w:p w14:paraId="41E9302C" w14:textId="77777777" w:rsidR="006520AC" w:rsidRDefault="006520AC">
                              <w:r>
                                <w:rPr>
                                  <w:color w:val="0A2D73"/>
                                  <w:w w:val="101"/>
                                </w:rPr>
                                <w:t>SØlectionner</w:t>
                              </w:r>
                            </w:p>
                          </w:txbxContent>
                        </wps:txbx>
                        <wps:bodyPr horzOverflow="overflow" vert="horz" lIns="0" tIns="0" rIns="0" bIns="0" rtlCol="0">
                          <a:noAutofit/>
                        </wps:bodyPr>
                      </wps:wsp>
                      <wps:wsp>
                        <wps:cNvPr id="2459" name="Rectangle 2459"/>
                        <wps:cNvSpPr/>
                        <wps:spPr>
                          <a:xfrm>
                            <a:off x="1799494" y="652238"/>
                            <a:ext cx="675339" cy="184449"/>
                          </a:xfrm>
                          <a:prstGeom prst="rect">
                            <a:avLst/>
                          </a:prstGeom>
                          <a:ln>
                            <a:noFill/>
                          </a:ln>
                        </wps:spPr>
                        <wps:txbx>
                          <w:txbxContent>
                            <w:p w14:paraId="0E8E960D" w14:textId="77777777" w:rsidR="006520AC" w:rsidRDefault="006520AC">
                              <w:r>
                                <w:rPr>
                                  <w:color w:val="0A2D73"/>
                                  <w:w w:val="106"/>
                                </w:rPr>
                                <w:t>Factures</w:t>
                              </w:r>
                            </w:p>
                          </w:txbxContent>
                        </wps:txbx>
                        <wps:bodyPr horzOverflow="overflow" vert="horz" lIns="0" tIns="0" rIns="0" bIns="0" rtlCol="0">
                          <a:noAutofit/>
                        </wps:bodyPr>
                      </wps:wsp>
                      <wps:wsp>
                        <wps:cNvPr id="2460" name="Shape 2460"/>
                        <wps:cNvSpPr/>
                        <wps:spPr>
                          <a:xfrm>
                            <a:off x="3340423"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461" name="Rectangle 2461"/>
                        <wps:cNvSpPr/>
                        <wps:spPr>
                          <a:xfrm>
                            <a:off x="3450697" y="124736"/>
                            <a:ext cx="113557" cy="227073"/>
                          </a:xfrm>
                          <a:prstGeom prst="rect">
                            <a:avLst/>
                          </a:prstGeom>
                          <a:ln>
                            <a:noFill/>
                          </a:ln>
                        </wps:spPr>
                        <wps:txbx>
                          <w:txbxContent>
                            <w:p w14:paraId="36BCE138" w14:textId="77777777" w:rsidR="006520AC" w:rsidRDefault="006520AC">
                              <w:r>
                                <w:rPr>
                                  <w:color w:val="FFFFFF"/>
                                  <w:w w:val="110"/>
                                  <w:sz w:val="24"/>
                                </w:rPr>
                                <w:t>3</w:t>
                              </w:r>
                            </w:p>
                          </w:txbxContent>
                        </wps:txbx>
                        <wps:bodyPr horzOverflow="overflow" vert="horz" lIns="0" tIns="0" rIns="0" bIns="0" rtlCol="0">
                          <a:noAutofit/>
                        </wps:bodyPr>
                      </wps:wsp>
                      <wps:wsp>
                        <wps:cNvPr id="2463" name="Shape 2463"/>
                        <wps:cNvSpPr/>
                        <wps:spPr>
                          <a:xfrm>
                            <a:off x="2917419"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6"/>
                                </a:lnTo>
                                <a:cubicBezTo>
                                  <a:pt x="1152013" y="437655"/>
                                  <a:pt x="1103660" y="486008"/>
                                  <a:pt x="1044012" y="486008"/>
                                </a:cubicBezTo>
                                <a:lnTo>
                                  <a:pt x="108001" y="486008"/>
                                </a:lnTo>
                                <a:cubicBezTo>
                                  <a:pt x="48353" y="486008"/>
                                  <a:pt x="0" y="437655"/>
                                  <a:pt x="0" y="378006"/>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2464" name="Rectangle 2464"/>
                        <wps:cNvSpPr/>
                        <wps:spPr>
                          <a:xfrm>
                            <a:off x="3205968" y="480165"/>
                            <a:ext cx="764599" cy="184449"/>
                          </a:xfrm>
                          <a:prstGeom prst="rect">
                            <a:avLst/>
                          </a:prstGeom>
                          <a:ln>
                            <a:noFill/>
                          </a:ln>
                        </wps:spPr>
                        <wps:txbx>
                          <w:txbxContent>
                            <w:p w14:paraId="650A0480" w14:textId="77777777" w:rsidR="006520AC" w:rsidRDefault="006520AC">
                              <w:r>
                                <w:rPr>
                                  <w:color w:val="0A2D73"/>
                                  <w:w w:val="110"/>
                                </w:rPr>
                                <w:t>Choisir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2465" name="Rectangle 2465"/>
                        <wps:cNvSpPr/>
                        <wps:spPr>
                          <a:xfrm>
                            <a:off x="3165417" y="652238"/>
                            <a:ext cx="872387" cy="184449"/>
                          </a:xfrm>
                          <a:prstGeom prst="rect">
                            <a:avLst/>
                          </a:prstGeom>
                          <a:ln>
                            <a:noFill/>
                          </a:ln>
                        </wps:spPr>
                        <wps:txbx>
                          <w:txbxContent>
                            <w:p w14:paraId="725566DF" w14:textId="77777777" w:rsidR="006520AC" w:rsidRDefault="006520AC">
                              <w:r>
                                <w:rPr>
                                  <w:color w:val="0A2D73"/>
                                  <w:w w:val="103"/>
                                </w:rPr>
                                <w:t>fournisseur</w:t>
                              </w:r>
                            </w:p>
                          </w:txbxContent>
                        </wps:txbx>
                        <wps:bodyPr horzOverflow="overflow" vert="horz" lIns="0" tIns="0" rIns="0" bIns="0" rtlCol="0">
                          <a:noAutofit/>
                        </wps:bodyPr>
                      </wps:wsp>
                      <wps:wsp>
                        <wps:cNvPr id="2466" name="Shape 2466"/>
                        <wps:cNvSpPr/>
                        <wps:spPr>
                          <a:xfrm>
                            <a:off x="460387"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467" name="Rectangle 2467"/>
                        <wps:cNvSpPr/>
                        <wps:spPr>
                          <a:xfrm>
                            <a:off x="570705" y="1240735"/>
                            <a:ext cx="113556" cy="227072"/>
                          </a:xfrm>
                          <a:prstGeom prst="rect">
                            <a:avLst/>
                          </a:prstGeom>
                          <a:ln>
                            <a:noFill/>
                          </a:ln>
                        </wps:spPr>
                        <wps:txbx>
                          <w:txbxContent>
                            <w:p w14:paraId="4743A65A" w14:textId="77777777" w:rsidR="006520AC" w:rsidRDefault="006520AC">
                              <w:r>
                                <w:rPr>
                                  <w:color w:val="FFFFFF"/>
                                  <w:w w:val="110"/>
                                  <w:sz w:val="24"/>
                                </w:rPr>
                                <w:t>4</w:t>
                              </w:r>
                            </w:p>
                          </w:txbxContent>
                        </wps:txbx>
                        <wps:bodyPr horzOverflow="overflow" vert="horz" lIns="0" tIns="0" rIns="0" bIns="0" rtlCol="0">
                          <a:noAutofit/>
                        </wps:bodyPr>
                      </wps:wsp>
                      <wps:wsp>
                        <wps:cNvPr id="2469" name="Shape 2469"/>
                        <wps:cNvSpPr/>
                        <wps:spPr>
                          <a:xfrm>
                            <a:off x="37383"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2470" name="Rectangle 2470"/>
                        <wps:cNvSpPr/>
                        <wps:spPr>
                          <a:xfrm>
                            <a:off x="348519" y="1596165"/>
                            <a:ext cx="704582" cy="184449"/>
                          </a:xfrm>
                          <a:prstGeom prst="rect">
                            <a:avLst/>
                          </a:prstGeom>
                          <a:ln>
                            <a:noFill/>
                          </a:ln>
                        </wps:spPr>
                        <wps:txbx>
                          <w:txbxContent>
                            <w:p w14:paraId="1CB486D9" w14:textId="77777777" w:rsidR="006520AC" w:rsidRDefault="006520AC">
                              <w:r>
                                <w:rPr>
                                  <w:color w:val="0A2D73"/>
                                  <w:w w:val="109"/>
                                </w:rPr>
                                <w:t>Saisir</w:t>
                              </w:r>
                              <w:r>
                                <w:rPr>
                                  <w:color w:val="0A2D73"/>
                                  <w:spacing w:val="23"/>
                                  <w:w w:val="109"/>
                                </w:rPr>
                                <w:t xml:space="preserve"> </w:t>
                              </w:r>
                              <w:r>
                                <w:rPr>
                                  <w:color w:val="0A2D73"/>
                                  <w:w w:val="109"/>
                                </w:rPr>
                                <w:t>les</w:t>
                              </w:r>
                            </w:p>
                          </w:txbxContent>
                        </wps:txbx>
                        <wps:bodyPr horzOverflow="overflow" vert="horz" lIns="0" tIns="0" rIns="0" bIns="0" rtlCol="0">
                          <a:noAutofit/>
                        </wps:bodyPr>
                      </wps:wsp>
                      <wps:wsp>
                        <wps:cNvPr id="2471" name="Rectangle 2471"/>
                        <wps:cNvSpPr/>
                        <wps:spPr>
                          <a:xfrm>
                            <a:off x="320223" y="1768238"/>
                            <a:ext cx="779797" cy="184449"/>
                          </a:xfrm>
                          <a:prstGeom prst="rect">
                            <a:avLst/>
                          </a:prstGeom>
                          <a:ln>
                            <a:noFill/>
                          </a:ln>
                        </wps:spPr>
                        <wps:txbx>
                          <w:txbxContent>
                            <w:p w14:paraId="7E6F749D" w14:textId="77777777" w:rsidR="006520AC" w:rsidRDefault="006520AC">
                              <w:r>
                                <w:rPr>
                                  <w:color w:val="0A2D73"/>
                                  <w:w w:val="91"/>
                                </w:rPr>
                                <w:t>rØfØrences</w:t>
                              </w:r>
                            </w:p>
                          </w:txbxContent>
                        </wps:txbx>
                        <wps:bodyPr horzOverflow="overflow" vert="horz" lIns="0" tIns="0" rIns="0" bIns="0" rtlCol="0">
                          <a:noAutofit/>
                        </wps:bodyPr>
                      </wps:wsp>
                      <wps:wsp>
                        <wps:cNvPr id="2472" name="Shape 2472"/>
                        <wps:cNvSpPr/>
                        <wps:spPr>
                          <a:xfrm>
                            <a:off x="1900405"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1" y="306006"/>
                                  <a:pt x="0" y="237506"/>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473" name="Rectangle 2473"/>
                        <wps:cNvSpPr/>
                        <wps:spPr>
                          <a:xfrm>
                            <a:off x="2010695" y="1240735"/>
                            <a:ext cx="113557" cy="227072"/>
                          </a:xfrm>
                          <a:prstGeom prst="rect">
                            <a:avLst/>
                          </a:prstGeom>
                          <a:ln>
                            <a:noFill/>
                          </a:ln>
                        </wps:spPr>
                        <wps:txbx>
                          <w:txbxContent>
                            <w:p w14:paraId="7D433836" w14:textId="77777777" w:rsidR="006520AC" w:rsidRDefault="006520AC">
                              <w:r>
                                <w:rPr>
                                  <w:color w:val="FFFFFF"/>
                                  <w:w w:val="110"/>
                                  <w:sz w:val="24"/>
                                </w:rPr>
                                <w:t>5</w:t>
                              </w:r>
                            </w:p>
                          </w:txbxContent>
                        </wps:txbx>
                        <wps:bodyPr horzOverflow="overflow" vert="horz" lIns="0" tIns="0" rIns="0" bIns="0" rtlCol="0">
                          <a:noAutofit/>
                        </wps:bodyPr>
                      </wps:wsp>
                      <wps:wsp>
                        <wps:cNvPr id="2475" name="Shape 2475"/>
                        <wps:cNvSpPr/>
                        <wps:spPr>
                          <a:xfrm>
                            <a:off x="1477401"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2476" name="Rectangle 2476"/>
                        <wps:cNvSpPr/>
                        <wps:spPr>
                          <a:xfrm>
                            <a:off x="1689435" y="1596165"/>
                            <a:ext cx="968163" cy="184449"/>
                          </a:xfrm>
                          <a:prstGeom prst="rect">
                            <a:avLst/>
                          </a:prstGeom>
                          <a:ln>
                            <a:noFill/>
                          </a:ln>
                        </wps:spPr>
                        <wps:txbx>
                          <w:txbxContent>
                            <w:p w14:paraId="55953AA7" w14:textId="77777777" w:rsidR="006520AC" w:rsidRDefault="006520AC">
                              <w:r>
                                <w:rPr>
                                  <w:color w:val="0A2D73"/>
                                  <w:w w:val="107"/>
                                </w:rPr>
                                <w:t>Consulter</w:t>
                              </w:r>
                              <w:r>
                                <w:rPr>
                                  <w:color w:val="0A2D73"/>
                                  <w:spacing w:val="23"/>
                                  <w:w w:val="107"/>
                                </w:rPr>
                                <w:t xml:space="preserve"> </w:t>
                              </w:r>
                              <w:r>
                                <w:rPr>
                                  <w:color w:val="0A2D73"/>
                                  <w:w w:val="107"/>
                                </w:rPr>
                                <w:t>le</w:t>
                              </w:r>
                            </w:p>
                          </w:txbxContent>
                        </wps:txbx>
                        <wps:bodyPr horzOverflow="overflow" vert="horz" lIns="0" tIns="0" rIns="0" bIns="0" rtlCol="0">
                          <a:noAutofit/>
                        </wps:bodyPr>
                      </wps:wsp>
                      <wps:wsp>
                        <wps:cNvPr id="2477" name="Rectangle 2477"/>
                        <wps:cNvSpPr/>
                        <wps:spPr>
                          <a:xfrm>
                            <a:off x="1800827" y="1768238"/>
                            <a:ext cx="671824" cy="184449"/>
                          </a:xfrm>
                          <a:prstGeom prst="rect">
                            <a:avLst/>
                          </a:prstGeom>
                          <a:ln>
                            <a:noFill/>
                          </a:ln>
                        </wps:spPr>
                        <wps:txbx>
                          <w:txbxContent>
                            <w:p w14:paraId="3CE84256" w14:textId="77777777" w:rsidR="006520AC" w:rsidRDefault="006520AC">
                              <w:r>
                                <w:rPr>
                                  <w:color w:val="0A2D73"/>
                                  <w:w w:val="104"/>
                                </w:rPr>
                                <w:t>montant</w:t>
                              </w:r>
                            </w:p>
                          </w:txbxContent>
                        </wps:txbx>
                        <wps:bodyPr horzOverflow="overflow" vert="horz" lIns="0" tIns="0" rIns="0" bIns="0" rtlCol="0">
                          <a:noAutofit/>
                        </wps:bodyPr>
                      </wps:wsp>
                      <wps:wsp>
                        <wps:cNvPr id="2478" name="Shape 2478"/>
                        <wps:cNvSpPr/>
                        <wps:spPr>
                          <a:xfrm>
                            <a:off x="3340423" y="1171132"/>
                            <a:ext cx="306006" cy="306006"/>
                          </a:xfrm>
                          <a:custGeom>
                            <a:avLst/>
                            <a:gdLst/>
                            <a:ahLst/>
                            <a:cxnLst/>
                            <a:rect l="0" t="0" r="0" b="0"/>
                            <a:pathLst>
                              <a:path w="306006" h="306006">
                                <a:moveTo>
                                  <a:pt x="153003" y="0"/>
                                </a:moveTo>
                                <a:cubicBezTo>
                                  <a:pt x="237505" y="0"/>
                                  <a:pt x="306006" y="68501"/>
                                  <a:pt x="306006" y="153003"/>
                                </a:cubicBezTo>
                                <a:cubicBezTo>
                                  <a:pt x="306006" y="237506"/>
                                  <a:pt x="237505" y="306006"/>
                                  <a:pt x="153003" y="306006"/>
                                </a:cubicBezTo>
                                <a:cubicBezTo>
                                  <a:pt x="68500" y="306006"/>
                                  <a:pt x="0" y="237506"/>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479" name="Rectangle 2479"/>
                        <wps:cNvSpPr/>
                        <wps:spPr>
                          <a:xfrm>
                            <a:off x="3450697" y="1240735"/>
                            <a:ext cx="113557" cy="227072"/>
                          </a:xfrm>
                          <a:prstGeom prst="rect">
                            <a:avLst/>
                          </a:prstGeom>
                          <a:ln>
                            <a:noFill/>
                          </a:ln>
                        </wps:spPr>
                        <wps:txbx>
                          <w:txbxContent>
                            <w:p w14:paraId="4E065861" w14:textId="77777777" w:rsidR="006520AC" w:rsidRDefault="006520AC">
                              <w:r>
                                <w:rPr>
                                  <w:color w:val="FFFFFF"/>
                                  <w:w w:val="110"/>
                                  <w:sz w:val="24"/>
                                </w:rPr>
                                <w:t>6</w:t>
                              </w:r>
                            </w:p>
                          </w:txbxContent>
                        </wps:txbx>
                        <wps:bodyPr horzOverflow="overflow" vert="horz" lIns="0" tIns="0" rIns="0" bIns="0" rtlCol="0">
                          <a:noAutofit/>
                        </wps:bodyPr>
                      </wps:wsp>
                      <wps:wsp>
                        <wps:cNvPr id="2481" name="Shape 2481"/>
                        <wps:cNvSpPr/>
                        <wps:spPr>
                          <a:xfrm>
                            <a:off x="2917419"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2482" name="Rectangle 2482"/>
                        <wps:cNvSpPr/>
                        <wps:spPr>
                          <a:xfrm>
                            <a:off x="3191071" y="1582703"/>
                            <a:ext cx="804161" cy="184449"/>
                          </a:xfrm>
                          <a:prstGeom prst="rect">
                            <a:avLst/>
                          </a:prstGeom>
                          <a:ln>
                            <a:noFill/>
                          </a:ln>
                        </wps:spPr>
                        <wps:txbx>
                          <w:txbxContent>
                            <w:p w14:paraId="1EDE7D7C" w14:textId="77777777" w:rsidR="006520AC" w:rsidRDefault="006520AC">
                              <w:r>
                                <w:rPr>
                                  <w:color w:val="0A2D73"/>
                                  <w:w w:val="107"/>
                                </w:rPr>
                                <w:t>Con</w:t>
                              </w:r>
                              <w:r>
                                <w:rPr>
                                  <w:color w:val="0A2D73"/>
                                  <w:spacing w:val="71"/>
                                  <w:w w:val="107"/>
                                </w:rPr>
                                <w:t xml:space="preserve"> </w:t>
                              </w:r>
                              <w:r>
                                <w:rPr>
                                  <w:color w:val="0A2D73"/>
                                  <w:w w:val="107"/>
                                </w:rPr>
                                <w:t>rmer</w:t>
                              </w:r>
                            </w:p>
                          </w:txbxContent>
                        </wps:txbx>
                        <wps:bodyPr horzOverflow="overflow" vert="horz" lIns="0" tIns="0" rIns="0" bIns="0" rtlCol="0">
                          <a:noAutofit/>
                        </wps:bodyPr>
                      </wps:wsp>
                      <wps:wsp>
                        <wps:cNvPr id="2483" name="Rectangle 2483"/>
                        <wps:cNvSpPr/>
                        <wps:spPr>
                          <a:xfrm>
                            <a:off x="3147053" y="1754775"/>
                            <a:ext cx="921249" cy="184450"/>
                          </a:xfrm>
                          <a:prstGeom prst="rect">
                            <a:avLst/>
                          </a:prstGeom>
                          <a:ln>
                            <a:noFill/>
                          </a:ln>
                        </wps:spPr>
                        <wps:txbx>
                          <w:txbxContent>
                            <w:p w14:paraId="5BD996D8" w14:textId="77777777" w:rsidR="006520AC" w:rsidRDefault="006520AC">
                              <w:r>
                                <w:rPr>
                                  <w:color w:val="0A2D73"/>
                                  <w:w w:val="102"/>
                                </w:rPr>
                                <w:t>le</w:t>
                              </w:r>
                              <w:r>
                                <w:rPr>
                                  <w:color w:val="0A2D73"/>
                                  <w:spacing w:val="23"/>
                                  <w:w w:val="102"/>
                                </w:rPr>
                                <w:t xml:space="preserve"> </w:t>
                              </w:r>
                              <w:r>
                                <w:rPr>
                                  <w:color w:val="0A2D73"/>
                                  <w:w w:val="102"/>
                                </w:rPr>
                                <w:t>paiement</w:t>
                              </w:r>
                            </w:p>
                          </w:txbxContent>
                        </wps:txbx>
                        <wps:bodyPr horzOverflow="overflow" vert="horz" lIns="0" tIns="0" rIns="0" bIns="0" rtlCol="0">
                          <a:noAutofit/>
                        </wps:bodyPr>
                      </wps:wsp>
                      <wps:wsp>
                        <wps:cNvPr id="2484" name="Shape 2484"/>
                        <wps:cNvSpPr/>
                        <wps:spPr>
                          <a:xfrm>
                            <a:off x="768923"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2485" name="Shape 2485"/>
                        <wps:cNvSpPr/>
                        <wps:spPr>
                          <a:xfrm>
                            <a:off x="1860423"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2486" name="Shape 2486"/>
                        <wps:cNvSpPr/>
                        <wps:spPr>
                          <a:xfrm>
                            <a:off x="2208941"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2487" name="Shape 2487"/>
                        <wps:cNvSpPr/>
                        <wps:spPr>
                          <a:xfrm>
                            <a:off x="3300441"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2488" name="Shape 2488"/>
                        <wps:cNvSpPr/>
                        <wps:spPr>
                          <a:xfrm>
                            <a:off x="613390" y="0"/>
                            <a:ext cx="2880036" cy="1532255"/>
                          </a:xfrm>
                          <a:custGeom>
                            <a:avLst/>
                            <a:gdLst/>
                            <a:ahLst/>
                            <a:cxnLst/>
                            <a:rect l="0" t="0" r="0" b="0"/>
                            <a:pathLst>
                              <a:path w="2880036" h="1532255">
                                <a:moveTo>
                                  <a:pt x="2880036" y="363652"/>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2489" name="Shape 2489"/>
                        <wps:cNvSpPr/>
                        <wps:spPr>
                          <a:xfrm>
                            <a:off x="573881" y="1131149"/>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2490" name="Shape 2490"/>
                        <wps:cNvSpPr/>
                        <wps:spPr>
                          <a:xfrm>
                            <a:off x="768923"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2491" name="Shape 2491"/>
                        <wps:cNvSpPr/>
                        <wps:spPr>
                          <a:xfrm>
                            <a:off x="1860423"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2492" name="Shape 2492"/>
                        <wps:cNvSpPr/>
                        <wps:spPr>
                          <a:xfrm>
                            <a:off x="2208941"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2493" name="Shape 2493"/>
                        <wps:cNvSpPr/>
                        <wps:spPr>
                          <a:xfrm>
                            <a:off x="3300441"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0959AA61" id="Group 68442" o:spid="_x0000_s1498" style="width:320.45pt;height:156pt;mso-position-horizontal-relative:char;mso-position-vertical-relative:line" coordsize="40694,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">
                <v:shape id="Shape 2448" o:spid="_x0000_s1499" style="position:absolute;left:4603;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2449" o:spid="_x0000_s1500" style="position:absolute;left:5707;top:1247;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" filled="f" stroked="f">
                  <v:textbox inset="0,0,0,0">
                    <w:txbxContent>
                      <w:p w14:paraId="1971EF70" w14:textId="77777777" w:rsidR="006520AC" w:rsidRDefault="006520AC">
                        <w:r>
                          <w:rPr>
                            <w:color w:val="FFFFFF"/>
                            <w:w w:val="110"/>
                            <w:sz w:val="24"/>
                          </w:rPr>
                          <w:t>1</w:t>
                        </w:r>
                      </w:p>
                    </w:txbxContent>
                  </v:textbox>
                </v:rect>
                <v:shape id="Shape 2451" o:spid="_x0000_s1501" style="position:absolute;top:3791;width:12267;height:4860;visibility:visible;mso-wrap-style:square;v-text-anchor:top" coordsize="1226780,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" path="m108001,l1118778,v59649,,108002,48353,108002,108001l1226780,378006v,59649,-48353,108002,-108002,108002l108001,486008c48353,486008,,437655,,378006l,108001c,48353,48353,,108001,xe" fillcolor="#f2f8ff" strokecolor="#c2cadc" strokeweight=".14058mm">
                  <v:stroke miterlimit="83231f" joinstyle="miter"/>
                  <v:path arrowok="t" textboxrect="0,0,1226780,486008"/>
                </v:shape>
                <v:rect id="Rectangle 2452" o:spid="_x0000_s1502" style="position:absolute;left:4124;top:4801;width:53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9wxwAAAN0AAAAPAAAAZHJzL2Rvd25yZXYueG1sRI9Ba8JA&#10;FITvhf6H5RV6azYNV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Edjb3DHAAAA3QAA&#10;AA8AAAAAAAAAAAAAAAAABwIAAGRycy9kb3ducmV2LnhtbFBLBQYAAAAAAwADALcAAAD7AgAAAAA=&#10;" filled="f" stroked="f">
                  <v:textbox inset="0,0,0,0">
                    <w:txbxContent>
                      <w:p w14:paraId="3E5DCCD4" w14:textId="77777777" w:rsidR="006520AC" w:rsidRDefault="006520AC">
                        <w:r>
                          <w:rPr>
                            <w:color w:val="0A2D73"/>
                            <w:w w:val="114"/>
                          </w:rPr>
                          <w:t>Ouvrir</w:t>
                        </w:r>
                      </w:p>
                    </w:txbxContent>
                  </v:textbox>
                </v:rect>
                <v:rect id="Rectangle 2453" o:spid="_x0000_s1503" style="position:absolute;left:495;top:6522;width:149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" filled="f" stroked="f">
                  <v:textbox inset="0,0,0,0">
                    <w:txbxContent>
                      <w:p w14:paraId="01B41C4A" w14:textId="77777777" w:rsidR="006520AC" w:rsidRDefault="006520AC">
                        <w:r>
                          <w:rPr>
                            <w:color w:val="0A2D73"/>
                            <w:w w:val="109"/>
                          </w:rPr>
                          <w:t>DirectCash</w:t>
                        </w:r>
                        <w:r>
                          <w:rPr>
                            <w:color w:val="0A2D73"/>
                            <w:spacing w:val="23"/>
                            <w:w w:val="109"/>
                          </w:rPr>
                          <w:t xml:space="preserve"> </w:t>
                        </w:r>
                        <w:r>
                          <w:rPr>
                            <w:color w:val="0A2D73"/>
                            <w:w w:val="109"/>
                          </w:rPr>
                          <w:t>Mobile</w:t>
                        </w:r>
                      </w:p>
                    </w:txbxContent>
                  </v:textbox>
                </v:rect>
                <v:shape id="Shape 2454" o:spid="_x0000_s1504" style="position:absolute;left:190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2455" o:spid="_x0000_s1505" style="position:absolute;left:20107;top:1247;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cExgAAAN0AAAAPAAAAZHJzL2Rvd25yZXYueG1sRI9Pi8Iw&#10;FMTvgt8hPMGbpiur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yIr3BMYAAADdAAAA&#10;DwAAAAAAAAAAAAAAAAAHAgAAZHJzL2Rvd25yZXYueG1sUEsFBgAAAAADAAMAtwAAAPoCAAAAAA==&#10;" filled="f" stroked="f">
                  <v:textbox inset="0,0,0,0">
                    <w:txbxContent>
                      <w:p w14:paraId="30495CA5" w14:textId="77777777" w:rsidR="006520AC" w:rsidRDefault="006520AC">
                        <w:r>
                          <w:rPr>
                            <w:color w:val="FFFFFF"/>
                            <w:w w:val="110"/>
                            <w:sz w:val="24"/>
                          </w:rPr>
                          <w:t>2</w:t>
                        </w:r>
                      </w:p>
                    </w:txbxContent>
                  </v:textbox>
                </v:rect>
                <v:shape id="Shape 2457" o:spid="_x0000_s1506" style="position:absolute;left:147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" path="m108001,r936011,c1103660,,1152013,48353,1152013,108001r,270005c1152013,437655,1103660,486008,1044012,486008r-936011,c48353,486008,,437655,,378006l,108001c,48353,48353,,108001,xe" fillcolor="#f2f8ff" strokecolor="#c2cadc" strokeweight=".14058mm">
                  <v:stroke miterlimit="83231f" joinstyle="miter"/>
                  <v:path arrowok="t" textboxrect="0,0,1152013,486008"/>
                </v:shape>
                <v:rect id="Rectangle 2458" o:spid="_x0000_s1507" style="position:absolute;left:16898;top:4801;width:967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1iawwAAAN0AAAAPAAAAZHJzL2Rvd25yZXYueG1sRE9Ni8Iw&#10;EL0L+x/CLHjTdGUV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JotYmsMAAADdAAAADwAA&#10;AAAAAAAAAAAAAAAHAgAAZHJzL2Rvd25yZXYueG1sUEsFBgAAAAADAAMAtwAAAPcCAAAAAA==&#10;" filled="f" stroked="f">
                  <v:textbox inset="0,0,0,0">
                    <w:txbxContent>
                      <w:p w14:paraId="41E9302C" w14:textId="77777777" w:rsidR="006520AC" w:rsidRDefault="006520AC">
                        <w:r>
                          <w:rPr>
                            <w:color w:val="0A2D73"/>
                            <w:w w:val="101"/>
                          </w:rPr>
                          <w:t>SØlectionner</w:t>
                        </w:r>
                      </w:p>
                    </w:txbxContent>
                  </v:textbox>
                </v:rect>
                <v:rect id="Rectangle 2459" o:spid="_x0000_s1508" style="position:absolute;left:17994;top:6522;width:67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" filled="f" stroked="f">
                  <v:textbox inset="0,0,0,0">
                    <w:txbxContent>
                      <w:p w14:paraId="0E8E960D" w14:textId="77777777" w:rsidR="006520AC" w:rsidRDefault="006520AC">
                        <w:r>
                          <w:rPr>
                            <w:color w:val="0A2D73"/>
                            <w:w w:val="106"/>
                          </w:rPr>
                          <w:t>Factures</w:t>
                        </w:r>
                      </w:p>
                    </w:txbxContent>
                  </v:textbox>
                </v:rect>
                <v:shape id="Shape 2460" o:spid="_x0000_s1509" style="position:absolute;left:334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2461" o:spid="_x0000_s1510" style="position:absolute;left:34506;top:124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" filled="f" stroked="f">
                  <v:textbox inset="0,0,0,0">
                    <w:txbxContent>
                      <w:p w14:paraId="36BCE138" w14:textId="77777777" w:rsidR="006520AC" w:rsidRDefault="006520AC">
                        <w:r>
                          <w:rPr>
                            <w:color w:val="FFFFFF"/>
                            <w:w w:val="110"/>
                            <w:sz w:val="24"/>
                          </w:rPr>
                          <w:t>3</w:t>
                        </w:r>
                      </w:p>
                    </w:txbxContent>
                  </v:textbox>
                </v:rect>
                <v:shape id="Shape 2463" o:spid="_x0000_s1511" style="position:absolute;left:291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" path="m108001,r936011,c1103660,,1152013,48353,1152013,108001r,270005c1152013,437655,1103660,486008,1044012,486008r-936011,c48353,486008,,437655,,378006l,108001c,48353,48353,,108001,xe" fillcolor="#f2f8ff" strokecolor="#c2cadc" strokeweight=".14058mm">
                  <v:stroke miterlimit="83231f" joinstyle="miter"/>
                  <v:path arrowok="t" textboxrect="0,0,1152013,486008"/>
                </v:shape>
                <v:rect id="Rectangle 2464" o:spid="_x0000_s1512" style="position:absolute;left:32059;top:4801;width:764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gixQAAAN0AAAAPAAAAZHJzL2Rvd25yZXYueG1sRI9Bi8Iw&#10;FITvgv8hPGFvmq6I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BpqpgixQAAAN0AAAAP&#10;AAAAAAAAAAAAAAAAAAcCAABkcnMvZG93bnJldi54bWxQSwUGAAAAAAMAAwC3AAAA+QIAAAAA&#10;" filled="f" stroked="f">
                  <v:textbox inset="0,0,0,0">
                    <w:txbxContent>
                      <w:p w14:paraId="650A0480" w14:textId="77777777" w:rsidR="006520AC" w:rsidRDefault="006520AC">
                        <w:r>
                          <w:rPr>
                            <w:color w:val="0A2D73"/>
                            <w:w w:val="110"/>
                          </w:rPr>
                          <w:t>Choisir</w:t>
                        </w:r>
                        <w:r>
                          <w:rPr>
                            <w:color w:val="0A2D73"/>
                            <w:spacing w:val="23"/>
                            <w:w w:val="110"/>
                          </w:rPr>
                          <w:t xml:space="preserve"> </w:t>
                        </w:r>
                        <w:r>
                          <w:rPr>
                            <w:color w:val="0A2D73"/>
                            <w:w w:val="110"/>
                          </w:rPr>
                          <w:t>le</w:t>
                        </w:r>
                      </w:p>
                    </w:txbxContent>
                  </v:textbox>
                </v:rect>
                <v:rect id="Rectangle 2465" o:spid="_x0000_s1513" style="position:absolute;left:31654;top:6522;width:872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25xwAAAN0AAAAPAAAAZHJzL2Rvd25yZXYueG1sRI9Ba8JA&#10;FITvBf/D8oTe6qbS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AbmPbnHAAAA3QAA&#10;AA8AAAAAAAAAAAAAAAAABwIAAGRycy9kb3ducmV2LnhtbFBLBQYAAAAAAwADALcAAAD7AgAAAAA=&#10;" filled="f" stroked="f">
                  <v:textbox inset="0,0,0,0">
                    <w:txbxContent>
                      <w:p w14:paraId="725566DF" w14:textId="77777777" w:rsidR="006520AC" w:rsidRDefault="006520AC">
                        <w:r>
                          <w:rPr>
                            <w:color w:val="0A2D73"/>
                            <w:w w:val="103"/>
                          </w:rPr>
                          <w:t>fournisseur</w:t>
                        </w:r>
                      </w:p>
                    </w:txbxContent>
                  </v:textbox>
                </v:rect>
                <v:shape id="Shape 2466" o:spid="_x0000_s1514" style="position:absolute;left:4603;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2467" o:spid="_x0000_s1515" style="position:absolute;left:5707;top:12407;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ZV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mXgGVcYAAADdAAAA&#10;DwAAAAAAAAAAAAAAAAAHAgAAZHJzL2Rvd25yZXYueG1sUEsFBgAAAAADAAMAtwAAAPoCAAAAAA==&#10;" filled="f" stroked="f">
                  <v:textbox inset="0,0,0,0">
                    <w:txbxContent>
                      <w:p w14:paraId="4743A65A" w14:textId="77777777" w:rsidR="006520AC" w:rsidRDefault="006520AC">
                        <w:r>
                          <w:rPr>
                            <w:color w:val="FFFFFF"/>
                            <w:w w:val="110"/>
                            <w:sz w:val="24"/>
                          </w:rPr>
                          <w:t>4</w:t>
                        </w:r>
                      </w:p>
                    </w:txbxContent>
                  </v:textbox>
                </v:rect>
                <v:shape id="Shape 2469" o:spid="_x0000_s1516" style="position:absolute;left:373;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2470" o:spid="_x0000_s1517" style="position:absolute;left:3485;top:15961;width:704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j8wwAAAN0AAAAPAAAAZHJzL2Rvd25yZXYueG1sRE/LisIw&#10;FN0L8w/hDrjTdGT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k0gI/MMAAADdAAAADwAA&#10;AAAAAAAAAAAAAAAHAgAAZHJzL2Rvd25yZXYueG1sUEsFBgAAAAADAAMAtwAAAPcCAAAAAA==&#10;" filled="f" stroked="f">
                  <v:textbox inset="0,0,0,0">
                    <w:txbxContent>
                      <w:p w14:paraId="1CB486D9" w14:textId="77777777" w:rsidR="006520AC" w:rsidRDefault="006520AC">
                        <w:r>
                          <w:rPr>
                            <w:color w:val="0A2D73"/>
                            <w:w w:val="109"/>
                          </w:rPr>
                          <w:t>Saisir</w:t>
                        </w:r>
                        <w:r>
                          <w:rPr>
                            <w:color w:val="0A2D73"/>
                            <w:spacing w:val="23"/>
                            <w:w w:val="109"/>
                          </w:rPr>
                          <w:t xml:space="preserve"> </w:t>
                        </w:r>
                        <w:r>
                          <w:rPr>
                            <w:color w:val="0A2D73"/>
                            <w:w w:val="109"/>
                          </w:rPr>
                          <w:t>les</w:t>
                        </w:r>
                      </w:p>
                    </w:txbxContent>
                  </v:textbox>
                </v:rect>
                <v:rect id="Rectangle 2471" o:spid="_x0000_s1518" style="position:absolute;left:3202;top:17682;width:779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1nxgAAAN0AAAAPAAAAZHJzL2Rvd25yZXYueG1sRI9Li8JA&#10;EITvwv6HoRe86UQR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AStZ8YAAADdAAAA&#10;DwAAAAAAAAAAAAAAAAAHAgAAZHJzL2Rvd25yZXYueG1sUEsFBgAAAAADAAMAtwAAAPoCAAAAAA==&#10;" filled="f" stroked="f">
                  <v:textbox inset="0,0,0,0">
                    <w:txbxContent>
                      <w:p w14:paraId="7E6F749D" w14:textId="77777777" w:rsidR="006520AC" w:rsidRDefault="006520AC">
                        <w:r>
                          <w:rPr>
                            <w:color w:val="0A2D73"/>
                            <w:w w:val="91"/>
                          </w:rPr>
                          <w:t>rØfØrences</w:t>
                        </w:r>
                      </w:p>
                    </w:txbxContent>
                  </v:textbox>
                </v:rect>
                <v:shape id="Shape 2472" o:spid="_x0000_s1519" style="position:absolute;left:190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" path="m153003,v84502,,153003,68501,153003,153003c306006,237506,237505,306006,153003,306006,68501,306006,,237506,,153003,,68501,68501,,153003,xe" fillcolor="#0a2d73" strokecolor="#0a2d73" strokeweight=".14058mm">
                  <v:stroke miterlimit="83231f" joinstyle="miter"/>
                  <v:path arrowok="t" textboxrect="0,0,306006,306006"/>
                </v:shape>
                <v:rect id="Rectangle 2473" o:spid="_x0000_s1520" style="position:absolute;left:201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7D433836" w14:textId="77777777" w:rsidR="006520AC" w:rsidRDefault="006520AC">
                        <w:r>
                          <w:rPr>
                            <w:color w:val="FFFFFF"/>
                            <w:w w:val="110"/>
                            <w:sz w:val="24"/>
                          </w:rPr>
                          <w:t>5</w:t>
                        </w:r>
                      </w:p>
                    </w:txbxContent>
                  </v:textbox>
                </v:rect>
                <v:shape id="Shape 2475" o:spid="_x0000_s1521" style="position:absolute;left:147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2476" o:spid="_x0000_s1522" style="position:absolute;left:16894;top:15961;width:968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55953AA7" w14:textId="77777777" w:rsidR="006520AC" w:rsidRDefault="006520AC">
                        <w:r>
                          <w:rPr>
                            <w:color w:val="0A2D73"/>
                            <w:w w:val="107"/>
                          </w:rPr>
                          <w:t>Consulter</w:t>
                        </w:r>
                        <w:r>
                          <w:rPr>
                            <w:color w:val="0A2D73"/>
                            <w:spacing w:val="23"/>
                            <w:w w:val="107"/>
                          </w:rPr>
                          <w:t xml:space="preserve"> </w:t>
                        </w:r>
                        <w:r>
                          <w:rPr>
                            <w:color w:val="0A2D73"/>
                            <w:w w:val="107"/>
                          </w:rPr>
                          <w:t>le</w:t>
                        </w:r>
                      </w:p>
                    </w:txbxContent>
                  </v:textbox>
                </v:rect>
                <v:rect id="Rectangle 2477" o:spid="_x0000_s1523" style="position:absolute;left:18008;top:17682;width:671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IxwAAAN0AAAAPAAAAZHJzL2Rvd25yZXYueG1sRI9Ba8JA&#10;FITvBf/D8oTe6qZS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ByhkIjHAAAA3QAA&#10;AA8AAAAAAAAAAAAAAAAABwIAAGRycy9kb3ducmV2LnhtbFBLBQYAAAAAAwADALcAAAD7AgAAAAA=&#10;" filled="f" stroked="f">
                  <v:textbox inset="0,0,0,0">
                    <w:txbxContent>
                      <w:p w14:paraId="3CE84256" w14:textId="77777777" w:rsidR="006520AC" w:rsidRDefault="006520AC">
                        <w:r>
                          <w:rPr>
                            <w:color w:val="0A2D73"/>
                            <w:w w:val="104"/>
                          </w:rPr>
                          <w:t>montant</w:t>
                        </w:r>
                      </w:p>
                    </w:txbxContent>
                  </v:textbox>
                </v:rect>
                <v:shape id="Shape 2478" o:spid="_x0000_s1524" style="position:absolute;left:334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" path="m153003,v84502,,153003,68501,153003,153003c306006,237506,237505,306006,153003,306006,68500,306006,,237506,,153003,,68501,68500,,153003,xe" fillcolor="#0a2d73" strokecolor="#0a2d73" strokeweight=".14058mm">
                  <v:stroke miterlimit="83231f" joinstyle="miter"/>
                  <v:path arrowok="t" textboxrect="0,0,306006,306006"/>
                </v:shape>
                <v:rect id="Rectangle 2479" o:spid="_x0000_s1525" style="position:absolute;left:34506;top:12407;width:11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qFhxgAAAN0AAAAPAAAAZHJzL2Rvd25yZXYueG1sRI9Ba8JA&#10;FITvgv9heQVvuqlI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AnKhYcYAAADdAAAA&#10;DwAAAAAAAAAAAAAAAAAHAgAAZHJzL2Rvd25yZXYueG1sUEsFBgAAAAADAAMAtwAAAPoCAAAAAA==&#10;" filled="f" stroked="f">
                  <v:textbox inset="0,0,0,0">
                    <w:txbxContent>
                      <w:p w14:paraId="4E065861" w14:textId="77777777" w:rsidR="006520AC" w:rsidRDefault="006520AC">
                        <w:r>
                          <w:rPr>
                            <w:color w:val="FFFFFF"/>
                            <w:w w:val="110"/>
                            <w:sz w:val="24"/>
                          </w:rPr>
                          <w:t>6</w:t>
                        </w:r>
                      </w:p>
                    </w:txbxContent>
                  </v:textbox>
                </v:rect>
                <v:shape id="Shape 2481" o:spid="_x0000_s1526" style="position:absolute;left:291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2482" o:spid="_x0000_s1527" style="position:absolute;left:31910;top:15827;width:804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M3xgAAAN0AAAAPAAAAZHJzL2Rvd25yZXYueG1sRI9Ba8JA&#10;FITvBf/D8oTe6sZQ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OQNDN8YAAADdAAAA&#10;DwAAAAAAAAAAAAAAAAAHAgAAZHJzL2Rvd25yZXYueG1sUEsFBgAAAAADAAMAtwAAAPoCAAAAAA==&#10;" filled="f" stroked="f">
                  <v:textbox inset="0,0,0,0">
                    <w:txbxContent>
                      <w:p w14:paraId="1EDE7D7C" w14:textId="77777777" w:rsidR="006520AC" w:rsidRDefault="006520AC">
                        <w:r>
                          <w:rPr>
                            <w:color w:val="0A2D73"/>
                            <w:w w:val="107"/>
                          </w:rPr>
                          <w:t>Con</w:t>
                        </w:r>
                        <w:r>
                          <w:rPr>
                            <w:color w:val="0A2D73"/>
                            <w:spacing w:val="71"/>
                            <w:w w:val="107"/>
                          </w:rPr>
                          <w:t xml:space="preserve"> </w:t>
                        </w:r>
                        <w:r>
                          <w:rPr>
                            <w:color w:val="0A2D73"/>
                            <w:w w:val="107"/>
                          </w:rPr>
                          <w:t>rmer</w:t>
                        </w:r>
                      </w:p>
                    </w:txbxContent>
                  </v:textbox>
                </v:rect>
                <v:rect id="Rectangle 2483" o:spid="_x0000_s1528" style="position:absolute;left:31470;top:17547;width:921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s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Vk/mrMYAAADdAAAA&#10;DwAAAAAAAAAAAAAAAAAHAgAAZHJzL2Rvd25yZXYueG1sUEsFBgAAAAADAAMAtwAAAPoCAAAAAA==&#10;" filled="f" stroked="f">
                  <v:textbox inset="0,0,0,0">
                    <w:txbxContent>
                      <w:p w14:paraId="5BD996D8" w14:textId="77777777" w:rsidR="006520AC" w:rsidRDefault="006520AC">
                        <w:r>
                          <w:rPr>
                            <w:color w:val="0A2D73"/>
                            <w:w w:val="102"/>
                          </w:rPr>
                          <w:t>le</w:t>
                        </w:r>
                        <w:r>
                          <w:rPr>
                            <w:color w:val="0A2D73"/>
                            <w:spacing w:val="23"/>
                            <w:w w:val="102"/>
                          </w:rPr>
                          <w:t xml:space="preserve"> </w:t>
                        </w:r>
                        <w:r>
                          <w:rPr>
                            <w:color w:val="0A2D73"/>
                            <w:w w:val="102"/>
                          </w:rPr>
                          <w:t>paiement</w:t>
                        </w:r>
                      </w:p>
                    </w:txbxContent>
                  </v:textbox>
                </v:rect>
                <v:shape id="Shape 2484" o:spid="_x0000_s1529" style="position:absolute;left:76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" path="m,l1118829,e" filled="f" strokecolor="#0a2d73" strokeweight=".28117mm">
                  <v:stroke miterlimit="83231f" joinstyle="miter"/>
                  <v:path arrowok="t" textboxrect="0,0,1118829,0"/>
                </v:shape>
                <v:shape id="Shape 2485" o:spid="_x0000_s1530" style="position:absolute;left:186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" path="m,c5917,23706,19105,34899,32391,39509,19105,44119,5917,55312,,79018e" filled="f" strokecolor="#0a2d73" strokeweight=".28117mm">
                  <v:stroke endcap="round"/>
                  <v:path arrowok="t" textboxrect="0,0,32391,79018"/>
                </v:shape>
                <v:shape id="Shape 2486" o:spid="_x0000_s1531" style="position:absolute;left:220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" path="m,l1118829,e" filled="f" strokecolor="#0a2d73" strokeweight=".28117mm">
                  <v:stroke miterlimit="83231f" joinstyle="miter"/>
                  <v:path arrowok="t" textboxrect="0,0,1118829,0"/>
                </v:shape>
                <v:shape id="Shape 2487" o:spid="_x0000_s1532" style="position:absolute;left:330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" path="m,c5917,23706,19105,34899,32391,39509,19105,44119,5917,55312,,79018e" filled="f" strokecolor="#0a2d73" strokeweight=".28117mm">
                  <v:stroke endcap="round"/>
                  <v:path arrowok="t" textboxrect="0,0,32391,79018"/>
                </v:shape>
                <v:shape id="Shape 2488" o:spid="_x0000_s1533" style="position:absolute;left:6133;width:28801;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" path="m2880036,363652c2880036,1532255,,,,1158480e" filled="f" strokecolor="#0a2d73" strokeweight=".28117mm">
                  <v:stroke miterlimit="83231f" joinstyle="miter"/>
                  <v:path arrowok="t" textboxrect="0,0,2880036,1532255"/>
                </v:shape>
                <v:shape id="Shape 2489" o:spid="_x0000_s1534" style="position:absolute;left:5738;top:11311;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" path="m79018,c55312,5918,44118,19105,39509,32391,34900,19105,23706,5918,,e" filled="f" strokecolor="#0a2d73" strokeweight="0">
                  <v:stroke endcap="round"/>
                  <v:path arrowok="t" textboxrect="0,0,79018,32391"/>
                </v:shape>
                <v:shape id="Shape 2490" o:spid="_x0000_s1535" style="position:absolute;left:76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" path="m,l1118829,e" filled="f" strokecolor="#0a2d73" strokeweight=".28117mm">
                  <v:stroke miterlimit="83231f" joinstyle="miter"/>
                  <v:path arrowok="t" textboxrect="0,0,1118829,0"/>
                </v:shape>
                <v:shape id="Shape 2491" o:spid="_x0000_s1536" style="position:absolute;left:186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" path="m,c5917,23706,19105,34899,32391,39509,19105,44119,5917,55312,,79018e" filled="f" strokecolor="#0a2d73" strokeweight=".28117mm">
                  <v:stroke endcap="round"/>
                  <v:path arrowok="t" textboxrect="0,0,32391,79018"/>
                </v:shape>
                <v:shape id="Shape 2492" o:spid="_x0000_s1537" style="position:absolute;left:220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" path="m,l1118829,e" filled="f" strokecolor="#0a2d73" strokeweight=".28117mm">
                  <v:stroke miterlimit="83231f" joinstyle="miter"/>
                  <v:path arrowok="t" textboxrect="0,0,1118829,0"/>
                </v:shape>
                <v:shape id="Shape 2493" o:spid="_x0000_s1538" style="position:absolute;left:330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" path="m,c5917,23706,19105,34899,32391,39509,19105,44119,5917,55312,,79018e" filled="f" strokecolor="#0a2d73" strokeweight=".28117mm">
                  <v:stroke endcap="round"/>
                  <v:path arrowok="t" textboxrect="0,0,32391,79018"/>
                </v:shape>
                <w10:anchorlock/>
              </v:group>
            </w:pict>
          </mc:Fallback>
        </mc:AlternateContent>
      </w:r>
    </w:p>
    <w:p w14:paraId="5579A742"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618105C2" wp14:editId="2DC6D9DD">
                <wp:extent cx="3096788" cy="4380456"/>
                <wp:effectExtent l="0" t="0" r="0" b="0"/>
                <wp:docPr id="68763" name="Group 68763"/>
                <wp:cNvGraphicFramePr/>
                <a:graphic xmlns:a="http://schemas.openxmlformats.org/drawingml/2006/main">
                  <a:graphicData uri="http://schemas.microsoft.com/office/word/2010/wordprocessingGroup">
                    <wpg:wgp>
                      <wpg:cNvGrpSpPr/>
                      <wpg:grpSpPr>
                        <a:xfrm>
                          <a:off x="0" y="0"/>
                          <a:ext cx="3096788" cy="4380456"/>
                          <a:chOff x="0" y="0"/>
                          <a:chExt cx="3096788" cy="4380456"/>
                        </a:xfrm>
                      </wpg:grpSpPr>
                      <pic:pic xmlns:pic="http://schemas.openxmlformats.org/drawingml/2006/picture">
                        <pic:nvPicPr>
                          <pic:cNvPr id="2523" name="Picture 2523"/>
                          <pic:cNvPicPr/>
                        </pic:nvPicPr>
                        <pic:blipFill>
                          <a:blip r:embed="rId7"/>
                          <a:stretch>
                            <a:fillRect/>
                          </a:stretch>
                        </pic:blipFill>
                        <pic:spPr>
                          <a:xfrm>
                            <a:off x="828408" y="3097610"/>
                            <a:ext cx="1439991" cy="845319"/>
                          </a:xfrm>
                          <a:prstGeom prst="rect">
                            <a:avLst/>
                          </a:prstGeom>
                        </pic:spPr>
                      </pic:pic>
                      <pic:pic xmlns:pic="http://schemas.openxmlformats.org/drawingml/2006/picture">
                        <pic:nvPicPr>
                          <pic:cNvPr id="2534" name="Picture 2534"/>
                          <pic:cNvPicPr/>
                        </pic:nvPicPr>
                        <pic:blipFill>
                          <a:blip r:embed="rId49"/>
                          <a:stretch>
                            <a:fillRect/>
                          </a:stretch>
                        </pic:blipFill>
                        <pic:spPr>
                          <a:xfrm>
                            <a:off x="0" y="0"/>
                            <a:ext cx="3096788" cy="4380456"/>
                          </a:xfrm>
                          <a:prstGeom prst="rect">
                            <a:avLst/>
                          </a:prstGeom>
                        </pic:spPr>
                      </pic:pic>
                    </wpg:wgp>
                  </a:graphicData>
                </a:graphic>
              </wp:inline>
            </w:drawing>
          </mc:Choice>
          <mc:Fallback>
            <w:pict>
              <v:group w14:anchorId="125F72DF" id="Group 68763" o:spid="_x0000_s1026" style="width:243.85pt;height:344.9pt;mso-position-horizontal-relative:char;mso-position-vertical-relative:line" coordsize="30967,438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s//AJjP/AK0Kz/+Yz/wCmuomaFFFFIYUUUUAFFFFABR&#10;RRQAUUUUAFFFFAGf/wAxn/gFaFZ//MZ/4BWhTYkF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ADGf+AVoVn/8xn/gFNdRM0KKKKQw&#10;ooooAKKKKACiiiqJCiiigAooooAz/wDmM/8AAK0Kz/8AmM/8ArQpsQUUUUh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Wf/AMxn/gFaFZ//ADGf+AU0&#10;I0KKKKQwooooAKKKKACiiigQUUUUAFFFFAGf/wAxn/gFaFZ//MZ/4BWhTYBRRRS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P8AzFv+&#10;AVeqj/zFv+AUAXqKKKACiiigAooooAKKKKACiiigAooooAo/8xb/AIBV6qP/ADFv+AVe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&#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&#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MnVENhdRaig+VfknA7qe/4VqqwYAg5B5F&#10;R3MAureWFvuupU/jWP4d1pbjNjN8lzCMDn74H9RWnxRv2J2Zu0UUVmUFFFFABRRRQAUjfdP0paRv&#10;un6UAC/dH0paRfuj6UtABWN/zM3/AGz/AKVs1jf8zN/2z/pWkOvoTLobNFFFZlBRRRQAUUUUAIv3&#10;R9KWkX7o+lLQAUUUUAFFFFAGN/zM3/bP+lbNY3/Mzf8AbP8ApWzWk+noTHqFI33T9KWkb7p+lZlA&#10;v3R9KWkX7o+lLQAUUUUAFFFFABRRRQBma9zHZr2e6jX+dadZeuf8w/8A6/I/61qVb+FErdhRRRUF&#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&#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X15/zjX/7mb/2pXyHX15/zjX/7&#10;mb/2pXnYz/l1/jR00ft+jPkOiiivROYKKKKACiiigAooooAKKKKACiiigD68/wCca/8A3M3/ALUr&#10;5Dr68/5xr/8Aczf+1K+Q687B/wDL3/G/0Omv9n0QUUUV6Jz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vP+ca//czf+1K+Q6+vP+ca/wD3M3/tSvOxn/Lr/Gjpo/b9GfIdFFFeicwU&#10;UUUAFFFFABRRRQAUUUUAFFFFAH15/wA41/8AuZv/AGpXyHX15/zjX/7mb/2pXyHXnYP/AJe/43+h&#10;01/s+iCiiivROY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68/wCca/8A3M3/ALUr5Dr68/5xr/8Aczf+1K87Gf8A&#10;Lr/Gjpo/b9GfIdFFFeicwUUUUAFFFFABRRRQAUUUUAFFFFAH15/zjX/7mb/2pXyHX15/zjX/AO5m&#10;/wDalfIdedg/+Xv+N/odNf7Pogooor0Tm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vP+ca//czf+1K+Q6+vP+ca&#10;/wD3M3/tSvOxn/Lr/Gjpo/b9GfIdFFFeicwUUUUAFFFFABRRRQAUUUUAFFFFAH15/wA41/8AuZv/&#10;AGpXyHX15/zjX/7mb/2pXyHXnYP/AJe/43+h01/s+iCiiivROY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vrz&#10;/nGv/wBzN/7Ur5Dr68/5xr/9zN/7UrzsZ/y6/wAaOmj9v0Z8h0UUV6JzBRRRQAUUUUAFFFFABRRR&#10;QAUUUUAfXn/ONf8A7mb/ANqV8h19ef8AONf/ALmb/wBqV8h152D/AOXv+N/odNf7Pogooor0Tm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15/zjX/7mb/2pXyHX15/zjX/AO5m/wDaledjP+XX+NHTR+36M+Q6KKK9E5gooooAKKKK&#10;ACiiigAooooAKKKKAPrz/nGv/wBzN/7Ur5Dr68/5xr/9zN/7Ur5DrzsH/wAvf8b/AEOmv9n0QUUU&#10;V6Jz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Xn/ADjX/wC5m/8AalfIdfXn/ONf/uZv/aledjP+XX+NHTR+36M+&#10;Q6KKK9E5gooooAKKKKACiiigAooooAKKKKAPrz/nGv8A9zN/7Ur5Dr68/wCca/8A3M3/ALUr5Drz&#10;sH/y9/xv9Dpr/Z9EFFFFeicw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">
                <v:shape id="Picture 2523" o:spid="_x0000_s1027" type="#_x0000_t75" style="position:absolute;left:8284;top:30976;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">
                  <v:imagedata r:id="rId9" o:title=""/>
                </v:shape>
                <v:shape id="Picture 2534" o:spid="_x0000_s1028" type="#_x0000_t75" style="position:absolute;width:30967;height:4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">
                  <v:imagedata r:id="rId50" o:title=""/>
                </v:shape>
                <w10:anchorlock/>
              </v:group>
            </w:pict>
          </mc:Fallback>
        </mc:AlternateContent>
      </w:r>
    </w:p>
    <w:p w14:paraId="37127BA0" w14:textId="77777777" w:rsidR="00895458" w:rsidRPr="006520AC" w:rsidRDefault="006520AC">
      <w:pPr>
        <w:spacing w:after="67" w:line="249" w:lineRule="auto"/>
        <w:ind w:left="-5" w:hanging="10"/>
        <w:jc w:val="both"/>
        <w:rPr>
          <w:lang w:val="fr-CM"/>
        </w:rPr>
      </w:pPr>
      <w:r w:rsidRPr="006520AC">
        <w:rPr>
          <w:color w:val="0A2D73"/>
          <w:sz w:val="24"/>
          <w:lang w:val="fr-CM"/>
        </w:rPr>
        <w:t>Exemple : un commer ant souhaite rØgler une facture ENEO pour un client. Il sØlectionne</w:t>
      </w:r>
      <w:r w:rsidRPr="006520AC">
        <w:rPr>
          <w:color w:val="0A2D73"/>
          <w:sz w:val="34"/>
          <w:lang w:val="fr-CM"/>
        </w:rPr>
        <w:t xml:space="preserve">CAMEROUN </w:t>
      </w:r>
      <w:r w:rsidRPr="006520AC">
        <w:rPr>
          <w:color w:val="0A2D73"/>
          <w:sz w:val="24"/>
          <w:lang w:val="fr-CM"/>
        </w:rPr>
        <w:t>ENEO, saisit la rØfØrence demandØe, vØri e le nom ou les informations retournØes lorsque celles-ci sont a chØes, consulte le montant payer, puis valide l’opØration.</w:t>
      </w:r>
    </w:p>
    <w:p w14:paraId="5B1D6B23" w14:textId="77777777" w:rsidR="00895458" w:rsidRPr="006520AC" w:rsidRDefault="006520AC">
      <w:pPr>
        <w:spacing w:after="330" w:line="249" w:lineRule="auto"/>
        <w:ind w:left="-5" w:hanging="10"/>
        <w:jc w:val="both"/>
        <w:rPr>
          <w:lang w:val="fr-CM"/>
        </w:rPr>
      </w:pPr>
      <w:r w:rsidRPr="006520AC">
        <w:rPr>
          <w:color w:val="0A2D73"/>
          <w:sz w:val="24"/>
          <w:lang w:val="fr-CM"/>
        </w:rPr>
        <w:t>AprŁs con rmation, le paiement appara t dans l’historique avec son statut de traitement.</w:t>
      </w:r>
    </w:p>
    <w:p w14:paraId="12A3F888"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7823294"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695104" behindDoc="1" locked="0" layoutInCell="1" allowOverlap="1" wp14:anchorId="40A0CCD3" wp14:editId="73DE96D0">
                <wp:simplePos x="0" y="0"/>
                <wp:positionH relativeFrom="column">
                  <wp:posOffset>0</wp:posOffset>
                </wp:positionH>
                <wp:positionV relativeFrom="paragraph">
                  <wp:posOffset>-338961</wp:posOffset>
                </wp:positionV>
                <wp:extent cx="5976080" cy="834626"/>
                <wp:effectExtent l="0" t="0" r="0" b="0"/>
                <wp:wrapNone/>
                <wp:docPr id="68764" name="Group 68764"/>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2540" name="Shape 2540"/>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541" name="Shape 2541"/>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CDB1A59" id="Group 68764" o:spid="_x0000_s1026" style="position:absolute;margin-left:0;margin-top:-26.7pt;width:470.55pt;height:65.7pt;z-index:-251621376"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">
                <v:shape id="Shape 2540"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2541"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L’utilisateur doit toujours laisser le client con rmer les informations visibles avant la validation nale, notamment le fournisseur, la rØfØrence et le montant.</w:t>
      </w:r>
    </w:p>
    <w:p w14:paraId="18DB21F3" w14:textId="77777777" w:rsidR="00895458" w:rsidRPr="006520AC" w:rsidRDefault="006520AC">
      <w:pPr>
        <w:pStyle w:val="Titre2"/>
        <w:ind w:left="-5"/>
        <w:rPr>
          <w:lang w:val="fr-CM"/>
        </w:rPr>
      </w:pPr>
      <w:r w:rsidRPr="006520AC">
        <w:rPr>
          <w:lang w:val="fr-CM"/>
        </w:rPr>
        <w:t>6. Consultation de l’historique</w:t>
      </w:r>
    </w:p>
    <w:p w14:paraId="29B21403" w14:textId="77777777" w:rsidR="00895458" w:rsidRPr="006520AC" w:rsidRDefault="006520AC">
      <w:pPr>
        <w:spacing w:after="67" w:line="249" w:lineRule="auto"/>
        <w:ind w:left="-5" w:hanging="10"/>
        <w:jc w:val="both"/>
        <w:rPr>
          <w:lang w:val="fr-CM"/>
        </w:rPr>
      </w:pPr>
      <w:r w:rsidRPr="006520AC">
        <w:rPr>
          <w:color w:val="0A2D73"/>
          <w:sz w:val="24"/>
          <w:lang w:val="fr-CM"/>
        </w:rPr>
        <w:t>L’historique permet l’utilisateur de suivre les paiements de factures rØalisØs depuis son compte.</w:t>
      </w:r>
    </w:p>
    <w:p w14:paraId="2FB67B6D" w14:textId="77777777" w:rsidR="00895458" w:rsidRPr="006520AC" w:rsidRDefault="006520AC">
      <w:pPr>
        <w:tabs>
          <w:tab w:val="center" w:pos="1398"/>
        </w:tabs>
        <w:spacing w:after="187" w:line="249" w:lineRule="auto"/>
        <w:ind w:left="-15"/>
        <w:rPr>
          <w:lang w:val="fr-CM"/>
        </w:rPr>
      </w:pPr>
      <w:r w:rsidRPr="006520AC">
        <w:rPr>
          <w:color w:val="0A2D73"/>
          <w:sz w:val="24"/>
          <w:lang w:val="fr-CM"/>
        </w:rPr>
        <w:t>Il a</w:t>
      </w:r>
      <w:r w:rsidRPr="006520AC">
        <w:rPr>
          <w:color w:val="0A2D73"/>
          <w:sz w:val="24"/>
          <w:lang w:val="fr-CM"/>
        </w:rPr>
        <w:tab/>
        <w:t>che notamment :</w:t>
      </w:r>
    </w:p>
    <w:p w14:paraId="06A9D141" w14:textId="77777777" w:rsidR="00895458" w:rsidRPr="006520AC" w:rsidRDefault="006520AC">
      <w:pPr>
        <w:spacing w:after="67" w:line="249" w:lineRule="auto"/>
        <w:ind w:left="464" w:hanging="10"/>
        <w:jc w:val="both"/>
        <w:rPr>
          <w:lang w:val="fr-CM"/>
        </w:rPr>
      </w:pPr>
      <w:r w:rsidRPr="006520AC">
        <w:rPr>
          <w:color w:val="0A2D73"/>
          <w:sz w:val="24"/>
          <w:lang w:val="fr-CM"/>
        </w:rPr>
        <w:t>le fournisseur concernØ;</w:t>
      </w:r>
    </w:p>
    <w:p w14:paraId="3BCD571F" w14:textId="77777777" w:rsidR="00895458" w:rsidRPr="006520AC" w:rsidRDefault="006520AC">
      <w:pPr>
        <w:spacing w:after="341" w:line="341" w:lineRule="auto"/>
        <w:ind w:left="449" w:right="4624" w:hanging="10"/>
        <w:rPr>
          <w:lang w:val="fr-CM"/>
        </w:rPr>
      </w:pPr>
      <w:r w:rsidRPr="006520AC">
        <w:rPr>
          <w:color w:val="0A2D73"/>
          <w:sz w:val="24"/>
          <w:lang w:val="fr-CM"/>
        </w:rPr>
        <w:t>le type de paiement e ectuØ; la rØfØrence ou l’identi ant utilisØ; la date de l’opØration; le montant payØ; le statut du paiement; l’heure d’enregistrement ou de traitement.</w:t>
      </w:r>
    </w:p>
    <w:p w14:paraId="4F94160E"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7F1EF019"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696128" behindDoc="1" locked="0" layoutInCell="1" allowOverlap="1" wp14:anchorId="3D4C9370" wp14:editId="3DC0FC7D">
                <wp:simplePos x="0" y="0"/>
                <wp:positionH relativeFrom="column">
                  <wp:posOffset>0</wp:posOffset>
                </wp:positionH>
                <wp:positionV relativeFrom="paragraph">
                  <wp:posOffset>-309446</wp:posOffset>
                </wp:positionV>
                <wp:extent cx="5976080" cy="805110"/>
                <wp:effectExtent l="0" t="0" r="0" b="0"/>
                <wp:wrapNone/>
                <wp:docPr id="68878" name="Group 68878"/>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2591" name="Shape 2591"/>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2592" name="Shape 2592"/>
                        <wps:cNvSpPr/>
                        <wps:spPr>
                          <a:xfrm>
                            <a:off x="7592" y="191965"/>
                            <a:ext cx="5960896" cy="605553"/>
                          </a:xfrm>
                          <a:custGeom>
                            <a:avLst/>
                            <a:gdLst/>
                            <a:ahLst/>
                            <a:cxnLst/>
                            <a:rect l="0" t="0" r="0" b="0"/>
                            <a:pathLst>
                              <a:path w="5960896" h="605553">
                                <a:moveTo>
                                  <a:pt x="0" y="0"/>
                                </a:moveTo>
                                <a:lnTo>
                                  <a:pt x="5960896" y="0"/>
                                </a:lnTo>
                                <a:lnTo>
                                  <a:pt x="5960896" y="461551"/>
                                </a:lnTo>
                                <a:cubicBezTo>
                                  <a:pt x="5960896" y="541082"/>
                                  <a:pt x="5896426" y="605553"/>
                                  <a:pt x="5816895" y="605553"/>
                                </a:cubicBezTo>
                                <a:lnTo>
                                  <a:pt x="144002" y="605553"/>
                                </a:lnTo>
                                <a:cubicBezTo>
                                  <a:pt x="64471" y="605553"/>
                                  <a:pt x="0" y="541082"/>
                                  <a:pt x="0" y="46155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87D4483" id="Group 68878" o:spid="_x0000_s1026" style="position:absolute;margin-left:0;margin-top:-24.35pt;width:470.55pt;height:63.4pt;z-index:-251620352"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">
                <v:shape id="Shape 2591"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2592"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" path="m,l5960896,r,461551c5960896,541082,5896426,605553,5816895,605553r-5672893,c64471,605553,,541082,,461551l,xe" stroked="f" strokeweight="0">
                  <v:stroke miterlimit="83231f" joinstyle="miter"/>
                  <v:path arrowok="t" textboxrect="0,0,5960896,605553"/>
                </v:shape>
              </v:group>
            </w:pict>
          </mc:Fallback>
        </mc:AlternateContent>
      </w:r>
      <w:r w:rsidRPr="006520AC">
        <w:rPr>
          <w:sz w:val="24"/>
          <w:lang w:val="fr-CM"/>
        </w:rPr>
        <w:t>Pour un agent ou un call-boxeur, l’historique constitue une preuve de suivi importante. Il permet de retrouver rapidement une opØration en cas de rØclamation d’un client.</w:t>
      </w:r>
    </w:p>
    <w:p w14:paraId="60EDE731" w14:textId="77777777" w:rsidR="00895458" w:rsidRPr="006520AC" w:rsidRDefault="006520AC">
      <w:pPr>
        <w:pStyle w:val="Titre2"/>
        <w:ind w:left="-5"/>
        <w:rPr>
          <w:lang w:val="fr-CM"/>
        </w:rPr>
      </w:pPr>
      <w:r w:rsidRPr="006520AC">
        <w:rPr>
          <w:lang w:val="fr-CM"/>
        </w:rPr>
        <w:t>7. VØri cation du statut des paiements</w:t>
      </w:r>
    </w:p>
    <w:p w14:paraId="21CB233C" w14:textId="77777777" w:rsidR="00895458" w:rsidRPr="006520AC" w:rsidRDefault="006520AC">
      <w:pPr>
        <w:spacing w:after="561" w:line="249" w:lineRule="auto"/>
        <w:ind w:left="-5" w:hanging="10"/>
        <w:jc w:val="both"/>
        <w:rPr>
          <w:lang w:val="fr-CM"/>
        </w:rPr>
      </w:pPr>
      <w:r w:rsidRPr="006520AC">
        <w:rPr>
          <w:color w:val="0A2D73"/>
          <w:sz w:val="24"/>
          <w:lang w:val="fr-CM"/>
        </w:rPr>
        <w:t>Chaque paiement de facture possŁde un statut qui indique son Øtat de traitement.</w:t>
      </w:r>
    </w:p>
    <w:p w14:paraId="091385DF" w14:textId="77777777" w:rsidR="00895458" w:rsidRPr="006520AC" w:rsidRDefault="006520AC">
      <w:pPr>
        <w:spacing w:after="0" w:line="249" w:lineRule="auto"/>
        <w:ind w:left="565" w:right="257" w:hanging="69"/>
        <w:jc w:val="both"/>
        <w:rPr>
          <w:lang w:val="fr-CM"/>
        </w:rPr>
      </w:pPr>
      <w:r>
        <w:rPr>
          <w:noProof/>
        </w:rPr>
        <mc:AlternateContent>
          <mc:Choice Requires="wpg">
            <w:drawing>
              <wp:anchor distT="0" distB="0" distL="114300" distR="114300" simplePos="0" relativeHeight="251697152" behindDoc="1" locked="0" layoutInCell="1" allowOverlap="1" wp14:anchorId="2FA32838" wp14:editId="214AB9E6">
                <wp:simplePos x="0" y="0"/>
                <wp:positionH relativeFrom="column">
                  <wp:posOffset>163132</wp:posOffset>
                </wp:positionH>
                <wp:positionV relativeFrom="paragraph">
                  <wp:posOffset>-1023097</wp:posOffset>
                </wp:positionV>
                <wp:extent cx="3544864" cy="1271315"/>
                <wp:effectExtent l="0" t="0" r="0" b="0"/>
                <wp:wrapNone/>
                <wp:docPr id="68877" name="Group 68877"/>
                <wp:cNvGraphicFramePr/>
                <a:graphic xmlns:a="http://schemas.openxmlformats.org/drawingml/2006/main">
                  <a:graphicData uri="http://schemas.microsoft.com/office/word/2010/wordprocessingGroup">
                    <wpg:wgp>
                      <wpg:cNvGrpSpPr/>
                      <wpg:grpSpPr>
                        <a:xfrm>
                          <a:off x="0" y="0"/>
                          <a:ext cx="3544864" cy="1271315"/>
                          <a:chOff x="0" y="0"/>
                          <a:chExt cx="3544864" cy="1271315"/>
                        </a:xfrm>
                      </wpg:grpSpPr>
                      <pic:pic xmlns:pic="http://schemas.openxmlformats.org/drawingml/2006/picture">
                        <pic:nvPicPr>
                          <pic:cNvPr id="2569" name="Picture 2569"/>
                          <pic:cNvPicPr/>
                        </pic:nvPicPr>
                        <pic:blipFill>
                          <a:blip r:embed="rId7"/>
                          <a:stretch>
                            <a:fillRect/>
                          </a:stretch>
                        </pic:blipFill>
                        <pic:spPr>
                          <a:xfrm>
                            <a:off x="2104873" y="0"/>
                            <a:ext cx="1439991" cy="845319"/>
                          </a:xfrm>
                          <a:prstGeom prst="rect">
                            <a:avLst/>
                          </a:prstGeom>
                        </pic:spPr>
                      </pic:pic>
                      <wps:wsp>
                        <wps:cNvPr id="2598" name="Shape 2598"/>
                        <wps:cNvSpPr/>
                        <wps:spPr>
                          <a:xfrm>
                            <a:off x="0" y="935348"/>
                            <a:ext cx="1792842" cy="335967"/>
                          </a:xfrm>
                          <a:custGeom>
                            <a:avLst/>
                            <a:gdLst/>
                            <a:ahLst/>
                            <a:cxnLst/>
                            <a:rect l="0" t="0" r="0" b="0"/>
                            <a:pathLst>
                              <a:path w="1792842" h="335967">
                                <a:moveTo>
                                  <a:pt x="151593" y="0"/>
                                </a:moveTo>
                                <a:lnTo>
                                  <a:pt x="1641249" y="0"/>
                                </a:lnTo>
                                <a:cubicBezTo>
                                  <a:pt x="1724972" y="0"/>
                                  <a:pt x="1792842" y="67870"/>
                                  <a:pt x="1792842" y="151594"/>
                                </a:cubicBezTo>
                                <a:lnTo>
                                  <a:pt x="1792842" y="184373"/>
                                </a:lnTo>
                                <a:cubicBezTo>
                                  <a:pt x="1792842" y="268097"/>
                                  <a:pt x="1724972" y="335967"/>
                                  <a:pt x="1641249" y="335967"/>
                                </a:cubicBezTo>
                                <a:lnTo>
                                  <a:pt x="151593" y="335967"/>
                                </a:lnTo>
                                <a:cubicBezTo>
                                  <a:pt x="67870" y="335967"/>
                                  <a:pt x="0" y="268097"/>
                                  <a:pt x="0" y="184373"/>
                                </a:cubicBezTo>
                                <a:lnTo>
                                  <a:pt x="0" y="151594"/>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599" name="Shape 2599"/>
                        <wps:cNvSpPr/>
                        <wps:spPr>
                          <a:xfrm>
                            <a:off x="7592" y="942940"/>
                            <a:ext cx="1777659" cy="320784"/>
                          </a:xfrm>
                          <a:custGeom>
                            <a:avLst/>
                            <a:gdLst/>
                            <a:ahLst/>
                            <a:cxnLst/>
                            <a:rect l="0" t="0" r="0" b="0"/>
                            <a:pathLst>
                              <a:path w="1777659" h="320784">
                                <a:moveTo>
                                  <a:pt x="144002" y="0"/>
                                </a:moveTo>
                                <a:lnTo>
                                  <a:pt x="1633657" y="0"/>
                                </a:lnTo>
                                <a:cubicBezTo>
                                  <a:pt x="1713188" y="0"/>
                                  <a:pt x="1777659" y="64471"/>
                                  <a:pt x="1777659" y="144002"/>
                                </a:cubicBezTo>
                                <a:lnTo>
                                  <a:pt x="1777659" y="176781"/>
                                </a:lnTo>
                                <a:cubicBezTo>
                                  <a:pt x="1777659" y="256312"/>
                                  <a:pt x="1713188" y="320784"/>
                                  <a:pt x="1633657" y="320784"/>
                                </a:cubicBezTo>
                                <a:lnTo>
                                  <a:pt x="144002" y="320784"/>
                                </a:lnTo>
                                <a:cubicBezTo>
                                  <a:pt x="64471" y="320784"/>
                                  <a:pt x="0" y="256312"/>
                                  <a:pt x="0" y="176781"/>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12A7155F" id="Group 68877" o:spid="_x0000_s1026" style="position:absolute;margin-left:12.85pt;margin-top:-80.55pt;width:279.1pt;height:100.1pt;z-index:-251619328" coordsize="35448,127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">
                <v:shape id="Picture 2569" o:spid="_x0000_s1027" type="#_x0000_t75" style="position:absolute;left:21048;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">
                  <v:imagedata r:id="rId9" o:title=""/>
                </v:shape>
                <v:shape id="Shape 2598" o:spid="_x0000_s1028" style="position:absolute;top:9353;width:17928;height:3360;visibility:visible;mso-wrap-style:square;v-text-anchor:top" coordsize="1792842,33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" path="m151593,l1641249,v83723,,151593,67870,151593,151594l1792842,184373v,83724,-67870,151594,-151593,151594l151593,335967c67870,335967,,268097,,184373l,151594c,67870,67870,,151593,xe" fillcolor="#a9b5ce" stroked="f" strokeweight="0">
                  <v:stroke miterlimit="83231f" joinstyle="miter"/>
                  <v:path arrowok="t" textboxrect="0,0,1792842,335967"/>
                </v:shape>
                <v:shape id="Shape 2599" o:spid="_x0000_s1029" style="position:absolute;left:75;top:9429;width:17777;height:3208;visibility:visible;mso-wrap-style:square;v-text-anchor:top" coordsize="1777659,32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" path="m144002,l1633657,v79531,,144002,64471,144002,144002l1777659,176781v,79531,-64471,144003,-144002,144003l144002,320784c64471,320784,,256312,,176781l,144002c,64471,64471,,144002,xe" fillcolor="#f8f9fb" stroked="f" strokeweight="0">
                  <v:stroke miterlimit="83231f" joinstyle="miter"/>
                  <v:path arrowok="t" textboxrect="0,0,1777659,320784"/>
                </v:shape>
              </v:group>
            </w:pict>
          </mc:Fallback>
        </mc:AlternateContent>
      </w:r>
      <w:r w:rsidRPr="006520AC">
        <w:rPr>
          <w:color w:val="0A2D73"/>
          <w:sz w:val="24"/>
          <w:lang w:val="fr-CM"/>
        </w:rPr>
        <w:t xml:space="preserve">En attente </w:t>
      </w:r>
      <w:r w:rsidRPr="006520AC">
        <w:rPr>
          <w:color w:val="0A2D73"/>
          <w:sz w:val="71"/>
          <w:lang w:val="fr-CM"/>
        </w:rPr>
        <w:t>ALLIANCE FINANCIAL</w:t>
      </w:r>
      <w:r w:rsidRPr="006520AC">
        <w:rPr>
          <w:color w:val="0A2D73"/>
          <w:sz w:val="24"/>
          <w:lang w:val="fr-CM"/>
        </w:rPr>
        <w:t>Le paiement est enregistrØ et en cours de traitement.</w:t>
      </w:r>
    </w:p>
    <w:p w14:paraId="4D038404" w14:textId="77777777" w:rsidR="00895458" w:rsidRPr="006520AC" w:rsidRDefault="006520AC">
      <w:pPr>
        <w:spacing w:after="201" w:line="249" w:lineRule="auto"/>
        <w:ind w:left="267" w:hanging="10"/>
        <w:jc w:val="both"/>
        <w:rPr>
          <w:lang w:val="fr-CM"/>
        </w:rPr>
      </w:pPr>
      <w:r w:rsidRPr="006520AC">
        <w:rPr>
          <w:color w:val="0A2D73"/>
          <w:sz w:val="24"/>
          <w:lang w:val="fr-CM"/>
        </w:rPr>
        <w:t>L’utilisateur doit patienter avant de relancer une opØration identique.</w:t>
      </w:r>
      <w:r w:rsidRPr="006520AC">
        <w:rPr>
          <w:color w:val="0A2D73"/>
          <w:sz w:val="34"/>
          <w:lang w:val="fr-CM"/>
        </w:rPr>
        <w:t>CAMEROUN</w:t>
      </w:r>
    </w:p>
    <w:p w14:paraId="1AEC7CA6" w14:textId="77777777" w:rsidR="00895458" w:rsidRPr="006520AC" w:rsidRDefault="006520AC">
      <w:pPr>
        <w:spacing w:after="360" w:line="249" w:lineRule="auto"/>
        <w:ind w:left="267" w:hanging="10"/>
        <w:jc w:val="both"/>
        <w:rPr>
          <w:lang w:val="fr-CM"/>
        </w:rPr>
      </w:pPr>
      <w:r>
        <w:rPr>
          <w:noProof/>
        </w:rPr>
        <mc:AlternateContent>
          <mc:Choice Requires="wpg">
            <w:drawing>
              <wp:anchor distT="0" distB="0" distL="114300" distR="114300" simplePos="0" relativeHeight="251698176" behindDoc="0" locked="0" layoutInCell="1" allowOverlap="1" wp14:anchorId="4ACA5FF5" wp14:editId="50D004B5">
                <wp:simplePos x="0" y="0"/>
                <wp:positionH relativeFrom="column">
                  <wp:posOffset>163132</wp:posOffset>
                </wp:positionH>
                <wp:positionV relativeFrom="paragraph">
                  <wp:posOffset>-204869</wp:posOffset>
                </wp:positionV>
                <wp:extent cx="1792842" cy="938416"/>
                <wp:effectExtent l="0" t="0" r="0" b="0"/>
                <wp:wrapSquare wrapText="bothSides"/>
                <wp:docPr id="68879" name="Group 68879"/>
                <wp:cNvGraphicFramePr/>
                <a:graphic xmlns:a="http://schemas.openxmlformats.org/drawingml/2006/main">
                  <a:graphicData uri="http://schemas.microsoft.com/office/word/2010/wordprocessingGroup">
                    <wpg:wgp>
                      <wpg:cNvGrpSpPr/>
                      <wpg:grpSpPr>
                        <a:xfrm>
                          <a:off x="0" y="0"/>
                          <a:ext cx="1792842" cy="938416"/>
                          <a:chOff x="0" y="0"/>
                          <a:chExt cx="1792842" cy="938416"/>
                        </a:xfrm>
                      </wpg:grpSpPr>
                      <wps:wsp>
                        <wps:cNvPr id="2604" name="Shape 2604"/>
                        <wps:cNvSpPr/>
                        <wps:spPr>
                          <a:xfrm>
                            <a:off x="0" y="0"/>
                            <a:ext cx="1792842" cy="335967"/>
                          </a:xfrm>
                          <a:custGeom>
                            <a:avLst/>
                            <a:gdLst/>
                            <a:ahLst/>
                            <a:cxnLst/>
                            <a:rect l="0" t="0" r="0" b="0"/>
                            <a:pathLst>
                              <a:path w="1792842" h="335967">
                                <a:moveTo>
                                  <a:pt x="151593" y="0"/>
                                </a:moveTo>
                                <a:lnTo>
                                  <a:pt x="1641249" y="0"/>
                                </a:lnTo>
                                <a:cubicBezTo>
                                  <a:pt x="1724972" y="0"/>
                                  <a:pt x="1792842" y="67870"/>
                                  <a:pt x="1792842" y="151594"/>
                                </a:cubicBezTo>
                                <a:lnTo>
                                  <a:pt x="1792842" y="184373"/>
                                </a:lnTo>
                                <a:cubicBezTo>
                                  <a:pt x="1792842" y="268097"/>
                                  <a:pt x="1724972" y="335967"/>
                                  <a:pt x="1641249" y="335967"/>
                                </a:cubicBezTo>
                                <a:lnTo>
                                  <a:pt x="151593" y="335967"/>
                                </a:lnTo>
                                <a:cubicBezTo>
                                  <a:pt x="67870" y="335967"/>
                                  <a:pt x="0" y="268097"/>
                                  <a:pt x="0" y="184373"/>
                                </a:cubicBezTo>
                                <a:lnTo>
                                  <a:pt x="0" y="151594"/>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605" name="Shape 2605"/>
                        <wps:cNvSpPr/>
                        <wps:spPr>
                          <a:xfrm>
                            <a:off x="7592" y="7592"/>
                            <a:ext cx="1777659" cy="320784"/>
                          </a:xfrm>
                          <a:custGeom>
                            <a:avLst/>
                            <a:gdLst/>
                            <a:ahLst/>
                            <a:cxnLst/>
                            <a:rect l="0" t="0" r="0" b="0"/>
                            <a:pathLst>
                              <a:path w="1777659" h="320784">
                                <a:moveTo>
                                  <a:pt x="144002" y="0"/>
                                </a:moveTo>
                                <a:lnTo>
                                  <a:pt x="1633657" y="0"/>
                                </a:lnTo>
                                <a:cubicBezTo>
                                  <a:pt x="1713188" y="0"/>
                                  <a:pt x="1777659" y="64471"/>
                                  <a:pt x="1777659" y="144002"/>
                                </a:cubicBezTo>
                                <a:lnTo>
                                  <a:pt x="1777659" y="176781"/>
                                </a:lnTo>
                                <a:cubicBezTo>
                                  <a:pt x="1777659" y="256312"/>
                                  <a:pt x="1713188" y="320784"/>
                                  <a:pt x="1633657" y="320784"/>
                                </a:cubicBezTo>
                                <a:lnTo>
                                  <a:pt x="144002" y="320784"/>
                                </a:lnTo>
                                <a:cubicBezTo>
                                  <a:pt x="64471" y="320784"/>
                                  <a:pt x="0" y="256312"/>
                                  <a:pt x="0" y="176781"/>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606" name="Rectangle 2606"/>
                        <wps:cNvSpPr/>
                        <wps:spPr>
                          <a:xfrm>
                            <a:off x="151587" y="87750"/>
                            <a:ext cx="647480" cy="227072"/>
                          </a:xfrm>
                          <a:prstGeom prst="rect">
                            <a:avLst/>
                          </a:prstGeom>
                          <a:ln>
                            <a:noFill/>
                          </a:ln>
                        </wps:spPr>
                        <wps:txbx>
                          <w:txbxContent>
                            <w:p w14:paraId="5BC6EDBE" w14:textId="77777777" w:rsidR="006520AC" w:rsidRDefault="006520AC">
                              <w:r>
                                <w:rPr>
                                  <w:color w:val="0A2D73"/>
                                  <w:w w:val="121"/>
                                  <w:sz w:val="24"/>
                                </w:rPr>
                                <w:t>SuccŁs</w:t>
                              </w:r>
                            </w:p>
                          </w:txbxContent>
                        </wps:txbx>
                        <wps:bodyPr horzOverflow="overflow" vert="horz" lIns="0" tIns="0" rIns="0" bIns="0" rtlCol="0">
                          <a:noAutofit/>
                        </wps:bodyPr>
                      </wps:wsp>
                      <wps:wsp>
                        <wps:cNvPr id="2609" name="Shape 2609"/>
                        <wps:cNvSpPr/>
                        <wps:spPr>
                          <a:xfrm>
                            <a:off x="0" y="574461"/>
                            <a:ext cx="1792842" cy="363955"/>
                          </a:xfrm>
                          <a:custGeom>
                            <a:avLst/>
                            <a:gdLst/>
                            <a:ahLst/>
                            <a:cxnLst/>
                            <a:rect l="0" t="0" r="0" b="0"/>
                            <a:pathLst>
                              <a:path w="1792842" h="363955">
                                <a:moveTo>
                                  <a:pt x="151593" y="0"/>
                                </a:moveTo>
                                <a:lnTo>
                                  <a:pt x="1641249" y="0"/>
                                </a:lnTo>
                                <a:cubicBezTo>
                                  <a:pt x="1724972" y="0"/>
                                  <a:pt x="1792842" y="67870"/>
                                  <a:pt x="1792842" y="151593"/>
                                </a:cubicBezTo>
                                <a:lnTo>
                                  <a:pt x="1792842" y="212362"/>
                                </a:lnTo>
                                <a:cubicBezTo>
                                  <a:pt x="1792842" y="296086"/>
                                  <a:pt x="1724972" y="363955"/>
                                  <a:pt x="1641249" y="363955"/>
                                </a:cubicBezTo>
                                <a:lnTo>
                                  <a:pt x="151593" y="363955"/>
                                </a:lnTo>
                                <a:cubicBezTo>
                                  <a:pt x="67870" y="363955"/>
                                  <a:pt x="0" y="296086"/>
                                  <a:pt x="0" y="212362"/>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610" name="Shape 2610"/>
                        <wps:cNvSpPr/>
                        <wps:spPr>
                          <a:xfrm>
                            <a:off x="7592" y="582052"/>
                            <a:ext cx="1777659" cy="348772"/>
                          </a:xfrm>
                          <a:custGeom>
                            <a:avLst/>
                            <a:gdLst/>
                            <a:ahLst/>
                            <a:cxnLst/>
                            <a:rect l="0" t="0" r="0" b="0"/>
                            <a:pathLst>
                              <a:path w="1777659" h="348772">
                                <a:moveTo>
                                  <a:pt x="144002" y="0"/>
                                </a:moveTo>
                                <a:lnTo>
                                  <a:pt x="1633657" y="0"/>
                                </a:lnTo>
                                <a:cubicBezTo>
                                  <a:pt x="1713188" y="0"/>
                                  <a:pt x="1777659" y="64470"/>
                                  <a:pt x="1777659" y="144001"/>
                                </a:cubicBezTo>
                                <a:lnTo>
                                  <a:pt x="1777659" y="204770"/>
                                </a:lnTo>
                                <a:cubicBezTo>
                                  <a:pt x="1777659" y="284301"/>
                                  <a:pt x="1713188" y="348772"/>
                                  <a:pt x="1633657" y="348772"/>
                                </a:cubicBezTo>
                                <a:lnTo>
                                  <a:pt x="144002" y="348772"/>
                                </a:lnTo>
                                <a:cubicBezTo>
                                  <a:pt x="64471" y="348772"/>
                                  <a:pt x="0" y="284301"/>
                                  <a:pt x="0" y="204770"/>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611" name="Rectangle 2611"/>
                        <wps:cNvSpPr/>
                        <wps:spPr>
                          <a:xfrm>
                            <a:off x="151587" y="690200"/>
                            <a:ext cx="574518" cy="227072"/>
                          </a:xfrm>
                          <a:prstGeom prst="rect">
                            <a:avLst/>
                          </a:prstGeom>
                          <a:ln>
                            <a:noFill/>
                          </a:ln>
                        </wps:spPr>
                        <wps:txbx>
                          <w:txbxContent>
                            <w:p w14:paraId="5B29A796" w14:textId="77777777" w:rsidR="006520AC" w:rsidRDefault="006520AC">
                              <w:r>
                                <w:rPr>
                                  <w:color w:val="0A2D73"/>
                                  <w:w w:val="113"/>
                                  <w:sz w:val="24"/>
                                </w:rPr>
                                <w:t>chec</w:t>
                              </w:r>
                            </w:p>
                          </w:txbxContent>
                        </wps:txbx>
                        <wps:bodyPr horzOverflow="overflow" vert="horz" lIns="0" tIns="0" rIns="0" bIns="0" rtlCol="0">
                          <a:noAutofit/>
                        </wps:bodyPr>
                      </wps:wsp>
                    </wpg:wgp>
                  </a:graphicData>
                </a:graphic>
              </wp:anchor>
            </w:drawing>
          </mc:Choice>
          <mc:Fallback>
            <w:pict>
              <v:group w14:anchorId="4ACA5FF5" id="Group 68879" o:spid="_x0000_s1539" style="position:absolute;left:0;text-align:left;margin-left:12.85pt;margin-top:-16.15pt;width:141.15pt;height:73.9pt;z-index:251698176;mso-position-horizontal-relative:text;mso-position-vertical-relative:text" coordsize="17928,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">
                <v:shape id="Shape 2604" o:spid="_x0000_s1540" style="position:absolute;width:17928;height:3359;visibility:visible;mso-wrap-style:square;v-text-anchor:top" coordsize="1792842,33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" path="m151593,l1641249,v83723,,151593,67870,151593,151594l1792842,184373v,83724,-67870,151594,-151593,151594l151593,335967c67870,335967,,268097,,184373l,151594c,67870,67870,,151593,xe" fillcolor="#a9b5ce" stroked="f" strokeweight="0">
                  <v:stroke miterlimit="83231f" joinstyle="miter"/>
                  <v:path arrowok="t" textboxrect="0,0,1792842,335967"/>
                </v:shape>
                <v:shape id="Shape 2605" o:spid="_x0000_s1541" style="position:absolute;left:75;top:75;width:17777;height:3208;visibility:visible;mso-wrap-style:square;v-text-anchor:top" coordsize="1777659,32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" path="m144002,l1633657,v79531,,144002,64471,144002,144002l1777659,176781v,79531,-64471,144003,-144002,144003l144002,320784c64471,320784,,256312,,176781l,144002c,64471,64471,,144002,xe" fillcolor="#f8f9fb" stroked="f" strokeweight="0">
                  <v:stroke miterlimit="83231f" joinstyle="miter"/>
                  <v:path arrowok="t" textboxrect="0,0,1777659,320784"/>
                </v:shape>
                <v:rect id="Rectangle 2606" o:spid="_x0000_s1542" style="position:absolute;left:1515;top:877;width:647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" filled="f" stroked="f">
                  <v:textbox inset="0,0,0,0">
                    <w:txbxContent>
                      <w:p w14:paraId="5BC6EDBE" w14:textId="77777777" w:rsidR="006520AC" w:rsidRDefault="006520AC">
                        <w:r>
                          <w:rPr>
                            <w:color w:val="0A2D73"/>
                            <w:w w:val="121"/>
                            <w:sz w:val="24"/>
                          </w:rPr>
                          <w:t>SuccŁs</w:t>
                        </w:r>
                      </w:p>
                    </w:txbxContent>
                  </v:textbox>
                </v:rect>
                <v:shape id="Shape 2609" o:spid="_x0000_s1543" style="position:absolute;top:5744;width:17928;height:3640;visibility:visible;mso-wrap-style:square;v-text-anchor:top" coordsize="1792842,36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" path="m151593,l1641249,v83723,,151593,67870,151593,151593l1792842,212362v,83724,-67870,151593,-151593,151593l151593,363955c67870,363955,,296086,,212362l,151593c,67870,67870,,151593,xe" fillcolor="#a9b5ce" stroked="f" strokeweight="0">
                  <v:stroke miterlimit="83231f" joinstyle="miter"/>
                  <v:path arrowok="t" textboxrect="0,0,1792842,363955"/>
                </v:shape>
                <v:shape id="Shape 2610" o:spid="_x0000_s1544" style="position:absolute;left:75;top:5820;width:17777;height:3488;visibility:visible;mso-wrap-style:square;v-text-anchor:top" coordsize="1777659,34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" path="m144002,l1633657,v79531,,144002,64470,144002,144001l1777659,204770v,79531,-64471,144002,-144002,144002l144002,348772c64471,348772,,284301,,204770l,144001c,64470,64471,,144002,xe" fillcolor="#f8f9fb" stroked="f" strokeweight="0">
                  <v:stroke miterlimit="83231f" joinstyle="miter"/>
                  <v:path arrowok="t" textboxrect="0,0,1777659,348772"/>
                </v:shape>
                <v:rect id="Rectangle 2611" o:spid="_x0000_s1545" style="position:absolute;left:1515;top:6902;width:574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" filled="f" stroked="f">
                  <v:textbox inset="0,0,0,0">
                    <w:txbxContent>
                      <w:p w14:paraId="5B29A796" w14:textId="77777777" w:rsidR="006520AC" w:rsidRDefault="006520AC">
                        <w:r>
                          <w:rPr>
                            <w:color w:val="0A2D73"/>
                            <w:w w:val="113"/>
                            <w:sz w:val="24"/>
                          </w:rPr>
                          <w:t>chec</w:t>
                        </w:r>
                      </w:p>
                    </w:txbxContent>
                  </v:textbox>
                </v:rect>
                <w10:wrap type="square"/>
              </v:group>
            </w:pict>
          </mc:Fallback>
        </mc:AlternateContent>
      </w:r>
      <w:r w:rsidRPr="006520AC">
        <w:rPr>
          <w:color w:val="0A2D73"/>
          <w:sz w:val="24"/>
          <w:lang w:val="fr-CM"/>
        </w:rPr>
        <w:t>Le paiement a ØtØ acceptØ et traitØ correctement. L’utilisateur peut informer le client que l’opØration est nalisØe.</w:t>
      </w:r>
    </w:p>
    <w:p w14:paraId="7D76B50E" w14:textId="77777777" w:rsidR="00895458" w:rsidRPr="006520AC" w:rsidRDefault="006520AC">
      <w:pPr>
        <w:spacing w:after="594" w:line="249" w:lineRule="auto"/>
        <w:ind w:left="267" w:right="257" w:hanging="10"/>
        <w:jc w:val="both"/>
        <w:rPr>
          <w:lang w:val="fr-CM"/>
        </w:rPr>
      </w:pPr>
      <w:r w:rsidRPr="006520AC">
        <w:rPr>
          <w:color w:val="0A2D73"/>
          <w:sz w:val="24"/>
          <w:lang w:val="fr-CM"/>
        </w:rPr>
        <w:t>Le paiement n’a pas abouti. L’utilisateur doit vØri er les rØfØrences, le solde disponible ou contacter le support si l’anomalie persiste.</w:t>
      </w:r>
    </w:p>
    <w:p w14:paraId="4E0CE899"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60442200"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699200" behindDoc="1" locked="0" layoutInCell="1" allowOverlap="1" wp14:anchorId="57517143" wp14:editId="6A730B8D">
                <wp:simplePos x="0" y="0"/>
                <wp:positionH relativeFrom="column">
                  <wp:posOffset>0</wp:posOffset>
                </wp:positionH>
                <wp:positionV relativeFrom="paragraph">
                  <wp:posOffset>-338948</wp:posOffset>
                </wp:positionV>
                <wp:extent cx="5976080" cy="834626"/>
                <wp:effectExtent l="0" t="0" r="0" b="0"/>
                <wp:wrapNone/>
                <wp:docPr id="68880" name="Group 68880"/>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2615" name="Shape 2615"/>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616" name="Shape 2616"/>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3E24126" id="Group 68880" o:spid="_x0000_s1026" style="position:absolute;margin-left:0;margin-top:-26.7pt;width:470.55pt;height:65.7pt;z-index:-251617280"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">
                <v:shape id="Shape 2615"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2616"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Un paiement en attente ne doit pas Œtre rØpØtØ immØdiatement. L’utilisateur doit d’abord consulter l’historique, vØri er le statut et attendre la con rmation nale.</w:t>
      </w:r>
    </w:p>
    <w:p w14:paraId="30D953D6" w14:textId="77777777" w:rsidR="00895458" w:rsidRPr="006520AC" w:rsidRDefault="006520AC">
      <w:pPr>
        <w:pStyle w:val="Titre2"/>
        <w:spacing w:after="239"/>
        <w:ind w:left="-5"/>
        <w:rPr>
          <w:lang w:val="fr-CM"/>
        </w:rPr>
      </w:pPr>
      <w:r w:rsidRPr="006520AC">
        <w:rPr>
          <w:lang w:val="fr-CM"/>
        </w:rPr>
        <w:t>8. Bonnes pratiques</w:t>
      </w:r>
    </w:p>
    <w:p w14:paraId="1C71F98F"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5B7F9AFF" w14:textId="77777777" w:rsidR="00895458" w:rsidRPr="006520AC" w:rsidRDefault="006520AC">
      <w:pPr>
        <w:tabs>
          <w:tab w:val="center" w:pos="2848"/>
          <w:tab w:val="center" w:pos="6267"/>
        </w:tabs>
        <w:spacing w:after="89" w:line="248" w:lineRule="auto"/>
        <w:rPr>
          <w:lang w:val="fr-CM"/>
        </w:rPr>
      </w:pPr>
      <w:r w:rsidRPr="006520AC">
        <w:rPr>
          <w:lang w:val="fr-CM"/>
        </w:rPr>
        <w:tab/>
      </w:r>
      <w:r w:rsidRPr="006520AC">
        <w:rPr>
          <w:sz w:val="24"/>
          <w:lang w:val="fr-CM"/>
        </w:rPr>
        <w:t>SØlectionner le fournisseur correspondant</w:t>
      </w:r>
      <w:r w:rsidRPr="006520AC">
        <w:rPr>
          <w:sz w:val="24"/>
          <w:lang w:val="fr-CM"/>
        </w:rPr>
        <w:tab/>
        <w:t>la facture prØsentØe;</w:t>
      </w:r>
    </w:p>
    <w:p w14:paraId="4969FD61" w14:textId="77777777" w:rsidR="00895458" w:rsidRPr="006520AC" w:rsidRDefault="006520AC">
      <w:pPr>
        <w:spacing w:after="89" w:line="248" w:lineRule="auto"/>
        <w:ind w:left="744" w:right="224" w:hanging="10"/>
        <w:jc w:val="both"/>
        <w:rPr>
          <w:lang w:val="fr-CM"/>
        </w:rPr>
      </w:pPr>
      <w:r w:rsidRPr="006520AC">
        <w:rPr>
          <w:sz w:val="24"/>
          <w:lang w:val="fr-CM"/>
        </w:rPr>
        <w:t>Saisir correctement la rØfØrence client, le numØro d’abonnØ ou le numØro de compteur;</w:t>
      </w:r>
    </w:p>
    <w:p w14:paraId="022A5CCA" w14:textId="77777777" w:rsidR="00895458" w:rsidRPr="006520AC" w:rsidRDefault="006520AC">
      <w:pPr>
        <w:tabs>
          <w:tab w:val="center" w:pos="1818"/>
          <w:tab w:val="center" w:pos="4159"/>
        </w:tabs>
        <w:spacing w:after="89" w:line="248" w:lineRule="auto"/>
        <w:rPr>
          <w:lang w:val="fr-CM"/>
        </w:rPr>
      </w:pPr>
      <w:r w:rsidRPr="006520AC">
        <w:rPr>
          <w:lang w:val="fr-CM"/>
        </w:rPr>
        <w:tab/>
      </w:r>
      <w:r w:rsidRPr="006520AC">
        <w:rPr>
          <w:sz w:val="24"/>
          <w:lang w:val="fr-CM"/>
        </w:rPr>
        <w:t>VØri er le montant a</w:t>
      </w:r>
      <w:r w:rsidRPr="006520AC">
        <w:rPr>
          <w:sz w:val="24"/>
          <w:lang w:val="fr-CM"/>
        </w:rPr>
        <w:tab/>
        <w:t>chØ avant validation;</w:t>
      </w:r>
    </w:p>
    <w:p w14:paraId="2E367019" w14:textId="77777777" w:rsidR="00895458" w:rsidRPr="006520AC" w:rsidRDefault="006520AC">
      <w:pPr>
        <w:spacing w:after="89" w:line="248" w:lineRule="auto"/>
        <w:ind w:left="744" w:right="224" w:hanging="10"/>
        <w:jc w:val="both"/>
        <w:rPr>
          <w:lang w:val="fr-CM"/>
        </w:rPr>
      </w:pPr>
      <w:r w:rsidRPr="006520AC">
        <w:rPr>
          <w:sz w:val="24"/>
          <w:lang w:val="fr-CM"/>
        </w:rPr>
        <w:t>Faire con rmer les informations par le client lorsque l’opØration est rØalisØe pour un tiers;</w:t>
      </w:r>
    </w:p>
    <w:p w14:paraId="79774A32" w14:textId="77777777" w:rsidR="00895458" w:rsidRPr="006520AC" w:rsidRDefault="006520AC">
      <w:pPr>
        <w:spacing w:after="89" w:line="248" w:lineRule="auto"/>
        <w:ind w:left="744" w:right="224" w:hanging="10"/>
        <w:jc w:val="both"/>
        <w:rPr>
          <w:lang w:val="fr-CM"/>
        </w:rPr>
      </w:pPr>
      <w:r w:rsidRPr="006520AC">
        <w:rPr>
          <w:sz w:val="24"/>
          <w:lang w:val="fr-CM"/>
        </w:rPr>
        <w:t>Consulter l’historique aprŁs chaque paiement;</w:t>
      </w:r>
    </w:p>
    <w:p w14:paraId="70664C35" w14:textId="77777777" w:rsidR="00895458" w:rsidRPr="006520AC" w:rsidRDefault="006520AC">
      <w:pPr>
        <w:spacing w:after="922" w:line="321" w:lineRule="auto"/>
        <w:ind w:left="744" w:right="431" w:hanging="10"/>
        <w:jc w:val="both"/>
        <w:rPr>
          <w:lang w:val="fr-CM"/>
        </w:rPr>
      </w:pPr>
      <w:r w:rsidRPr="006520AC">
        <w:rPr>
          <w:sz w:val="24"/>
          <w:lang w:val="fr-CM"/>
        </w:rPr>
        <w:t>Conserver les informations utiles de l’opØration en cas de rØclamation; Contacter le support DirectCash Mobile en cas d’Øchec rØpØtØ.</w:t>
      </w:r>
    </w:p>
    <w:p w14:paraId="1F868AC3" w14:textId="77777777" w:rsidR="00895458" w:rsidRPr="006520AC" w:rsidRDefault="006520AC">
      <w:pPr>
        <w:pStyle w:val="Titre2"/>
        <w:spacing w:after="239"/>
        <w:ind w:left="-5"/>
        <w:rPr>
          <w:lang w:val="fr-CM"/>
        </w:rPr>
      </w:pPr>
      <w:r w:rsidRPr="006520AC">
        <w:rPr>
          <w:lang w:val="fr-CM"/>
        </w:rPr>
        <w:t>9. Conseils de sØcuritØ</w:t>
      </w:r>
    </w:p>
    <w:p w14:paraId="078617E9" w14:textId="77777777" w:rsidR="00895458" w:rsidRPr="006520AC" w:rsidRDefault="006520AC">
      <w:pPr>
        <w:spacing w:after="340" w:line="249" w:lineRule="auto"/>
        <w:ind w:left="305" w:hanging="10"/>
        <w:jc w:val="both"/>
        <w:rPr>
          <w:lang w:val="fr-CM"/>
        </w:rPr>
      </w:pPr>
      <w:r w:rsidRPr="006520AC">
        <w:rPr>
          <w:color w:val="0A2D73"/>
          <w:sz w:val="24"/>
          <w:lang w:val="fr-CM"/>
        </w:rPr>
        <w:t>Important</w:t>
      </w:r>
    </w:p>
    <w:p w14:paraId="3E4FFA8B" w14:textId="77777777" w:rsidR="00895458" w:rsidRPr="006520AC" w:rsidRDefault="006520AC">
      <w:pPr>
        <w:spacing w:after="0"/>
        <w:jc w:val="center"/>
        <w:rPr>
          <w:lang w:val="fr-CM"/>
        </w:rPr>
      </w:pPr>
      <w:r w:rsidRPr="006520AC">
        <w:rPr>
          <w:color w:val="0A2D73"/>
          <w:sz w:val="71"/>
          <w:lang w:val="fr-CM"/>
        </w:rPr>
        <w:t>ALLIANCE FINANCIAL</w:t>
      </w:r>
      <w:r w:rsidRPr="006520AC">
        <w:rPr>
          <w:sz w:val="37"/>
          <w:vertAlign w:val="subscript"/>
          <w:lang w:val="fr-CM"/>
        </w:rPr>
        <w:t>Ne jamais communiquer son mot de passe ou son code de validation;</w:t>
      </w:r>
    </w:p>
    <w:p w14:paraId="1D4B897B" w14:textId="77777777" w:rsidR="00895458" w:rsidRPr="006520AC" w:rsidRDefault="006520AC">
      <w:pPr>
        <w:spacing w:after="11" w:line="248" w:lineRule="auto"/>
        <w:ind w:left="744" w:right="224" w:hanging="10"/>
        <w:jc w:val="both"/>
        <w:rPr>
          <w:lang w:val="fr-CM"/>
        </w:rPr>
      </w:pPr>
      <w:r w:rsidRPr="006520AC">
        <w:rPr>
          <w:sz w:val="24"/>
          <w:lang w:val="fr-CM"/>
        </w:rPr>
        <w:t>Ne pas valider une facture dont les informations ne correspondent pas au client;</w:t>
      </w:r>
    </w:p>
    <w:p w14:paraId="75E5E522"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0F944510" w14:textId="77777777" w:rsidR="00895458" w:rsidRPr="006520AC" w:rsidRDefault="006520AC">
      <w:pPr>
        <w:tabs>
          <w:tab w:val="center" w:pos="2314"/>
          <w:tab w:val="center" w:pos="6441"/>
        </w:tabs>
        <w:spacing w:after="89" w:line="248" w:lineRule="auto"/>
        <w:rPr>
          <w:lang w:val="fr-CM"/>
        </w:rPr>
      </w:pPr>
      <w:r w:rsidRPr="006520AC">
        <w:rPr>
          <w:lang w:val="fr-CM"/>
        </w:rPr>
        <w:tab/>
      </w:r>
      <w:r w:rsidRPr="006520AC">
        <w:rPr>
          <w:sz w:val="24"/>
          <w:lang w:val="fr-CM"/>
        </w:rPr>
        <w:t>viter de saisir une rØfØrence</w:t>
      </w:r>
      <w:r w:rsidRPr="006520AC">
        <w:rPr>
          <w:sz w:val="24"/>
          <w:lang w:val="fr-CM"/>
        </w:rPr>
        <w:tab/>
        <w:t>partir d’une information incomplŁte ou illisible;</w:t>
      </w:r>
    </w:p>
    <w:p w14:paraId="462A2618" w14:textId="77777777" w:rsidR="00895458" w:rsidRPr="006520AC" w:rsidRDefault="006520AC">
      <w:pPr>
        <w:spacing w:after="89" w:line="248" w:lineRule="auto"/>
        <w:ind w:left="744" w:right="224" w:hanging="10"/>
        <w:jc w:val="both"/>
        <w:rPr>
          <w:lang w:val="fr-CM"/>
        </w:rPr>
      </w:pPr>
      <w:r w:rsidRPr="006520AC">
        <w:rPr>
          <w:sz w:val="24"/>
          <w:lang w:val="fr-CM"/>
        </w:rPr>
        <w:t>VØri er le solde disponible avant d’engager une opØration;</w:t>
      </w:r>
    </w:p>
    <w:p w14:paraId="5A0431CC" w14:textId="77777777" w:rsidR="00895458" w:rsidRPr="006520AC" w:rsidRDefault="006520AC">
      <w:pPr>
        <w:spacing w:after="62" w:line="321" w:lineRule="auto"/>
        <w:ind w:left="759" w:right="855" w:hanging="10"/>
        <w:rPr>
          <w:lang w:val="fr-CM"/>
        </w:rPr>
      </w:pPr>
      <w:r>
        <w:rPr>
          <w:noProof/>
        </w:rPr>
        <mc:AlternateContent>
          <mc:Choice Requires="wpg">
            <w:drawing>
              <wp:anchor distT="0" distB="0" distL="114300" distR="114300" simplePos="0" relativeHeight="251700224" behindDoc="1" locked="0" layoutInCell="1" allowOverlap="1" wp14:anchorId="5A8F15DC" wp14:editId="3E467981">
                <wp:simplePos x="0" y="0"/>
                <wp:positionH relativeFrom="column">
                  <wp:posOffset>0</wp:posOffset>
                </wp:positionH>
                <wp:positionV relativeFrom="paragraph">
                  <wp:posOffset>-4781557</wp:posOffset>
                </wp:positionV>
                <wp:extent cx="5976080" cy="5588879"/>
                <wp:effectExtent l="0" t="0" r="0" b="0"/>
                <wp:wrapNone/>
                <wp:docPr id="68766" name="Group 68766"/>
                <wp:cNvGraphicFramePr/>
                <a:graphic xmlns:a="http://schemas.openxmlformats.org/drawingml/2006/main">
                  <a:graphicData uri="http://schemas.microsoft.com/office/word/2010/wordprocessingGroup">
                    <wpg:wgp>
                      <wpg:cNvGrpSpPr/>
                      <wpg:grpSpPr>
                        <a:xfrm>
                          <a:off x="0" y="0"/>
                          <a:ext cx="5976080" cy="5588879"/>
                          <a:chOff x="0" y="0"/>
                          <a:chExt cx="5976080" cy="5588879"/>
                        </a:xfrm>
                      </wpg:grpSpPr>
                      <pic:pic xmlns:pic="http://schemas.openxmlformats.org/drawingml/2006/picture">
                        <pic:nvPicPr>
                          <pic:cNvPr id="2638" name="Picture 2638"/>
                          <pic:cNvPicPr/>
                        </pic:nvPicPr>
                        <pic:blipFill>
                          <a:blip r:embed="rId7"/>
                          <a:stretch>
                            <a:fillRect/>
                          </a:stretch>
                        </pic:blipFill>
                        <pic:spPr>
                          <a:xfrm>
                            <a:off x="2268004" y="2605731"/>
                            <a:ext cx="1439991" cy="845319"/>
                          </a:xfrm>
                          <a:prstGeom prst="rect">
                            <a:avLst/>
                          </a:prstGeom>
                        </pic:spPr>
                      </pic:pic>
                      <wps:wsp>
                        <wps:cNvPr id="2649" name="Shape 2649"/>
                        <wps:cNvSpPr/>
                        <wps:spPr>
                          <a:xfrm>
                            <a:off x="0" y="0"/>
                            <a:ext cx="5976080" cy="2503477"/>
                          </a:xfrm>
                          <a:custGeom>
                            <a:avLst/>
                            <a:gdLst/>
                            <a:ahLst/>
                            <a:cxnLst/>
                            <a:rect l="0" t="0" r="0" b="0"/>
                            <a:pathLst>
                              <a:path w="5976080" h="2503477">
                                <a:moveTo>
                                  <a:pt x="151593" y="0"/>
                                </a:moveTo>
                                <a:lnTo>
                                  <a:pt x="5824487" y="0"/>
                                </a:lnTo>
                                <a:cubicBezTo>
                                  <a:pt x="5908209" y="0"/>
                                  <a:pt x="5976080" y="67870"/>
                                  <a:pt x="5976080" y="151593"/>
                                </a:cubicBezTo>
                                <a:lnTo>
                                  <a:pt x="5976080" y="2351884"/>
                                </a:lnTo>
                                <a:cubicBezTo>
                                  <a:pt x="5976080" y="2435608"/>
                                  <a:pt x="5908209" y="2503477"/>
                                  <a:pt x="5824487" y="2503477"/>
                                </a:cubicBezTo>
                                <a:lnTo>
                                  <a:pt x="151593" y="2503477"/>
                                </a:lnTo>
                                <a:cubicBezTo>
                                  <a:pt x="67870" y="2503477"/>
                                  <a:pt x="0" y="2435608"/>
                                  <a:pt x="0" y="2351884"/>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650" name="Shape 2650"/>
                        <wps:cNvSpPr/>
                        <wps:spPr>
                          <a:xfrm>
                            <a:off x="7592" y="221481"/>
                            <a:ext cx="5960896" cy="2274405"/>
                          </a:xfrm>
                          <a:custGeom>
                            <a:avLst/>
                            <a:gdLst/>
                            <a:ahLst/>
                            <a:cxnLst/>
                            <a:rect l="0" t="0" r="0" b="0"/>
                            <a:pathLst>
                              <a:path w="5960896" h="2274405">
                                <a:moveTo>
                                  <a:pt x="0" y="0"/>
                                </a:moveTo>
                                <a:lnTo>
                                  <a:pt x="5960896" y="0"/>
                                </a:lnTo>
                                <a:lnTo>
                                  <a:pt x="5960896" y="2130403"/>
                                </a:lnTo>
                                <a:cubicBezTo>
                                  <a:pt x="5960896" y="2209934"/>
                                  <a:pt x="5896426" y="2274405"/>
                                  <a:pt x="5816895" y="2274405"/>
                                </a:cubicBezTo>
                                <a:lnTo>
                                  <a:pt x="144002" y="2274405"/>
                                </a:lnTo>
                                <a:cubicBezTo>
                                  <a:pt x="64471" y="2274405"/>
                                  <a:pt x="0" y="2209934"/>
                                  <a:pt x="0" y="2130403"/>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2669" name="Shape 2669"/>
                        <wps:cNvSpPr/>
                        <wps:spPr>
                          <a:xfrm>
                            <a:off x="0" y="3452330"/>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6"/>
                                </a:lnTo>
                                <a:cubicBezTo>
                                  <a:pt x="5976080" y="2068679"/>
                                  <a:pt x="5908209" y="2136549"/>
                                  <a:pt x="5824487" y="2136549"/>
                                </a:cubicBezTo>
                                <a:lnTo>
                                  <a:pt x="151593" y="2136549"/>
                                </a:lnTo>
                                <a:cubicBezTo>
                                  <a:pt x="67870" y="2136549"/>
                                  <a:pt x="0" y="2068679"/>
                                  <a:pt x="0" y="198495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670" name="Shape 2670"/>
                        <wps:cNvSpPr/>
                        <wps:spPr>
                          <a:xfrm>
                            <a:off x="7592" y="3673812"/>
                            <a:ext cx="5960896" cy="1907476"/>
                          </a:xfrm>
                          <a:custGeom>
                            <a:avLst/>
                            <a:gdLst/>
                            <a:ahLst/>
                            <a:cxnLst/>
                            <a:rect l="0" t="0" r="0" b="0"/>
                            <a:pathLst>
                              <a:path w="5960896" h="1907476">
                                <a:moveTo>
                                  <a:pt x="0" y="0"/>
                                </a:moveTo>
                                <a:lnTo>
                                  <a:pt x="5960896" y="0"/>
                                </a:lnTo>
                                <a:lnTo>
                                  <a:pt x="5960896" y="1763475"/>
                                </a:lnTo>
                                <a:cubicBezTo>
                                  <a:pt x="5960896" y="1843005"/>
                                  <a:pt x="5896426" y="1907476"/>
                                  <a:pt x="5816895" y="1907476"/>
                                </a:cubicBezTo>
                                <a:lnTo>
                                  <a:pt x="144002" y="1907476"/>
                                </a:lnTo>
                                <a:cubicBezTo>
                                  <a:pt x="64471" y="1907476"/>
                                  <a:pt x="0" y="1843005"/>
                                  <a:pt x="0" y="1763475"/>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11BA02B" id="Group 68766" o:spid="_x0000_s1026" style="position:absolute;margin-left:0;margin-top:-376.5pt;width:470.55pt;height:440.05pt;z-index:-251616256" coordsize="59760,5588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">
                <v:shape id="Picture 2638" o:spid="_x0000_s1027" type="#_x0000_t75" style="position:absolute;left:22680;top:26057;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">
                  <v:imagedata r:id="rId9" o:title=""/>
                </v:shape>
                <v:shape id="Shape 2649" o:spid="_x0000_s1028" style="position:absolute;width:59760;height:25034;visibility:visible;mso-wrap-style:square;v-text-anchor:top" coordsize="5976080,250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" path="m151593,l5824487,v83722,,151593,67870,151593,151593l5976080,2351884v,83724,-67871,151593,-151593,151593l151593,2503477c67870,2503477,,2435608,,2351884l,151593c,67870,67870,,151593,xe" fillcolor="#d3d9e6" stroked="f" strokeweight="0">
                  <v:stroke miterlimit="83231f" joinstyle="miter"/>
                  <v:path arrowok="t" textboxrect="0,0,5976080,2503477"/>
                </v:shape>
                <v:shape id="Shape 2650" o:spid="_x0000_s1029" style="position:absolute;left:75;top:2214;width:59609;height:22744;visibility:visible;mso-wrap-style:square;v-text-anchor:top" coordsize="5960896,2274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" path="m,l5960896,r,2130403c5960896,2209934,5896426,2274405,5816895,2274405r-5672893,c64471,2274405,,2209934,,2130403l,xe" fillcolor="#f5f7fa" stroked="f" strokeweight="0">
                  <v:stroke miterlimit="83231f" joinstyle="miter"/>
                  <v:path arrowok="t" textboxrect="0,0,5960896,2274405"/>
                </v:shape>
                <v:shape id="Shape 2669" o:spid="_x0000_s1030" style="position:absolute;top:34523;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" path="m151593,l5824487,v83722,,151593,67870,151593,151593l5976080,1984956v,83723,-67871,151593,-151593,151593l151593,2136549c67870,2136549,,2068679,,1984956l,151593c,67870,67870,,151593,xe" fillcolor="#d3d9e6" stroked="f" strokeweight="0">
                  <v:stroke miterlimit="83231f" joinstyle="miter"/>
                  <v:path arrowok="t" textboxrect="0,0,5976080,2136549"/>
                </v:shape>
                <v:shape id="Shape 2670" o:spid="_x0000_s1031" style="position:absolute;left:75;top:36738;width:59609;height:19074;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" path="m,l5960896,r,1763475c5960896,1843005,5896426,1907476,5816895,1907476r-5672893,c64471,1907476,,1843005,,1763475l,xe" fillcolor="#f5f7fa" stroked="f" strokeweight="0">
                  <v:stroke miterlimit="83231f" joinstyle="miter"/>
                  <v:path arrowok="t" textboxrect="0,0,5960896,1907476"/>
                </v:shape>
              </v:group>
            </w:pict>
          </mc:Fallback>
        </mc:AlternateContent>
      </w:r>
      <w:r w:rsidRPr="006520AC">
        <w:rPr>
          <w:sz w:val="24"/>
          <w:lang w:val="fr-CM"/>
        </w:rPr>
        <w:t>Ne pas rØpØter un paiement tant que le statut prØcØdent n’est pas con rmØ; Se dØconnecter aprŁs utilisation, surtout sur un appareil partagØ; Signaler immØdiatement toute transaction suspecte au support.</w:t>
      </w:r>
    </w:p>
    <w:p w14:paraId="6DF73919" w14:textId="77777777" w:rsidR="00895458" w:rsidRPr="006520AC" w:rsidRDefault="006520AC">
      <w:pPr>
        <w:spacing w:after="251"/>
        <w:ind w:left="-5" w:hanging="10"/>
        <w:rPr>
          <w:lang w:val="fr-CM"/>
        </w:rPr>
      </w:pPr>
      <w:r w:rsidRPr="006520AC">
        <w:rPr>
          <w:color w:val="7F7F7F"/>
          <w:lang w:val="fr-CM"/>
        </w:rPr>
        <w:t>Accueil &gt; Manuel utilisateur &gt; Recharge MyDirectCash</w:t>
      </w:r>
    </w:p>
    <w:p w14:paraId="405653B1" w14:textId="77777777" w:rsidR="00895458" w:rsidRPr="006520AC" w:rsidRDefault="006520AC">
      <w:pPr>
        <w:pStyle w:val="Titre2"/>
        <w:spacing w:after="199"/>
        <w:ind w:left="-5"/>
        <w:rPr>
          <w:lang w:val="fr-CM"/>
        </w:rPr>
      </w:pPr>
      <w:r w:rsidRPr="006520AC">
        <w:rPr>
          <w:lang w:val="fr-CM"/>
        </w:rPr>
        <w:t>Chapitre 08</w:t>
      </w:r>
    </w:p>
    <w:p w14:paraId="4AD57E73" w14:textId="77777777" w:rsidR="00895458" w:rsidRDefault="006520AC">
      <w:pPr>
        <w:spacing w:after="3" w:line="257" w:lineRule="auto"/>
        <w:ind w:left="-5" w:right="1477" w:hanging="10"/>
      </w:pPr>
      <w:r>
        <w:rPr>
          <w:color w:val="0A2D73"/>
          <w:sz w:val="59"/>
        </w:rPr>
        <w:t>RECHARGE</w:t>
      </w:r>
    </w:p>
    <w:p w14:paraId="7B60D0C0" w14:textId="77777777" w:rsidR="00895458" w:rsidRDefault="006520AC">
      <w:pPr>
        <w:spacing w:after="3" w:line="257" w:lineRule="auto"/>
        <w:ind w:left="-5" w:right="1477" w:hanging="10"/>
      </w:pPr>
      <w:r>
        <w:rPr>
          <w:color w:val="0A2D73"/>
          <w:sz w:val="59"/>
        </w:rPr>
        <w:t>MYDIRECTCASH</w:t>
      </w:r>
    </w:p>
    <w:p w14:paraId="4C3540D2" w14:textId="77777777" w:rsidR="00895458" w:rsidRDefault="006520AC">
      <w:pPr>
        <w:spacing w:after="296"/>
      </w:pPr>
      <w:r>
        <w:rPr>
          <w:noProof/>
        </w:rPr>
        <mc:AlternateContent>
          <mc:Choice Requires="wpg">
            <w:drawing>
              <wp:inline distT="0" distB="0" distL="0" distR="0" wp14:anchorId="30B028E0" wp14:editId="711CD923">
                <wp:extent cx="1079995" cy="15189"/>
                <wp:effectExtent l="0" t="0" r="0" b="0"/>
                <wp:docPr id="69155" name="Group 69155"/>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9686" name="Shape 79686"/>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0E412306" id="Group 69155"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">
                <v:shape id="Shape 79686"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" path="m,l1079995,r,15189l,15189,,e" fillcolor="#0a2d73" stroked="f" strokeweight="0">
                  <v:stroke miterlimit="83231f" joinstyle="miter"/>
                  <v:path arrowok="t" textboxrect="0,0,1079995,15189"/>
                </v:shape>
                <w10:anchorlock/>
              </v:group>
            </w:pict>
          </mc:Fallback>
        </mc:AlternateContent>
      </w:r>
    </w:p>
    <w:p w14:paraId="3204A7DC" w14:textId="77777777" w:rsidR="00895458" w:rsidRPr="006520AC" w:rsidRDefault="006520AC">
      <w:pPr>
        <w:pStyle w:val="Titre3"/>
        <w:ind w:left="-5"/>
        <w:rPr>
          <w:lang w:val="fr-CM"/>
        </w:rPr>
      </w:pPr>
      <w:r w:rsidRPr="006520AC">
        <w:rPr>
          <w:lang w:val="fr-CM"/>
        </w:rPr>
        <w:t>Approvisionnement sØcurisØ des comptes MyDirectCash</w:t>
      </w:r>
    </w:p>
    <w:p w14:paraId="77A86827"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12B09A14" w14:textId="77777777" w:rsidR="00895458" w:rsidRPr="006520AC" w:rsidRDefault="006520AC">
      <w:pPr>
        <w:spacing w:after="602" w:line="248" w:lineRule="auto"/>
        <w:ind w:left="299" w:right="300" w:firstLine="259"/>
        <w:jc w:val="both"/>
        <w:rPr>
          <w:lang w:val="fr-CM"/>
        </w:rPr>
      </w:pPr>
      <w:r w:rsidRPr="006520AC">
        <w:rPr>
          <w:sz w:val="24"/>
          <w:lang w:val="fr-CM"/>
        </w:rPr>
        <w:t>la n de cette section, l’utilisateur sera capable d’approvisionner un compte MyDirectCash, de renseigner les informations obligatoires, de vØri er les donnØes saisies, de valider l’opØration et de suivre son statut dans l’historique.</w:t>
      </w:r>
    </w:p>
    <w:p w14:paraId="1C13B920"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BB1BB85" w14:textId="77777777" w:rsidR="00895458" w:rsidRPr="006520AC" w:rsidRDefault="006520AC">
      <w:pPr>
        <w:spacing w:after="42" w:line="248" w:lineRule="auto"/>
        <w:ind w:left="305" w:right="224" w:hanging="10"/>
        <w:jc w:val="both"/>
        <w:rPr>
          <w:lang w:val="fr-CM"/>
        </w:rPr>
      </w:pPr>
      <w:r>
        <w:rPr>
          <w:noProof/>
        </w:rPr>
        <mc:AlternateContent>
          <mc:Choice Requires="wpg">
            <w:drawing>
              <wp:anchor distT="0" distB="0" distL="114300" distR="114300" simplePos="0" relativeHeight="251701248" behindDoc="1" locked="0" layoutInCell="1" allowOverlap="1" wp14:anchorId="7AC303A8" wp14:editId="26702C42">
                <wp:simplePos x="0" y="0"/>
                <wp:positionH relativeFrom="column">
                  <wp:posOffset>0</wp:posOffset>
                </wp:positionH>
                <wp:positionV relativeFrom="paragraph">
                  <wp:posOffset>-1630834</wp:posOffset>
                </wp:positionV>
                <wp:extent cx="5976080" cy="2309962"/>
                <wp:effectExtent l="0" t="0" r="0" b="0"/>
                <wp:wrapNone/>
                <wp:docPr id="69154" name="Group 69154"/>
                <wp:cNvGraphicFramePr/>
                <a:graphic xmlns:a="http://schemas.openxmlformats.org/drawingml/2006/main">
                  <a:graphicData uri="http://schemas.microsoft.com/office/word/2010/wordprocessingGroup">
                    <wpg:wgp>
                      <wpg:cNvGrpSpPr/>
                      <wpg:grpSpPr>
                        <a:xfrm>
                          <a:off x="0" y="0"/>
                          <a:ext cx="5976080" cy="2309962"/>
                          <a:chOff x="0" y="0"/>
                          <a:chExt cx="5976080" cy="2309962"/>
                        </a:xfrm>
                      </wpg:grpSpPr>
                      <pic:pic xmlns:pic="http://schemas.openxmlformats.org/drawingml/2006/picture">
                        <pic:nvPicPr>
                          <pic:cNvPr id="2706" name="Picture 2706"/>
                          <pic:cNvPicPr/>
                        </pic:nvPicPr>
                        <pic:blipFill>
                          <a:blip r:embed="rId7"/>
                          <a:stretch>
                            <a:fillRect/>
                          </a:stretch>
                        </pic:blipFill>
                        <pic:spPr>
                          <a:xfrm>
                            <a:off x="2268004" y="989575"/>
                            <a:ext cx="1439991" cy="845319"/>
                          </a:xfrm>
                          <a:prstGeom prst="rect">
                            <a:avLst/>
                          </a:prstGeom>
                        </pic:spPr>
                      </pic:pic>
                      <wps:wsp>
                        <wps:cNvPr id="2722" name="Shape 2722"/>
                        <wps:cNvSpPr/>
                        <wps:spPr>
                          <a:xfrm>
                            <a:off x="0" y="0"/>
                            <a:ext cx="5976080" cy="1051037"/>
                          </a:xfrm>
                          <a:custGeom>
                            <a:avLst/>
                            <a:gdLst/>
                            <a:ahLst/>
                            <a:cxnLst/>
                            <a:rect l="0" t="0" r="0" b="0"/>
                            <a:pathLst>
                              <a:path w="5976080" h="1051037">
                                <a:moveTo>
                                  <a:pt x="154124" y="0"/>
                                </a:moveTo>
                                <a:lnTo>
                                  <a:pt x="5821956" y="0"/>
                                </a:lnTo>
                                <a:cubicBezTo>
                                  <a:pt x="5907077" y="0"/>
                                  <a:pt x="5976080" y="69003"/>
                                  <a:pt x="5976080" y="154124"/>
                                </a:cubicBezTo>
                                <a:lnTo>
                                  <a:pt x="5976080" y="896913"/>
                                </a:lnTo>
                                <a:cubicBezTo>
                                  <a:pt x="5976080" y="982034"/>
                                  <a:pt x="5907077" y="1051037"/>
                                  <a:pt x="5821956" y="1051037"/>
                                </a:cubicBezTo>
                                <a:lnTo>
                                  <a:pt x="154124" y="1051037"/>
                                </a:lnTo>
                                <a:cubicBezTo>
                                  <a:pt x="69003" y="1051037"/>
                                  <a:pt x="0" y="982034"/>
                                  <a:pt x="0" y="896913"/>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2723" name="Shape 2723"/>
                        <wps:cNvSpPr/>
                        <wps:spPr>
                          <a:xfrm>
                            <a:off x="10122" y="226542"/>
                            <a:ext cx="5955836" cy="814373"/>
                          </a:xfrm>
                          <a:custGeom>
                            <a:avLst/>
                            <a:gdLst/>
                            <a:ahLst/>
                            <a:cxnLst/>
                            <a:rect l="0" t="0" r="0" b="0"/>
                            <a:pathLst>
                              <a:path w="5955836" h="814373">
                                <a:moveTo>
                                  <a:pt x="0" y="0"/>
                                </a:moveTo>
                                <a:lnTo>
                                  <a:pt x="5955836" y="0"/>
                                </a:lnTo>
                                <a:lnTo>
                                  <a:pt x="5955836" y="670371"/>
                                </a:lnTo>
                                <a:cubicBezTo>
                                  <a:pt x="5955836" y="749902"/>
                                  <a:pt x="5891365" y="814373"/>
                                  <a:pt x="5811834" y="814373"/>
                                </a:cubicBezTo>
                                <a:lnTo>
                                  <a:pt x="144002" y="814373"/>
                                </a:lnTo>
                                <a:cubicBezTo>
                                  <a:pt x="64471" y="814373"/>
                                  <a:pt x="0" y="749902"/>
                                  <a:pt x="0" y="670371"/>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728" name="Shape 2728"/>
                        <wps:cNvSpPr/>
                        <wps:spPr>
                          <a:xfrm>
                            <a:off x="0" y="1291872"/>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729" name="Shape 2729"/>
                        <wps:cNvSpPr/>
                        <wps:spPr>
                          <a:xfrm>
                            <a:off x="7592" y="1513353"/>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7E8B3B61" id="Group 69154" o:spid="_x0000_s1026" style="position:absolute;margin-left:0;margin-top:-128.4pt;width:470.55pt;height:181.9pt;z-index:-251615232" coordsize="59760,230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">
                <v:shape id="Picture 2706" o:spid="_x0000_s1027" type="#_x0000_t75" style="position:absolute;left:22680;top:9895;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">
                  <v:imagedata r:id="rId9" o:title=""/>
                </v:shape>
                <v:shape id="Shape 2722" o:spid="_x0000_s1028" style="position:absolute;width:59760;height:10510;visibility:visible;mso-wrap-style:square;v-text-anchor:top" coordsize="5976080,105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" path="m154124,l5821956,v85121,,154124,69003,154124,154124l5976080,896913v,85121,-69003,154124,-154124,154124l154124,1051037c69003,1051037,,982034,,896913l,154124c,69003,69003,,154124,xe" fillcolor="#788cb2" stroked="f" strokeweight="0">
                  <v:stroke miterlimit="83231f" joinstyle="miter"/>
                  <v:path arrowok="t" textboxrect="0,0,5976080,1051037"/>
                </v:shape>
                <v:shape id="Shape 2723" o:spid="_x0000_s1029" style="position:absolute;left:101;top:2265;width:59558;height:8144;visibility:visible;mso-wrap-style:square;v-text-anchor:top" coordsize="5955836,81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" path="m,l5955836,r,670371c5955836,749902,5891365,814373,5811834,814373r-5667832,c64471,814373,,749902,,670371l,xe" fillcolor="#f8f9fb" stroked="f" strokeweight="0">
                  <v:stroke miterlimit="83231f" joinstyle="miter"/>
                  <v:path arrowok="t" textboxrect="0,0,5955836,814373"/>
                </v:shape>
                <v:shape id="Shape 2728" o:spid="_x0000_s1030" style="position:absolute;top:12918;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2729" o:spid="_x0000_s1031" style="position:absolute;left:75;top:15133;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La recharge MyDirectCash permet de crØditer un compte bØnØ ciaire. Avant toute validation, l’utilisateur doit vØri er le numØro de l’expØditeur, le numØro du bØnØ ciaire, le numØro de CNI et le montant de la recharge.</w:t>
      </w:r>
    </w:p>
    <w:p w14:paraId="2C73AE51" w14:textId="77777777" w:rsidR="00895458" w:rsidRDefault="006520AC">
      <w:pPr>
        <w:spacing w:after="3" w:line="265" w:lineRule="auto"/>
        <w:ind w:left="560" w:hanging="10"/>
      </w:pPr>
      <w:r>
        <w:rPr>
          <w:color w:val="0A2D73"/>
          <w:sz w:val="71"/>
        </w:rPr>
        <w:t>ALLIANCE FINANCIAL</w:t>
      </w:r>
    </w:p>
    <w:p w14:paraId="6CF31A76" w14:textId="77777777" w:rsidR="00895458" w:rsidRDefault="006520AC">
      <w:pPr>
        <w:spacing w:after="3" w:line="265" w:lineRule="auto"/>
        <w:ind w:left="10" w:hanging="10"/>
        <w:jc w:val="center"/>
      </w:pPr>
      <w:r>
        <w:rPr>
          <w:color w:val="0A2D73"/>
          <w:sz w:val="34"/>
        </w:rPr>
        <w:t>CAMEROUN</w:t>
      </w:r>
    </w:p>
    <w:p w14:paraId="454B142F" w14:textId="77777777" w:rsidR="00895458" w:rsidRDefault="006520AC">
      <w:pPr>
        <w:pStyle w:val="Titre1"/>
        <w:ind w:left="560"/>
      </w:pPr>
      <w:r>
        <w:t>ALLIANCE FINANCIAL</w:t>
      </w:r>
      <w:r>
        <w:rPr>
          <w:noProof/>
        </w:rPr>
        <mc:AlternateContent>
          <mc:Choice Requires="wpg">
            <w:drawing>
              <wp:inline distT="0" distB="0" distL="0" distR="0" wp14:anchorId="385EACEE" wp14:editId="231CEED8">
                <wp:extent cx="2106960" cy="4717251"/>
                <wp:effectExtent l="0" t="0" r="0" b="0"/>
                <wp:docPr id="68296" name="Group 68296"/>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2750" name="Picture 2750"/>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2761" name="Picture 2761"/>
                          <pic:cNvPicPr/>
                        </pic:nvPicPr>
                        <pic:blipFill>
                          <a:blip r:embed="rId51"/>
                          <a:stretch>
                            <a:fillRect/>
                          </a:stretch>
                        </pic:blipFill>
                        <pic:spPr>
                          <a:xfrm>
                            <a:off x="0" y="0"/>
                            <a:ext cx="2106960" cy="4717251"/>
                          </a:xfrm>
                          <a:prstGeom prst="rect">
                            <a:avLst/>
                          </a:prstGeom>
                        </pic:spPr>
                      </pic:pic>
                    </wpg:wgp>
                  </a:graphicData>
                </a:graphic>
              </wp:inline>
            </w:drawing>
          </mc:Choice>
          <mc:Fallback>
            <w:pict>
              <v:group w14:anchorId="71857614" id="Group 68296"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">
                <v:shape id="Picture 2750"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">
                  <v:imagedata r:id="rId9" o:title=""/>
                </v:shape>
                <v:shape id="Picture 2761"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">
                  <v:imagedata r:id="rId52" o:title=""/>
                </v:shape>
                <w10:anchorlock/>
              </v:group>
            </w:pict>
          </mc:Fallback>
        </mc:AlternateContent>
      </w:r>
    </w:p>
    <w:p w14:paraId="6C521787" w14:textId="77777777" w:rsidR="00895458" w:rsidRDefault="006520AC">
      <w:pPr>
        <w:spacing w:after="681" w:line="265" w:lineRule="auto"/>
        <w:ind w:left="10" w:hanging="10"/>
        <w:jc w:val="center"/>
      </w:pPr>
      <w:r>
        <w:rPr>
          <w:color w:val="0A2D73"/>
          <w:sz w:val="34"/>
        </w:rPr>
        <w:t>CAMEROUN</w:t>
      </w:r>
    </w:p>
    <w:p w14:paraId="245D88AF" w14:textId="77777777" w:rsidR="00895458" w:rsidRPr="006520AC" w:rsidRDefault="006520AC">
      <w:pPr>
        <w:pStyle w:val="Titre2"/>
        <w:ind w:left="-5"/>
        <w:rPr>
          <w:lang w:val="fr-CM"/>
        </w:rPr>
      </w:pPr>
      <w:r w:rsidRPr="006520AC">
        <w:rPr>
          <w:lang w:val="fr-CM"/>
        </w:rPr>
        <w:t>1. PrØsentation du module Recharge MyDirectCash</w:t>
      </w:r>
    </w:p>
    <w:p w14:paraId="3351781E" w14:textId="77777777" w:rsidR="00895458" w:rsidRPr="006520AC" w:rsidRDefault="006520AC">
      <w:pPr>
        <w:spacing w:after="67" w:line="249" w:lineRule="auto"/>
        <w:ind w:left="-5" w:hanging="10"/>
        <w:jc w:val="both"/>
        <w:rPr>
          <w:lang w:val="fr-CM"/>
        </w:rPr>
      </w:pPr>
      <w:r w:rsidRPr="006520AC">
        <w:rPr>
          <w:color w:val="0A2D73"/>
          <w:sz w:val="24"/>
          <w:lang w:val="fr-CM"/>
        </w:rPr>
        <w:t>Le module Recharge MyDirectCash permet un agent DirectCash, un call-boxeur, un commer ant, un distributeur ou un utilisateur autorisØ d’approvisionner un compte MyDirectCash.</w:t>
      </w:r>
    </w:p>
    <w:p w14:paraId="5779E8DE" w14:textId="77777777" w:rsidR="00895458" w:rsidRPr="006520AC" w:rsidRDefault="006520AC">
      <w:pPr>
        <w:spacing w:after="67" w:line="249" w:lineRule="auto"/>
        <w:ind w:left="-5" w:hanging="10"/>
        <w:jc w:val="both"/>
        <w:rPr>
          <w:lang w:val="fr-CM"/>
        </w:rPr>
      </w:pPr>
      <w:r w:rsidRPr="006520AC">
        <w:rPr>
          <w:color w:val="0A2D73"/>
          <w:sz w:val="24"/>
          <w:lang w:val="fr-CM"/>
        </w:rPr>
        <w:t>L’opØration consiste</w:t>
      </w:r>
      <w:r w:rsidRPr="006520AC">
        <w:rPr>
          <w:color w:val="0A2D73"/>
          <w:sz w:val="24"/>
          <w:lang w:val="fr-CM"/>
        </w:rPr>
        <w:tab/>
        <w:t>transfØrer des fonds vers un compte bØnØ ciaire</w:t>
      </w:r>
      <w:r w:rsidRPr="006520AC">
        <w:rPr>
          <w:color w:val="0A2D73"/>
          <w:sz w:val="24"/>
          <w:lang w:val="fr-CM"/>
        </w:rPr>
        <w:tab/>
        <w:t>partir des informations saisies dans DirectCash Mobile.</w:t>
      </w:r>
    </w:p>
    <w:p w14:paraId="7AE781E8" w14:textId="77777777" w:rsidR="00895458" w:rsidRPr="006520AC" w:rsidRDefault="006520AC">
      <w:pPr>
        <w:spacing w:after="67" w:line="249" w:lineRule="auto"/>
        <w:ind w:left="-5" w:hanging="10"/>
        <w:jc w:val="both"/>
        <w:rPr>
          <w:lang w:val="fr-CM"/>
        </w:rPr>
      </w:pPr>
      <w:r w:rsidRPr="006520AC">
        <w:rPr>
          <w:color w:val="0A2D73"/>
          <w:sz w:val="24"/>
          <w:lang w:val="fr-CM"/>
        </w:rPr>
        <w:t>Ce service est particuliŁrement utile pour alimenter rapidement un compte MyDirectCash, faciliter les opØrations du client et assurer le suivi des mouvements e ectuØs.</w:t>
      </w:r>
    </w:p>
    <w:p w14:paraId="1E6FABC0" w14:textId="77777777" w:rsidR="00895458" w:rsidRPr="006520AC" w:rsidRDefault="006520AC">
      <w:pPr>
        <w:spacing w:after="67" w:line="249" w:lineRule="auto"/>
        <w:ind w:left="-5" w:hanging="10"/>
        <w:jc w:val="both"/>
        <w:rPr>
          <w:lang w:val="fr-CM"/>
        </w:rPr>
      </w:pPr>
      <w:r w:rsidRPr="006520AC">
        <w:rPr>
          <w:color w:val="0A2D73"/>
          <w:sz w:val="24"/>
          <w:lang w:val="fr-CM"/>
        </w:rPr>
        <w:t>AprŁs validation, les fonds sont crØditØs sur le compte MyDirectCash, la transaction est enregistrØe, l’historique est mis jour et le statut de l’opØration devient consultable.</w:t>
      </w:r>
    </w:p>
    <w:p w14:paraId="3D1CB200"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280399C7" wp14:editId="2D2F41CF">
                <wp:extent cx="2106960" cy="4717251"/>
                <wp:effectExtent l="0" t="0" r="0" b="0"/>
                <wp:docPr id="68170" name="Group 68170"/>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2790" name="Picture 2790"/>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2801" name="Picture 2801"/>
                          <pic:cNvPicPr/>
                        </pic:nvPicPr>
                        <pic:blipFill>
                          <a:blip r:embed="rId51"/>
                          <a:stretch>
                            <a:fillRect/>
                          </a:stretch>
                        </pic:blipFill>
                        <pic:spPr>
                          <a:xfrm>
                            <a:off x="0" y="0"/>
                            <a:ext cx="2106960" cy="4717251"/>
                          </a:xfrm>
                          <a:prstGeom prst="rect">
                            <a:avLst/>
                          </a:prstGeom>
                        </pic:spPr>
                      </pic:pic>
                    </wpg:wgp>
                  </a:graphicData>
                </a:graphic>
              </wp:inline>
            </w:drawing>
          </mc:Choice>
          <mc:Fallback>
            <w:pict>
              <v:group w14:anchorId="0392FAFC" id="Group 68170"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">
                <v:shape id="Picture 2790"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">
                  <v:imagedata r:id="rId9" o:title=""/>
                </v:shape>
                <v:shape id="Picture 2801"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">
                  <v:imagedata r:id="rId52" o:title=""/>
                </v:shape>
                <w10:anchorlock/>
              </v:group>
            </w:pict>
          </mc:Fallback>
        </mc:AlternateContent>
      </w:r>
    </w:p>
    <w:p w14:paraId="10E58E42" w14:textId="77777777" w:rsidR="00895458" w:rsidRPr="006520AC" w:rsidRDefault="006520AC">
      <w:pPr>
        <w:spacing w:after="671" w:line="265" w:lineRule="auto"/>
        <w:ind w:left="10" w:hanging="10"/>
        <w:jc w:val="center"/>
        <w:rPr>
          <w:lang w:val="fr-CM"/>
        </w:rPr>
      </w:pPr>
      <w:r w:rsidRPr="006520AC">
        <w:rPr>
          <w:color w:val="0A2D73"/>
          <w:sz w:val="34"/>
          <w:lang w:val="fr-CM"/>
        </w:rPr>
        <w:t>CAMEROUN</w:t>
      </w:r>
    </w:p>
    <w:p w14:paraId="518F2ECD" w14:textId="77777777" w:rsidR="00895458" w:rsidRPr="006520AC" w:rsidRDefault="006520AC">
      <w:pPr>
        <w:pStyle w:val="Titre2"/>
        <w:ind w:left="-5"/>
        <w:rPr>
          <w:lang w:val="fr-CM"/>
        </w:rPr>
      </w:pPr>
      <w:r w:rsidRPr="006520AC">
        <w:rPr>
          <w:lang w:val="fr-CM"/>
        </w:rPr>
        <w:t>2. Description de l’Øcran Recharge MyDirectCash</w:t>
      </w:r>
    </w:p>
    <w:p w14:paraId="7D034A7B" w14:textId="77777777" w:rsidR="00895458" w:rsidRPr="006520AC" w:rsidRDefault="006520AC">
      <w:pPr>
        <w:spacing w:after="67" w:line="249" w:lineRule="auto"/>
        <w:ind w:left="-5" w:hanging="10"/>
        <w:jc w:val="both"/>
        <w:rPr>
          <w:lang w:val="fr-CM"/>
        </w:rPr>
      </w:pPr>
      <w:r w:rsidRPr="006520AC">
        <w:rPr>
          <w:color w:val="0A2D73"/>
          <w:sz w:val="24"/>
          <w:lang w:val="fr-CM"/>
        </w:rPr>
        <w:t>L’Øcran Recharge MyDirectCash permet de saisir les informations nØcessaires l’approvisionnement d’un compte bØnØ ciaire.</w:t>
      </w:r>
    </w:p>
    <w:p w14:paraId="024D52FD" w14:textId="77777777" w:rsidR="00895458" w:rsidRPr="006520AC" w:rsidRDefault="006520AC">
      <w:pPr>
        <w:spacing w:after="150" w:line="270" w:lineRule="auto"/>
        <w:ind w:left="10" w:hanging="10"/>
        <w:rPr>
          <w:lang w:val="fr-CM"/>
        </w:rPr>
      </w:pPr>
      <w:r w:rsidRPr="006520AC">
        <w:rPr>
          <w:color w:val="0A2D73"/>
          <w:sz w:val="24"/>
          <w:lang w:val="fr-CM"/>
        </w:rPr>
        <w:t>Il a</w:t>
      </w:r>
      <w:r w:rsidRPr="006520AC">
        <w:rPr>
          <w:color w:val="0A2D73"/>
          <w:sz w:val="24"/>
          <w:lang w:val="fr-CM"/>
        </w:rPr>
        <w:tab/>
        <w:t>che les ØlØments de contr le habituels de DirectCash Mobile, notamment le solde principal, les commissions et l’accŁs au module de recharge. Le formulaire de recharge contient notamment :</w:t>
      </w:r>
    </w:p>
    <w:p w14:paraId="6B756297" w14:textId="77777777" w:rsidR="00895458" w:rsidRPr="006520AC" w:rsidRDefault="006520AC">
      <w:pPr>
        <w:spacing w:after="454" w:line="341" w:lineRule="auto"/>
        <w:ind w:left="449" w:right="6246" w:hanging="10"/>
        <w:rPr>
          <w:lang w:val="fr-CM"/>
        </w:rPr>
      </w:pPr>
      <w:r w:rsidRPr="006520AC">
        <w:rPr>
          <w:color w:val="0A2D73"/>
          <w:sz w:val="24"/>
          <w:lang w:val="fr-CM"/>
        </w:rPr>
        <w:t>le numØro de l’expØditeur; le numØro du bØnØ ciaire; le numØro de CNI; le montant de la recharge; le bouton Suivant; l’historique des recharges; le statut des opØrations.</w:t>
      </w:r>
    </w:p>
    <w:p w14:paraId="11541AEB" w14:textId="77777777" w:rsidR="00895458" w:rsidRPr="006520AC" w:rsidRDefault="006520AC">
      <w:pPr>
        <w:spacing w:after="158" w:line="249" w:lineRule="auto"/>
        <w:ind w:left="305" w:hanging="10"/>
        <w:jc w:val="both"/>
        <w:rPr>
          <w:lang w:val="fr-CM"/>
        </w:rPr>
      </w:pPr>
      <w:r w:rsidRPr="006520AC">
        <w:rPr>
          <w:color w:val="0A2D73"/>
          <w:sz w:val="24"/>
          <w:lang w:val="fr-CM"/>
        </w:rPr>
        <w:t>Note</w:t>
      </w:r>
    </w:p>
    <w:p w14:paraId="62996EAE"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02272" behindDoc="1" locked="0" layoutInCell="1" allowOverlap="1" wp14:anchorId="08FC65DD" wp14:editId="55DC8396">
                <wp:simplePos x="0" y="0"/>
                <wp:positionH relativeFrom="column">
                  <wp:posOffset>0</wp:posOffset>
                </wp:positionH>
                <wp:positionV relativeFrom="paragraph">
                  <wp:posOffset>-309502</wp:posOffset>
                </wp:positionV>
                <wp:extent cx="5976080" cy="805321"/>
                <wp:effectExtent l="0" t="0" r="0" b="0"/>
                <wp:wrapNone/>
                <wp:docPr id="69312" name="Group 69312"/>
                <wp:cNvGraphicFramePr/>
                <a:graphic xmlns:a="http://schemas.openxmlformats.org/drawingml/2006/main">
                  <a:graphicData uri="http://schemas.microsoft.com/office/word/2010/wordprocessingGroup">
                    <wpg:wgp>
                      <wpg:cNvGrpSpPr/>
                      <wpg:grpSpPr>
                        <a:xfrm>
                          <a:off x="0" y="0"/>
                          <a:ext cx="5976080" cy="805321"/>
                          <a:chOff x="0" y="0"/>
                          <a:chExt cx="5976080" cy="805321"/>
                        </a:xfrm>
                      </wpg:grpSpPr>
                      <wps:wsp>
                        <wps:cNvPr id="2852" name="Shape 2852"/>
                        <wps:cNvSpPr/>
                        <wps:spPr>
                          <a:xfrm>
                            <a:off x="0" y="0"/>
                            <a:ext cx="5976080" cy="805321"/>
                          </a:xfrm>
                          <a:custGeom>
                            <a:avLst/>
                            <a:gdLst/>
                            <a:ahLst/>
                            <a:cxnLst/>
                            <a:rect l="0" t="0" r="0" b="0"/>
                            <a:pathLst>
                              <a:path w="5976080" h="805321">
                                <a:moveTo>
                                  <a:pt x="151593" y="0"/>
                                </a:moveTo>
                                <a:lnTo>
                                  <a:pt x="5824487" y="0"/>
                                </a:lnTo>
                                <a:cubicBezTo>
                                  <a:pt x="5908209" y="0"/>
                                  <a:pt x="5976080" y="67870"/>
                                  <a:pt x="5976080" y="151593"/>
                                </a:cubicBezTo>
                                <a:lnTo>
                                  <a:pt x="5976080" y="653728"/>
                                </a:lnTo>
                                <a:cubicBezTo>
                                  <a:pt x="5976080" y="737451"/>
                                  <a:pt x="5908209" y="805321"/>
                                  <a:pt x="5824487" y="805321"/>
                                </a:cubicBezTo>
                                <a:lnTo>
                                  <a:pt x="151593" y="805321"/>
                                </a:lnTo>
                                <a:cubicBezTo>
                                  <a:pt x="67870" y="805321"/>
                                  <a:pt x="0" y="737451"/>
                                  <a:pt x="0" y="653728"/>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2853" name="Shape 2853"/>
                        <wps:cNvSpPr/>
                        <wps:spPr>
                          <a:xfrm>
                            <a:off x="7592" y="191965"/>
                            <a:ext cx="5960896" cy="605764"/>
                          </a:xfrm>
                          <a:custGeom>
                            <a:avLst/>
                            <a:gdLst/>
                            <a:ahLst/>
                            <a:cxnLst/>
                            <a:rect l="0" t="0" r="0" b="0"/>
                            <a:pathLst>
                              <a:path w="5960896" h="605764">
                                <a:moveTo>
                                  <a:pt x="0" y="0"/>
                                </a:moveTo>
                                <a:lnTo>
                                  <a:pt x="5960896" y="0"/>
                                </a:lnTo>
                                <a:lnTo>
                                  <a:pt x="5960896" y="461763"/>
                                </a:lnTo>
                                <a:cubicBezTo>
                                  <a:pt x="5960896" y="541293"/>
                                  <a:pt x="5896426" y="605764"/>
                                  <a:pt x="5816895" y="605764"/>
                                </a:cubicBezTo>
                                <a:lnTo>
                                  <a:pt x="144002" y="605764"/>
                                </a:lnTo>
                                <a:cubicBezTo>
                                  <a:pt x="64471" y="605764"/>
                                  <a:pt x="0" y="541293"/>
                                  <a:pt x="0" y="46176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619DED2A" id="Group 69312" o:spid="_x0000_s1026" style="position:absolute;margin-left:0;margin-top:-24.35pt;width:470.55pt;height:63.4pt;z-index:-251614208" coordsize="59760,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">
                <v:shape id="Shape 2852" o:spid="_x0000_s1027" style="position:absolute;width:59760;height:8053;visibility:visible;mso-wrap-style:square;v-text-anchor:top" coordsize="5976080,80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" path="m151593,l5824487,v83722,,151593,67870,151593,151593l5976080,653728v,83723,-67871,151593,-151593,151593l151593,805321c67870,805321,,737451,,653728l,151593c,67870,67870,,151593,xe" fillcolor="#91a0c0" stroked="f" strokeweight="0">
                  <v:stroke miterlimit="83231f" joinstyle="miter"/>
                  <v:path arrowok="t" textboxrect="0,0,5976080,805321"/>
                </v:shape>
                <v:shape id="Shape 2853" o:spid="_x0000_s1028" style="position:absolute;left:75;top:1919;width:59609;height:6058;visibility:visible;mso-wrap-style:square;v-text-anchor:top" coordsize="5960896,60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" path="m,l5960896,r,461763c5960896,541293,5896426,605764,5816895,605764r-5672893,c64471,605764,,541293,,461763l,xe" stroked="f" strokeweight="0">
                  <v:stroke miterlimit="83231f" joinstyle="miter"/>
                  <v:path arrowok="t" textboxrect="0,0,5960896,605764"/>
                </v:shape>
              </v:group>
            </w:pict>
          </mc:Fallback>
        </mc:AlternateContent>
      </w:r>
      <w:r w:rsidRPr="006520AC">
        <w:rPr>
          <w:sz w:val="24"/>
          <w:lang w:val="fr-CM"/>
        </w:rPr>
        <w:t>Le bouton Suivant permet de poursuivre l’opØration aprŁs la saisie des informations. L’utilisateur doit relire les champs avant de passer l’Øtape de validation.</w:t>
      </w:r>
    </w:p>
    <w:p w14:paraId="3337E3BA" w14:textId="77777777" w:rsidR="00895458" w:rsidRDefault="006520AC">
      <w:pPr>
        <w:pStyle w:val="Titre2"/>
        <w:spacing w:after="51"/>
        <w:ind w:left="-5"/>
      </w:pPr>
      <w:r>
        <w:t>3. Principales zones de l’interface</w:t>
      </w:r>
    </w:p>
    <w:p w14:paraId="02281A3C" w14:textId="77777777" w:rsidR="00895458" w:rsidRDefault="006520AC">
      <w:pPr>
        <w:spacing w:after="0"/>
        <w:ind w:left="1446"/>
      </w:pPr>
      <w:r>
        <w:rPr>
          <w:noProof/>
        </w:rPr>
        <mc:AlternateContent>
          <mc:Choice Requires="wpg">
            <w:drawing>
              <wp:inline distT="0" distB="0" distL="0" distR="0" wp14:anchorId="07B0E318" wp14:editId="2804BBC7">
                <wp:extent cx="4140052" cy="1845025"/>
                <wp:effectExtent l="0" t="0" r="0" b="0"/>
                <wp:docPr id="69311" name="Group 69311"/>
                <wp:cNvGraphicFramePr/>
                <a:graphic xmlns:a="http://schemas.openxmlformats.org/drawingml/2006/main">
                  <a:graphicData uri="http://schemas.microsoft.com/office/word/2010/wordprocessingGroup">
                    <wpg:wgp>
                      <wpg:cNvGrpSpPr/>
                      <wpg:grpSpPr>
                        <a:xfrm>
                          <a:off x="0" y="0"/>
                          <a:ext cx="4140052" cy="1845025"/>
                          <a:chOff x="0" y="0"/>
                          <a:chExt cx="4140052" cy="1845025"/>
                        </a:xfrm>
                      </wpg:grpSpPr>
                      <pic:pic xmlns:pic="http://schemas.openxmlformats.org/drawingml/2006/picture">
                        <pic:nvPicPr>
                          <pic:cNvPr id="2840" name="Picture 2840"/>
                          <pic:cNvPicPr/>
                        </pic:nvPicPr>
                        <pic:blipFill>
                          <a:blip r:embed="rId7"/>
                          <a:stretch>
                            <a:fillRect/>
                          </a:stretch>
                        </pic:blipFill>
                        <pic:spPr>
                          <a:xfrm>
                            <a:off x="1350009" y="783898"/>
                            <a:ext cx="1439991" cy="845319"/>
                          </a:xfrm>
                          <a:prstGeom prst="rect">
                            <a:avLst/>
                          </a:prstGeom>
                        </pic:spPr>
                      </pic:pic>
                      <wps:wsp>
                        <wps:cNvPr id="2860" name="Shape 2860"/>
                        <wps:cNvSpPr/>
                        <wps:spPr>
                          <a:xfrm>
                            <a:off x="486006" y="0"/>
                            <a:ext cx="288005" cy="288004"/>
                          </a:xfrm>
                          <a:custGeom>
                            <a:avLst/>
                            <a:gdLst/>
                            <a:ahLst/>
                            <a:cxnLst/>
                            <a:rect l="0" t="0" r="0" b="0"/>
                            <a:pathLst>
                              <a:path w="288005" h="288004">
                                <a:moveTo>
                                  <a:pt x="144002" y="0"/>
                                </a:moveTo>
                                <a:cubicBezTo>
                                  <a:pt x="223533" y="0"/>
                                  <a:pt x="288005" y="64471"/>
                                  <a:pt x="288005" y="144002"/>
                                </a:cubicBezTo>
                                <a:cubicBezTo>
                                  <a:pt x="288005" y="223533"/>
                                  <a:pt x="223533"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861" name="Rectangle 2861"/>
                        <wps:cNvSpPr/>
                        <wps:spPr>
                          <a:xfrm>
                            <a:off x="587311" y="60619"/>
                            <a:ext cx="113556" cy="227072"/>
                          </a:xfrm>
                          <a:prstGeom prst="rect">
                            <a:avLst/>
                          </a:prstGeom>
                          <a:ln>
                            <a:noFill/>
                          </a:ln>
                        </wps:spPr>
                        <wps:txbx>
                          <w:txbxContent>
                            <w:p w14:paraId="21A2BA59" w14:textId="77777777" w:rsidR="006520AC" w:rsidRDefault="006520AC">
                              <w:r>
                                <w:rPr>
                                  <w:color w:val="FFFFFF"/>
                                  <w:w w:val="110"/>
                                  <w:sz w:val="24"/>
                                </w:rPr>
                                <w:t>1</w:t>
                              </w:r>
                            </w:p>
                          </w:txbxContent>
                        </wps:txbx>
                        <wps:bodyPr horzOverflow="overflow" vert="horz" lIns="0" tIns="0" rIns="0" bIns="0" rtlCol="0">
                          <a:noAutofit/>
                        </wps:bodyPr>
                      </wps:wsp>
                      <wps:wsp>
                        <wps:cNvPr id="2863" name="Shape 2863"/>
                        <wps:cNvSpPr/>
                        <wps:spPr>
                          <a:xfrm>
                            <a:off x="0"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864" name="Rectangle 2864"/>
                        <wps:cNvSpPr/>
                        <wps:spPr>
                          <a:xfrm>
                            <a:off x="469277" y="384578"/>
                            <a:ext cx="427518" cy="184450"/>
                          </a:xfrm>
                          <a:prstGeom prst="rect">
                            <a:avLst/>
                          </a:prstGeom>
                          <a:ln>
                            <a:noFill/>
                          </a:ln>
                        </wps:spPr>
                        <wps:txbx>
                          <w:txbxContent>
                            <w:p w14:paraId="24BC5279" w14:textId="77777777" w:rsidR="006520AC" w:rsidRDefault="006520AC">
                              <w:r>
                                <w:rPr>
                                  <w:color w:val="0A2D73"/>
                                  <w:w w:val="105"/>
                                </w:rPr>
                                <w:t>Solde</w:t>
                              </w:r>
                            </w:p>
                          </w:txbxContent>
                        </wps:txbx>
                        <wps:bodyPr horzOverflow="overflow" vert="horz" lIns="0" tIns="0" rIns="0" bIns="0" rtlCol="0">
                          <a:noAutofit/>
                        </wps:bodyPr>
                      </wps:wsp>
                      <wps:wsp>
                        <wps:cNvPr id="2865" name="Rectangle 2865"/>
                        <wps:cNvSpPr/>
                        <wps:spPr>
                          <a:xfrm>
                            <a:off x="365937" y="556663"/>
                            <a:ext cx="702389" cy="184450"/>
                          </a:xfrm>
                          <a:prstGeom prst="rect">
                            <a:avLst/>
                          </a:prstGeom>
                          <a:ln>
                            <a:noFill/>
                          </a:ln>
                        </wps:spPr>
                        <wps:txbx>
                          <w:txbxContent>
                            <w:p w14:paraId="1C5CFD10" w14:textId="77777777" w:rsidR="006520AC" w:rsidRDefault="006520AC">
                              <w:r>
                                <w:rPr>
                                  <w:color w:val="0A2D73"/>
                                  <w:w w:val="110"/>
                                </w:rPr>
                                <w:t>principal</w:t>
                              </w:r>
                            </w:p>
                          </w:txbxContent>
                        </wps:txbx>
                        <wps:bodyPr horzOverflow="overflow" vert="horz" lIns="0" tIns="0" rIns="0" bIns="0" rtlCol="0">
                          <a:noAutofit/>
                        </wps:bodyPr>
                      </wps:wsp>
                      <wps:wsp>
                        <wps:cNvPr id="2866" name="Shape 2866"/>
                        <wps:cNvSpPr/>
                        <wps:spPr>
                          <a:xfrm>
                            <a:off x="1926024" y="0"/>
                            <a:ext cx="288005" cy="288004"/>
                          </a:xfrm>
                          <a:custGeom>
                            <a:avLst/>
                            <a:gdLst/>
                            <a:ahLst/>
                            <a:cxnLst/>
                            <a:rect l="0" t="0" r="0" b="0"/>
                            <a:pathLst>
                              <a:path w="288005" h="288004">
                                <a:moveTo>
                                  <a:pt x="144002" y="0"/>
                                </a:moveTo>
                                <a:cubicBezTo>
                                  <a:pt x="223534" y="0"/>
                                  <a:pt x="288005" y="64471"/>
                                  <a:pt x="288005" y="144002"/>
                                </a:cubicBezTo>
                                <a:cubicBezTo>
                                  <a:pt x="288005" y="223533"/>
                                  <a:pt x="223534"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867" name="Rectangle 2867"/>
                        <wps:cNvSpPr/>
                        <wps:spPr>
                          <a:xfrm>
                            <a:off x="2027313" y="60619"/>
                            <a:ext cx="113557" cy="227072"/>
                          </a:xfrm>
                          <a:prstGeom prst="rect">
                            <a:avLst/>
                          </a:prstGeom>
                          <a:ln>
                            <a:noFill/>
                          </a:ln>
                        </wps:spPr>
                        <wps:txbx>
                          <w:txbxContent>
                            <w:p w14:paraId="5B4C6B9B" w14:textId="77777777" w:rsidR="006520AC" w:rsidRDefault="006520AC">
                              <w:r>
                                <w:rPr>
                                  <w:color w:val="FFFFFF"/>
                                  <w:w w:val="110"/>
                                  <w:sz w:val="24"/>
                                </w:rPr>
                                <w:t>2</w:t>
                              </w:r>
                            </w:p>
                          </w:txbxContent>
                        </wps:txbx>
                        <wps:bodyPr horzOverflow="overflow" vert="horz" lIns="0" tIns="0" rIns="0" bIns="0" rtlCol="0">
                          <a:noAutofit/>
                        </wps:bodyPr>
                      </wps:wsp>
                      <wps:wsp>
                        <wps:cNvPr id="2869" name="Shape 2869"/>
                        <wps:cNvSpPr/>
                        <wps:spPr>
                          <a:xfrm>
                            <a:off x="1440018"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870" name="Rectangle 2870"/>
                        <wps:cNvSpPr/>
                        <wps:spPr>
                          <a:xfrm>
                            <a:off x="1678545" y="484082"/>
                            <a:ext cx="1041270" cy="184451"/>
                          </a:xfrm>
                          <a:prstGeom prst="rect">
                            <a:avLst/>
                          </a:prstGeom>
                          <a:ln>
                            <a:noFill/>
                          </a:ln>
                        </wps:spPr>
                        <wps:txbx>
                          <w:txbxContent>
                            <w:p w14:paraId="441028DA" w14:textId="77777777" w:rsidR="006520AC" w:rsidRDefault="006520AC">
                              <w:r>
                                <w:rPr>
                                  <w:color w:val="0A2D73"/>
                                  <w:w w:val="106"/>
                                </w:rPr>
                                <w:t>Commissions</w:t>
                              </w:r>
                            </w:p>
                          </w:txbxContent>
                        </wps:txbx>
                        <wps:bodyPr horzOverflow="overflow" vert="horz" lIns="0" tIns="0" rIns="0" bIns="0" rtlCol="0">
                          <a:noAutofit/>
                        </wps:bodyPr>
                      </wps:wsp>
                      <wps:wsp>
                        <wps:cNvPr id="2871" name="Shape 2871"/>
                        <wps:cNvSpPr/>
                        <wps:spPr>
                          <a:xfrm>
                            <a:off x="3366042" y="0"/>
                            <a:ext cx="288005" cy="288004"/>
                          </a:xfrm>
                          <a:custGeom>
                            <a:avLst/>
                            <a:gdLst/>
                            <a:ahLst/>
                            <a:cxnLst/>
                            <a:rect l="0" t="0" r="0" b="0"/>
                            <a:pathLst>
                              <a:path w="288005" h="288004">
                                <a:moveTo>
                                  <a:pt x="144002" y="0"/>
                                </a:moveTo>
                                <a:cubicBezTo>
                                  <a:pt x="223533" y="0"/>
                                  <a:pt x="288005" y="64471"/>
                                  <a:pt x="288005" y="144002"/>
                                </a:cubicBezTo>
                                <a:cubicBezTo>
                                  <a:pt x="288005" y="223533"/>
                                  <a:pt x="223533" y="288004"/>
                                  <a:pt x="144002" y="288004"/>
                                </a:cubicBezTo>
                                <a:cubicBezTo>
                                  <a:pt x="64471" y="288004"/>
                                  <a:pt x="0" y="223533"/>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872" name="Rectangle 2872"/>
                        <wps:cNvSpPr/>
                        <wps:spPr>
                          <a:xfrm>
                            <a:off x="3467315" y="60619"/>
                            <a:ext cx="113557" cy="227072"/>
                          </a:xfrm>
                          <a:prstGeom prst="rect">
                            <a:avLst/>
                          </a:prstGeom>
                          <a:ln>
                            <a:noFill/>
                          </a:ln>
                        </wps:spPr>
                        <wps:txbx>
                          <w:txbxContent>
                            <w:p w14:paraId="72E3200F" w14:textId="77777777" w:rsidR="006520AC" w:rsidRDefault="006520AC">
                              <w:r>
                                <w:rPr>
                                  <w:color w:val="FFFFFF"/>
                                  <w:w w:val="110"/>
                                  <w:sz w:val="24"/>
                                </w:rPr>
                                <w:t>3</w:t>
                              </w:r>
                            </w:p>
                          </w:txbxContent>
                        </wps:txbx>
                        <wps:bodyPr horzOverflow="overflow" vert="horz" lIns="0" tIns="0" rIns="0" bIns="0" rtlCol="0">
                          <a:noAutofit/>
                        </wps:bodyPr>
                      </wps:wsp>
                      <wps:wsp>
                        <wps:cNvPr id="2874" name="Shape 2874"/>
                        <wps:cNvSpPr/>
                        <wps:spPr>
                          <a:xfrm>
                            <a:off x="2880036" y="315006"/>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875" name="Rectangle 2875"/>
                        <wps:cNvSpPr/>
                        <wps:spPr>
                          <a:xfrm>
                            <a:off x="2986747" y="384578"/>
                            <a:ext cx="1391952" cy="184450"/>
                          </a:xfrm>
                          <a:prstGeom prst="rect">
                            <a:avLst/>
                          </a:prstGeom>
                          <a:ln>
                            <a:noFill/>
                          </a:ln>
                        </wps:spPr>
                        <wps:txbx>
                          <w:txbxContent>
                            <w:p w14:paraId="74A4EAEE" w14:textId="77777777" w:rsidR="006520AC" w:rsidRDefault="006520AC">
                              <w:r>
                                <w:rPr>
                                  <w:color w:val="0A2D73"/>
                                  <w:w w:val="104"/>
                                </w:rPr>
                                <w:t>Module</w:t>
                              </w:r>
                              <w:r>
                                <w:rPr>
                                  <w:color w:val="0A2D73"/>
                                  <w:spacing w:val="23"/>
                                  <w:w w:val="104"/>
                                </w:rPr>
                                <w:t xml:space="preserve"> </w:t>
                              </w:r>
                              <w:r>
                                <w:rPr>
                                  <w:color w:val="0A2D73"/>
                                  <w:w w:val="104"/>
                                </w:rPr>
                                <w:t>Recharge</w:t>
                              </w:r>
                            </w:p>
                          </w:txbxContent>
                        </wps:txbx>
                        <wps:bodyPr horzOverflow="overflow" vert="horz" lIns="0" tIns="0" rIns="0" bIns="0" rtlCol="0">
                          <a:noAutofit/>
                        </wps:bodyPr>
                      </wps:wsp>
                      <wps:wsp>
                        <wps:cNvPr id="2876" name="Rectangle 2876"/>
                        <wps:cNvSpPr/>
                        <wps:spPr>
                          <a:xfrm>
                            <a:off x="3074390" y="556663"/>
                            <a:ext cx="1158751" cy="184450"/>
                          </a:xfrm>
                          <a:prstGeom prst="rect">
                            <a:avLst/>
                          </a:prstGeom>
                          <a:ln>
                            <a:noFill/>
                          </a:ln>
                        </wps:spPr>
                        <wps:txbx>
                          <w:txbxContent>
                            <w:p w14:paraId="21A6E393" w14:textId="77777777" w:rsidR="006520AC" w:rsidRDefault="006520AC">
                              <w:r>
                                <w:rPr>
                                  <w:color w:val="0A2D73"/>
                                  <w:w w:val="111"/>
                                </w:rPr>
                                <w:t>MyDirectCash</w:t>
                              </w:r>
                            </w:p>
                          </w:txbxContent>
                        </wps:txbx>
                        <wps:bodyPr horzOverflow="overflow" vert="horz" lIns="0" tIns="0" rIns="0" bIns="0" rtlCol="0">
                          <a:noAutofit/>
                        </wps:bodyPr>
                      </wps:wsp>
                      <wps:wsp>
                        <wps:cNvPr id="2877" name="Shape 2877"/>
                        <wps:cNvSpPr/>
                        <wps:spPr>
                          <a:xfrm>
                            <a:off x="486006" y="1080013"/>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878" name="Rectangle 2878"/>
                        <wps:cNvSpPr/>
                        <wps:spPr>
                          <a:xfrm>
                            <a:off x="587311" y="1140614"/>
                            <a:ext cx="113556" cy="227072"/>
                          </a:xfrm>
                          <a:prstGeom prst="rect">
                            <a:avLst/>
                          </a:prstGeom>
                          <a:ln>
                            <a:noFill/>
                          </a:ln>
                        </wps:spPr>
                        <wps:txbx>
                          <w:txbxContent>
                            <w:p w14:paraId="1D29D4DC" w14:textId="77777777" w:rsidR="006520AC" w:rsidRDefault="006520AC">
                              <w:r>
                                <w:rPr>
                                  <w:color w:val="FFFFFF"/>
                                  <w:w w:val="110"/>
                                  <w:sz w:val="24"/>
                                </w:rPr>
                                <w:t>4</w:t>
                              </w:r>
                            </w:p>
                          </w:txbxContent>
                        </wps:txbx>
                        <wps:bodyPr horzOverflow="overflow" vert="horz" lIns="0" tIns="0" rIns="0" bIns="0" rtlCol="0">
                          <a:noAutofit/>
                        </wps:bodyPr>
                      </wps:wsp>
                      <wps:wsp>
                        <wps:cNvPr id="2880" name="Shape 2880"/>
                        <wps:cNvSpPr/>
                        <wps:spPr>
                          <a:xfrm>
                            <a:off x="0"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881" name="Rectangle 2881"/>
                        <wps:cNvSpPr/>
                        <wps:spPr>
                          <a:xfrm>
                            <a:off x="246963" y="1464587"/>
                            <a:ext cx="1018913" cy="184450"/>
                          </a:xfrm>
                          <a:prstGeom prst="rect">
                            <a:avLst/>
                          </a:prstGeom>
                          <a:ln>
                            <a:noFill/>
                          </a:ln>
                        </wps:spPr>
                        <wps:txbx>
                          <w:txbxContent>
                            <w:p w14:paraId="3975BF6E" w14:textId="77777777" w:rsidR="006520AC" w:rsidRDefault="006520AC">
                              <w:r>
                                <w:rPr>
                                  <w:color w:val="0A2D73"/>
                                  <w:w w:val="107"/>
                                </w:rPr>
                                <w:t>Informations</w:t>
                              </w:r>
                            </w:p>
                          </w:txbxContent>
                        </wps:txbx>
                        <wps:bodyPr horzOverflow="overflow" vert="horz" lIns="0" tIns="0" rIns="0" bIns="0" rtlCol="0">
                          <a:noAutofit/>
                        </wps:bodyPr>
                      </wps:wsp>
                      <wps:wsp>
                        <wps:cNvPr id="2882" name="Rectangle 2882"/>
                        <wps:cNvSpPr/>
                        <wps:spPr>
                          <a:xfrm>
                            <a:off x="312381" y="1636659"/>
                            <a:ext cx="844954" cy="184450"/>
                          </a:xfrm>
                          <a:prstGeom prst="rect">
                            <a:avLst/>
                          </a:prstGeom>
                          <a:ln>
                            <a:noFill/>
                          </a:ln>
                        </wps:spPr>
                        <wps:txbx>
                          <w:txbxContent>
                            <w:p w14:paraId="5935812E" w14:textId="77777777" w:rsidR="006520AC" w:rsidRDefault="006520AC">
                              <w:r>
                                <w:rPr>
                                  <w:color w:val="0A2D73"/>
                                </w:rPr>
                                <w:t>expØditeur</w:t>
                              </w:r>
                            </w:p>
                          </w:txbxContent>
                        </wps:txbx>
                        <wps:bodyPr horzOverflow="overflow" vert="horz" lIns="0" tIns="0" rIns="0" bIns="0" rtlCol="0">
                          <a:noAutofit/>
                        </wps:bodyPr>
                      </wps:wsp>
                      <wps:wsp>
                        <wps:cNvPr id="2883" name="Shape 2883"/>
                        <wps:cNvSpPr/>
                        <wps:spPr>
                          <a:xfrm>
                            <a:off x="1926024" y="1080013"/>
                            <a:ext cx="288005" cy="288005"/>
                          </a:xfrm>
                          <a:custGeom>
                            <a:avLst/>
                            <a:gdLst/>
                            <a:ahLst/>
                            <a:cxnLst/>
                            <a:rect l="0" t="0" r="0" b="0"/>
                            <a:pathLst>
                              <a:path w="288005" h="288005">
                                <a:moveTo>
                                  <a:pt x="144002" y="0"/>
                                </a:moveTo>
                                <a:cubicBezTo>
                                  <a:pt x="223534" y="0"/>
                                  <a:pt x="288005" y="64471"/>
                                  <a:pt x="288005" y="144002"/>
                                </a:cubicBezTo>
                                <a:cubicBezTo>
                                  <a:pt x="288005" y="223534"/>
                                  <a:pt x="223534"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884" name="Rectangle 2884"/>
                        <wps:cNvSpPr/>
                        <wps:spPr>
                          <a:xfrm>
                            <a:off x="2027313" y="1140602"/>
                            <a:ext cx="113557" cy="227072"/>
                          </a:xfrm>
                          <a:prstGeom prst="rect">
                            <a:avLst/>
                          </a:prstGeom>
                          <a:ln>
                            <a:noFill/>
                          </a:ln>
                        </wps:spPr>
                        <wps:txbx>
                          <w:txbxContent>
                            <w:p w14:paraId="2E338EAF" w14:textId="77777777" w:rsidR="006520AC" w:rsidRDefault="006520AC">
                              <w:r>
                                <w:rPr>
                                  <w:color w:val="FFFFFF"/>
                                  <w:w w:val="110"/>
                                  <w:sz w:val="24"/>
                                </w:rPr>
                                <w:t>5</w:t>
                              </w:r>
                            </w:p>
                          </w:txbxContent>
                        </wps:txbx>
                        <wps:bodyPr horzOverflow="overflow" vert="horz" lIns="0" tIns="0" rIns="0" bIns="0" rtlCol="0">
                          <a:noAutofit/>
                        </wps:bodyPr>
                      </wps:wsp>
                      <wps:wsp>
                        <wps:cNvPr id="2886" name="Shape 2886"/>
                        <wps:cNvSpPr/>
                        <wps:spPr>
                          <a:xfrm>
                            <a:off x="1440018"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887" name="Rectangle 2887"/>
                        <wps:cNvSpPr/>
                        <wps:spPr>
                          <a:xfrm>
                            <a:off x="1686953" y="1478049"/>
                            <a:ext cx="1018913" cy="184450"/>
                          </a:xfrm>
                          <a:prstGeom prst="rect">
                            <a:avLst/>
                          </a:prstGeom>
                          <a:ln>
                            <a:noFill/>
                          </a:ln>
                        </wps:spPr>
                        <wps:txbx>
                          <w:txbxContent>
                            <w:p w14:paraId="0A4C3D65" w14:textId="77777777" w:rsidR="006520AC" w:rsidRDefault="006520AC">
                              <w:r>
                                <w:rPr>
                                  <w:color w:val="0A2D73"/>
                                  <w:w w:val="107"/>
                                </w:rPr>
                                <w:t>Informations</w:t>
                              </w:r>
                            </w:p>
                          </w:txbxContent>
                        </wps:txbx>
                        <wps:bodyPr horzOverflow="overflow" vert="horz" lIns="0" tIns="0" rIns="0" bIns="0" rtlCol="0">
                          <a:noAutofit/>
                        </wps:bodyPr>
                      </wps:wsp>
                      <wps:wsp>
                        <wps:cNvPr id="2888" name="Rectangle 2888"/>
                        <wps:cNvSpPr/>
                        <wps:spPr>
                          <a:xfrm>
                            <a:off x="1731301" y="1650121"/>
                            <a:ext cx="901039" cy="184450"/>
                          </a:xfrm>
                          <a:prstGeom prst="rect">
                            <a:avLst/>
                          </a:prstGeom>
                          <a:ln>
                            <a:noFill/>
                          </a:ln>
                        </wps:spPr>
                        <wps:txbx>
                          <w:txbxContent>
                            <w:p w14:paraId="783AA1E5" w14:textId="77777777" w:rsidR="006520AC" w:rsidRDefault="006520AC">
                              <w:r>
                                <w:rPr>
                                  <w:color w:val="0A2D73"/>
                                  <w:w w:val="95"/>
                                </w:rPr>
                                <w:t>bØnØ</w:t>
                              </w:r>
                              <w:r>
                                <w:rPr>
                                  <w:color w:val="0A2D73"/>
                                  <w:spacing w:val="71"/>
                                  <w:w w:val="95"/>
                                </w:rPr>
                                <w:t xml:space="preserve"> </w:t>
                              </w:r>
                              <w:r>
                                <w:rPr>
                                  <w:color w:val="0A2D73"/>
                                  <w:w w:val="95"/>
                                </w:rPr>
                                <w:t>ciaire</w:t>
                              </w:r>
                            </w:p>
                          </w:txbxContent>
                        </wps:txbx>
                        <wps:bodyPr horzOverflow="overflow" vert="horz" lIns="0" tIns="0" rIns="0" bIns="0" rtlCol="0">
                          <a:noAutofit/>
                        </wps:bodyPr>
                      </wps:wsp>
                      <wps:wsp>
                        <wps:cNvPr id="2889" name="Shape 2889"/>
                        <wps:cNvSpPr/>
                        <wps:spPr>
                          <a:xfrm>
                            <a:off x="3366042" y="1080013"/>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2890" name="Rectangle 2890"/>
                        <wps:cNvSpPr/>
                        <wps:spPr>
                          <a:xfrm>
                            <a:off x="3467315" y="1140614"/>
                            <a:ext cx="113557" cy="227072"/>
                          </a:xfrm>
                          <a:prstGeom prst="rect">
                            <a:avLst/>
                          </a:prstGeom>
                          <a:ln>
                            <a:noFill/>
                          </a:ln>
                        </wps:spPr>
                        <wps:txbx>
                          <w:txbxContent>
                            <w:p w14:paraId="4B667669" w14:textId="77777777" w:rsidR="006520AC" w:rsidRDefault="006520AC">
                              <w:r>
                                <w:rPr>
                                  <w:color w:val="FFFFFF"/>
                                  <w:w w:val="110"/>
                                  <w:sz w:val="24"/>
                                </w:rPr>
                                <w:t>6</w:t>
                              </w:r>
                            </w:p>
                          </w:txbxContent>
                        </wps:txbx>
                        <wps:bodyPr horzOverflow="overflow" vert="horz" lIns="0" tIns="0" rIns="0" bIns="0" rtlCol="0">
                          <a:noAutofit/>
                        </wps:bodyPr>
                      </wps:wsp>
                      <wps:wsp>
                        <wps:cNvPr id="2892" name="Shape 2892"/>
                        <wps:cNvSpPr/>
                        <wps:spPr>
                          <a:xfrm>
                            <a:off x="2880036"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2893" name="Rectangle 2893"/>
                        <wps:cNvSpPr/>
                        <wps:spPr>
                          <a:xfrm>
                            <a:off x="3199663" y="1464587"/>
                            <a:ext cx="825504" cy="184450"/>
                          </a:xfrm>
                          <a:prstGeom prst="rect">
                            <a:avLst/>
                          </a:prstGeom>
                          <a:ln>
                            <a:noFill/>
                          </a:ln>
                        </wps:spPr>
                        <wps:txbx>
                          <w:txbxContent>
                            <w:p w14:paraId="1382F066" w14:textId="77777777" w:rsidR="006520AC" w:rsidRDefault="006520AC">
                              <w:r>
                                <w:rPr>
                                  <w:color w:val="0A2D73"/>
                                  <w:w w:val="107"/>
                                </w:rPr>
                                <w:t>Historique</w:t>
                              </w:r>
                            </w:p>
                          </w:txbxContent>
                        </wps:txbx>
                        <wps:bodyPr horzOverflow="overflow" vert="horz" lIns="0" tIns="0" rIns="0" bIns="0" rtlCol="0">
                          <a:noAutofit/>
                        </wps:bodyPr>
                      </wps:wsp>
                      <wps:wsp>
                        <wps:cNvPr id="2894" name="Rectangle 2894"/>
                        <wps:cNvSpPr/>
                        <wps:spPr>
                          <a:xfrm>
                            <a:off x="3113150" y="1636659"/>
                            <a:ext cx="1055654" cy="184450"/>
                          </a:xfrm>
                          <a:prstGeom prst="rect">
                            <a:avLst/>
                          </a:prstGeom>
                          <a:ln>
                            <a:noFill/>
                          </a:ln>
                        </wps:spPr>
                        <wps:txbx>
                          <w:txbxContent>
                            <w:p w14:paraId="273C7FE4" w14:textId="77777777" w:rsidR="006520AC" w:rsidRDefault="006520AC">
                              <w:r>
                                <w:rPr>
                                  <w:color w:val="0A2D73"/>
                                </w:rPr>
                                <w:t>des</w:t>
                              </w:r>
                              <w:r>
                                <w:rPr>
                                  <w:color w:val="0A2D73"/>
                                  <w:spacing w:val="23"/>
                                </w:rPr>
                                <w:t xml:space="preserve"> </w:t>
                              </w:r>
                              <w:r>
                                <w:rPr>
                                  <w:color w:val="0A2D73"/>
                                </w:rPr>
                                <w:t>recharges</w:t>
                              </w:r>
                            </w:p>
                          </w:txbxContent>
                        </wps:txbx>
                        <wps:bodyPr horzOverflow="overflow" vert="horz" lIns="0" tIns="0" rIns="0" bIns="0" rtlCol="0">
                          <a:noAutofit/>
                        </wps:bodyPr>
                      </wps:wsp>
                    </wpg:wgp>
                  </a:graphicData>
                </a:graphic>
              </wp:inline>
            </w:drawing>
          </mc:Choice>
          <mc:Fallback>
            <w:pict>
              <v:group w14:anchorId="07B0E318" id="Group 69311" o:spid="_x0000_s1546" style="width:326pt;height:145.3pt;mso-position-horizontal-relative:char;mso-position-vertical-relative:line" coordsize="41400,184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">
                <v:shape id="Picture 2840" o:spid="_x0000_s1547" type="#_x0000_t75" style="position:absolute;left:13500;top:7838;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">
                  <v:imagedata r:id="rId9" o:title=""/>
                </v:shape>
                <v:shape id="Shape 2860" o:spid="_x0000_s1548" style="position:absolute;left:48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" path="m144002,v79531,,144003,64471,144003,144002c288005,223533,223533,288004,144002,288004,64471,288004,,223533,,144002,,64471,64471,,144002,xe" fillcolor="#0a2d73" strokecolor="#0a2d73" strokeweight=".14058mm">
                  <v:stroke miterlimit="83231f" joinstyle="miter"/>
                  <v:path arrowok="t" textboxrect="0,0,288005,288004"/>
                </v:shape>
                <v:rect id="Rectangle 2861" o:spid="_x0000_s1549" style="position:absolute;left:58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" filled="f" stroked="f">
                  <v:textbox inset="0,0,0,0">
                    <w:txbxContent>
                      <w:p w14:paraId="21A2BA59" w14:textId="77777777" w:rsidR="006520AC" w:rsidRDefault="006520AC">
                        <w:r>
                          <w:rPr>
                            <w:color w:val="FFFFFF"/>
                            <w:w w:val="110"/>
                            <w:sz w:val="24"/>
                          </w:rPr>
                          <w:t>1</w:t>
                        </w:r>
                      </w:p>
                    </w:txbxContent>
                  </v:textbox>
                </v:rect>
                <v:shape id="Shape 2863" o:spid="_x0000_s1550" style="position:absolute;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864" o:spid="_x0000_s1551" style="position:absolute;left:4692;top:3845;width:427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20IxwAAAN0AAAAPAAAAZHJzL2Rvd25yZXYueG1sRI9Ba8JA&#10;FITvgv9heUJvulFK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EQ7bQjHAAAA3QAA&#10;AA8AAAAAAAAAAAAAAAAABwIAAGRycy9kb3ducmV2LnhtbFBLBQYAAAAAAwADALcAAAD7AgAAAAA=&#10;" filled="f" stroked="f">
                  <v:textbox inset="0,0,0,0">
                    <w:txbxContent>
                      <w:p w14:paraId="24BC5279" w14:textId="77777777" w:rsidR="006520AC" w:rsidRDefault="006520AC">
                        <w:r>
                          <w:rPr>
                            <w:color w:val="0A2D73"/>
                            <w:w w:val="105"/>
                          </w:rPr>
                          <w:t>Solde</w:t>
                        </w:r>
                      </w:p>
                    </w:txbxContent>
                  </v:textbox>
                </v:rect>
                <v:rect id="Rectangle 2865" o:spid="_x0000_s1552" style="position:absolute;left:3659;top:5566;width:702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8iTxwAAAN0AAAAPAAAAZHJzL2Rvd25yZXYueG1sRI9Ba8JA&#10;FITvgv9heUJvulFo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Ct3yJPHAAAA3QAA&#10;AA8AAAAAAAAAAAAAAAAABwIAAGRycy9kb3ducmV2LnhtbFBLBQYAAAAAAwADALcAAAD7AgAAAAA=&#10;" filled="f" stroked="f">
                  <v:textbox inset="0,0,0,0">
                    <w:txbxContent>
                      <w:p w14:paraId="1C5CFD10" w14:textId="77777777" w:rsidR="006520AC" w:rsidRDefault="006520AC">
                        <w:r>
                          <w:rPr>
                            <w:color w:val="0A2D73"/>
                            <w:w w:val="110"/>
                          </w:rPr>
                          <w:t>principal</w:t>
                        </w:r>
                      </w:p>
                    </w:txbxContent>
                  </v:textbox>
                </v:rect>
                <v:shape id="Shape 2866" o:spid="_x0000_s1553" style="position:absolute;left:192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" path="m144002,v79532,,144003,64471,144003,144002c288005,223533,223534,288004,144002,288004,64471,288004,,223533,,144002,,64471,64471,,144002,xe" fillcolor="#0a2d73" strokecolor="#0a2d73" strokeweight=".14058mm">
                  <v:stroke miterlimit="83231f" joinstyle="miter"/>
                  <v:path arrowok="t" textboxrect="0,0,288005,288004"/>
                </v:shape>
                <v:rect id="Rectangle 2867" o:spid="_x0000_s1554" style="position:absolute;left:202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" filled="f" stroked="f">
                  <v:textbox inset="0,0,0,0">
                    <w:txbxContent>
                      <w:p w14:paraId="5B4C6B9B" w14:textId="77777777" w:rsidR="006520AC" w:rsidRDefault="006520AC">
                        <w:r>
                          <w:rPr>
                            <w:color w:val="FFFFFF"/>
                            <w:w w:val="110"/>
                            <w:sz w:val="24"/>
                          </w:rPr>
                          <w:t>2</w:t>
                        </w:r>
                      </w:p>
                    </w:txbxContent>
                  </v:textbox>
                </v:rect>
                <v:shape id="Shape 2869" o:spid="_x0000_s1555" style="position:absolute;left:144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870" o:spid="_x0000_s1556" style="position:absolute;left:16785;top:4840;width:1041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" filled="f" stroked="f">
                  <v:textbox inset="0,0,0,0">
                    <w:txbxContent>
                      <w:p w14:paraId="441028DA" w14:textId="77777777" w:rsidR="006520AC" w:rsidRDefault="006520AC">
                        <w:r>
                          <w:rPr>
                            <w:color w:val="0A2D73"/>
                            <w:w w:val="106"/>
                          </w:rPr>
                          <w:t>Commissions</w:t>
                        </w:r>
                      </w:p>
                    </w:txbxContent>
                  </v:textbox>
                </v:rect>
                <v:shape id="Shape 2871" o:spid="_x0000_s1557" style="position:absolute;left:33660;width:2880;height:2880;visibility:visible;mso-wrap-style:square;v-text-anchor:top" coordsize="288005,2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" path="m144002,v79531,,144003,64471,144003,144002c288005,223533,223533,288004,144002,288004,64471,288004,,223533,,144002,,64471,64471,,144002,xe" fillcolor="#0a2d73" strokecolor="#0a2d73" strokeweight=".14058mm">
                  <v:stroke miterlimit="83231f" joinstyle="miter"/>
                  <v:path arrowok="t" textboxrect="0,0,288005,288004"/>
                </v:shape>
                <v:rect id="Rectangle 2872" o:spid="_x0000_s1558" style="position:absolute;left:346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" filled="f" stroked="f">
                  <v:textbox inset="0,0,0,0">
                    <w:txbxContent>
                      <w:p w14:paraId="72E3200F" w14:textId="77777777" w:rsidR="006520AC" w:rsidRDefault="006520AC">
                        <w:r>
                          <w:rPr>
                            <w:color w:val="FFFFFF"/>
                            <w:w w:val="110"/>
                            <w:sz w:val="24"/>
                          </w:rPr>
                          <w:t>3</w:t>
                        </w:r>
                      </w:p>
                    </w:txbxContent>
                  </v:textbox>
                </v:rect>
                <v:shape id="Shape 2874" o:spid="_x0000_s1559" style="position:absolute;left:288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875" o:spid="_x0000_s1560" style="position:absolute;left:29867;top:3845;width:1391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14:paraId="74A4EAEE" w14:textId="77777777" w:rsidR="006520AC" w:rsidRDefault="006520AC">
                        <w:r>
                          <w:rPr>
                            <w:color w:val="0A2D73"/>
                            <w:w w:val="104"/>
                          </w:rPr>
                          <w:t>Module</w:t>
                        </w:r>
                        <w:r>
                          <w:rPr>
                            <w:color w:val="0A2D73"/>
                            <w:spacing w:val="23"/>
                            <w:w w:val="104"/>
                          </w:rPr>
                          <w:t xml:space="preserve"> </w:t>
                        </w:r>
                        <w:r>
                          <w:rPr>
                            <w:color w:val="0A2D73"/>
                            <w:w w:val="104"/>
                          </w:rPr>
                          <w:t>Recharge</w:t>
                        </w:r>
                      </w:p>
                    </w:txbxContent>
                  </v:textbox>
                </v:rect>
                <v:rect id="Rectangle 2876" o:spid="_x0000_s1561" style="position:absolute;left:30743;top:5566;width:1158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" filled="f" stroked="f">
                  <v:textbox inset="0,0,0,0">
                    <w:txbxContent>
                      <w:p w14:paraId="21A6E393" w14:textId="77777777" w:rsidR="006520AC" w:rsidRDefault="006520AC">
                        <w:r>
                          <w:rPr>
                            <w:color w:val="0A2D73"/>
                            <w:w w:val="111"/>
                          </w:rPr>
                          <w:t>MyDirectCash</w:t>
                        </w:r>
                      </w:p>
                    </w:txbxContent>
                  </v:textbox>
                </v:rect>
                <v:shape id="Shape 2877" o:spid="_x0000_s1562" style="position:absolute;left:48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2878" o:spid="_x0000_s1563" style="position:absolute;left:58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" filled="f" stroked="f">
                  <v:textbox inset="0,0,0,0">
                    <w:txbxContent>
                      <w:p w14:paraId="1D29D4DC" w14:textId="77777777" w:rsidR="006520AC" w:rsidRDefault="006520AC">
                        <w:r>
                          <w:rPr>
                            <w:color w:val="FFFFFF"/>
                            <w:w w:val="110"/>
                            <w:sz w:val="24"/>
                          </w:rPr>
                          <w:t>4</w:t>
                        </w:r>
                      </w:p>
                    </w:txbxContent>
                  </v:textbox>
                </v:rect>
                <v:shape id="Shape 2880" o:spid="_x0000_s1564" style="position:absolute;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881" o:spid="_x0000_s1565" style="position:absolute;left:2469;top:14645;width:1018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Chq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1jE8Ryub8ITkOkFAAD//wMAUEsBAi0AFAAGAAgAAAAhANvh9svuAAAAhQEAABMAAAAAAAAA&#10;AAAAAAAAAAAAAFtDb250ZW50X1R5cGVzXS54bWxQSwECLQAUAAYACAAAACEAWvQsW78AAAAVAQAA&#10;CwAAAAAAAAAAAAAAAAAfAQAAX3JlbHMvLnJlbHNQSwECLQAUAAYACAAAACEA5EAoasYAAADdAAAA&#10;DwAAAAAAAAAAAAAAAAAHAgAAZHJzL2Rvd25yZXYueG1sUEsFBgAAAAADAAMAtwAAAPoCAAAAAA==&#10;" filled="f" stroked="f">
                  <v:textbox inset="0,0,0,0">
                    <w:txbxContent>
                      <w:p w14:paraId="3975BF6E" w14:textId="77777777" w:rsidR="006520AC" w:rsidRDefault="006520AC">
                        <w:r>
                          <w:rPr>
                            <w:color w:val="0A2D73"/>
                            <w:w w:val="107"/>
                          </w:rPr>
                          <w:t>Informations</w:t>
                        </w:r>
                      </w:p>
                    </w:txbxContent>
                  </v:textbox>
                </v:rect>
                <v:rect id="Rectangle 2882" o:spid="_x0000_s1566" style="position:absolute;left:3123;top:16366;width:845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" filled="f" stroked="f">
                  <v:textbox inset="0,0,0,0">
                    <w:txbxContent>
                      <w:p w14:paraId="5935812E" w14:textId="77777777" w:rsidR="006520AC" w:rsidRDefault="006520AC">
                        <w:r>
                          <w:rPr>
                            <w:color w:val="0A2D73"/>
                          </w:rPr>
                          <w:t>expØditeur</w:t>
                        </w:r>
                      </w:p>
                    </w:txbxContent>
                  </v:textbox>
                </v:rect>
                <v:shape id="Shape 2883" o:spid="_x0000_s1567" style="position:absolute;left:192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" path="m144002,v79532,,144003,64471,144003,144002c288005,223534,223534,288005,144002,288005,64471,288005,,223534,,144002,,64471,64471,,144002,xe" fillcolor="#0a2d73" strokecolor="#0a2d73" strokeweight=".14058mm">
                  <v:stroke miterlimit="83231f" joinstyle="miter"/>
                  <v:path arrowok="t" textboxrect="0,0,288005,288005"/>
                </v:shape>
                <v:rect id="Rectangle 2884" o:spid="_x0000_s1568" style="position:absolute;left:202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4vyxQAAAN0AAAAPAAAAZHJzL2Rvd25yZXYueG1sRI9Bi8Iw&#10;FITvgv8hPGFvmioi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D0N4vyxQAAAN0AAAAP&#10;AAAAAAAAAAAAAAAAAAcCAABkcnMvZG93bnJldi54bWxQSwUGAAAAAAMAAwC3AAAA+QIAAAAA&#10;" filled="f" stroked="f">
                  <v:textbox inset="0,0,0,0">
                    <w:txbxContent>
                      <w:p w14:paraId="2E338EAF" w14:textId="77777777" w:rsidR="006520AC" w:rsidRDefault="006520AC">
                        <w:r>
                          <w:rPr>
                            <w:color w:val="FFFFFF"/>
                            <w:w w:val="110"/>
                            <w:sz w:val="24"/>
                          </w:rPr>
                          <w:t>5</w:t>
                        </w:r>
                      </w:p>
                    </w:txbxContent>
                  </v:textbox>
                </v:rect>
                <v:shape id="Shape 2886" o:spid="_x0000_s1569" style="position:absolute;left:144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887" o:spid="_x0000_s1570" style="position:absolute;left:16869;top:14780;width:1018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" filled="f" stroked="f">
                  <v:textbox inset="0,0,0,0">
                    <w:txbxContent>
                      <w:p w14:paraId="0A4C3D65" w14:textId="77777777" w:rsidR="006520AC" w:rsidRDefault="006520AC">
                        <w:r>
                          <w:rPr>
                            <w:color w:val="0A2D73"/>
                            <w:w w:val="107"/>
                          </w:rPr>
                          <w:t>Informations</w:t>
                        </w:r>
                      </w:p>
                    </w:txbxContent>
                  </v:textbox>
                </v:rect>
                <v:rect id="Rectangle 2888" o:spid="_x0000_s1571" style="position:absolute;left:17313;top:16501;width:901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" filled="f" stroked="f">
                  <v:textbox inset="0,0,0,0">
                    <w:txbxContent>
                      <w:p w14:paraId="783AA1E5" w14:textId="77777777" w:rsidR="006520AC" w:rsidRDefault="006520AC">
                        <w:r>
                          <w:rPr>
                            <w:color w:val="0A2D73"/>
                            <w:w w:val="95"/>
                          </w:rPr>
                          <w:t>bØnØ</w:t>
                        </w:r>
                        <w:r>
                          <w:rPr>
                            <w:color w:val="0A2D73"/>
                            <w:spacing w:val="71"/>
                            <w:w w:val="95"/>
                          </w:rPr>
                          <w:t xml:space="preserve"> </w:t>
                        </w:r>
                        <w:r>
                          <w:rPr>
                            <w:color w:val="0A2D73"/>
                            <w:w w:val="95"/>
                          </w:rPr>
                          <w:t>ciaire</w:t>
                        </w:r>
                      </w:p>
                    </w:txbxContent>
                  </v:textbox>
                </v:rect>
                <v:shape id="Shape 2889" o:spid="_x0000_s1572" style="position:absolute;left:336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2890" o:spid="_x0000_s1573" style="position:absolute;left:346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" filled="f" stroked="f">
                  <v:textbox inset="0,0,0,0">
                    <w:txbxContent>
                      <w:p w14:paraId="4B667669" w14:textId="77777777" w:rsidR="006520AC" w:rsidRDefault="006520AC">
                        <w:r>
                          <w:rPr>
                            <w:color w:val="FFFFFF"/>
                            <w:w w:val="110"/>
                            <w:sz w:val="24"/>
                          </w:rPr>
                          <w:t>6</w:t>
                        </w:r>
                      </w:p>
                    </w:txbxContent>
                  </v:textbox>
                </v:rect>
                <v:shape id="Shape 2892" o:spid="_x0000_s1574" style="position:absolute;left:288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2893" o:spid="_x0000_s1575" style="position:absolute;left:31996;top:14645;width:825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b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geFW8YAAADdAAAA&#10;DwAAAAAAAAAAAAAAAAAHAgAAZHJzL2Rvd25yZXYueG1sUEsFBgAAAAADAAMAtwAAAPoCAAAAAA==&#10;" filled="f" stroked="f">
                  <v:textbox inset="0,0,0,0">
                    <w:txbxContent>
                      <w:p w14:paraId="1382F066" w14:textId="77777777" w:rsidR="006520AC" w:rsidRDefault="006520AC">
                        <w:r>
                          <w:rPr>
                            <w:color w:val="0A2D73"/>
                            <w:w w:val="107"/>
                          </w:rPr>
                          <w:t>Historique</w:t>
                        </w:r>
                      </w:p>
                    </w:txbxContent>
                  </v:textbox>
                </v:rect>
                <v:rect id="Rectangle 2894" o:spid="_x0000_s1576" style="position:absolute;left:31131;top:16366;width:1055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273C7FE4" w14:textId="77777777" w:rsidR="006520AC" w:rsidRDefault="006520AC">
                        <w:r>
                          <w:rPr>
                            <w:color w:val="0A2D73"/>
                          </w:rPr>
                          <w:t>des</w:t>
                        </w:r>
                        <w:r>
                          <w:rPr>
                            <w:color w:val="0A2D73"/>
                            <w:spacing w:val="23"/>
                          </w:rPr>
                          <w:t xml:space="preserve"> </w:t>
                        </w:r>
                        <w:r>
                          <w:rPr>
                            <w:color w:val="0A2D73"/>
                          </w:rPr>
                          <w:t>recharges</w:t>
                        </w:r>
                      </w:p>
                    </w:txbxContent>
                  </v:textbox>
                </v:rect>
                <w10:anchorlock/>
              </v:group>
            </w:pict>
          </mc:Fallback>
        </mc:AlternateContent>
      </w:r>
    </w:p>
    <w:p w14:paraId="57832419" w14:textId="77777777" w:rsidR="00895458" w:rsidRDefault="006520AC">
      <w:pPr>
        <w:spacing w:after="3" w:line="265" w:lineRule="auto"/>
        <w:ind w:left="560" w:hanging="10"/>
      </w:pPr>
      <w:r>
        <w:rPr>
          <w:color w:val="0A2D73"/>
          <w:sz w:val="71"/>
        </w:rPr>
        <w:t>ALLIANCE FINANCIAL</w:t>
      </w:r>
    </w:p>
    <w:p w14:paraId="5D0CA4AE" w14:textId="77777777" w:rsidR="00895458" w:rsidRDefault="006520AC">
      <w:pPr>
        <w:spacing w:after="3" w:line="265" w:lineRule="auto"/>
        <w:ind w:left="10" w:hanging="10"/>
        <w:jc w:val="center"/>
      </w:pPr>
      <w:r>
        <w:rPr>
          <w:color w:val="0A2D73"/>
          <w:sz w:val="34"/>
        </w:rPr>
        <w:t>CAMEROUN</w:t>
      </w:r>
    </w:p>
    <w:p w14:paraId="491690A3" w14:textId="77777777" w:rsidR="00895458" w:rsidRDefault="006520AC">
      <w:pPr>
        <w:pStyle w:val="Titre1"/>
        <w:ind w:left="560"/>
      </w:pPr>
      <w:r>
        <w:t>ALLIANCE FINANCIAL</w:t>
      </w:r>
      <w:r>
        <w:rPr>
          <w:noProof/>
        </w:rPr>
        <mc:AlternateContent>
          <mc:Choice Requires="wpg">
            <w:drawing>
              <wp:inline distT="0" distB="0" distL="0" distR="0" wp14:anchorId="58A493A3" wp14:editId="3CC0C5F5">
                <wp:extent cx="1956450" cy="4380275"/>
                <wp:effectExtent l="0" t="0" r="0" b="0"/>
                <wp:docPr id="69447" name="Group 69447"/>
                <wp:cNvGraphicFramePr/>
                <a:graphic xmlns:a="http://schemas.openxmlformats.org/drawingml/2006/main">
                  <a:graphicData uri="http://schemas.microsoft.com/office/word/2010/wordprocessingGroup">
                    <wpg:wgp>
                      <wpg:cNvGrpSpPr/>
                      <wpg:grpSpPr>
                        <a:xfrm>
                          <a:off x="0" y="0"/>
                          <a:ext cx="1956450" cy="4380275"/>
                          <a:chOff x="0" y="0"/>
                          <a:chExt cx="1956450" cy="4380275"/>
                        </a:xfrm>
                      </wpg:grpSpPr>
                      <pic:pic xmlns:pic="http://schemas.openxmlformats.org/drawingml/2006/picture">
                        <pic:nvPicPr>
                          <pic:cNvPr id="2913" name="Picture 2913"/>
                          <pic:cNvPicPr/>
                        </pic:nvPicPr>
                        <pic:blipFill>
                          <a:blip r:embed="rId7"/>
                          <a:stretch>
                            <a:fillRect/>
                          </a:stretch>
                        </pic:blipFill>
                        <pic:spPr>
                          <a:xfrm>
                            <a:off x="258216" y="3097683"/>
                            <a:ext cx="1439991" cy="845319"/>
                          </a:xfrm>
                          <a:prstGeom prst="rect">
                            <a:avLst/>
                          </a:prstGeom>
                        </pic:spPr>
                      </pic:pic>
                      <pic:pic xmlns:pic="http://schemas.openxmlformats.org/drawingml/2006/picture">
                        <pic:nvPicPr>
                          <pic:cNvPr id="2924" name="Picture 2924"/>
                          <pic:cNvPicPr/>
                        </pic:nvPicPr>
                        <pic:blipFill>
                          <a:blip r:embed="rId53"/>
                          <a:stretch>
                            <a:fillRect/>
                          </a:stretch>
                        </pic:blipFill>
                        <pic:spPr>
                          <a:xfrm>
                            <a:off x="0" y="0"/>
                            <a:ext cx="1956450" cy="4380275"/>
                          </a:xfrm>
                          <a:prstGeom prst="rect">
                            <a:avLst/>
                          </a:prstGeom>
                        </pic:spPr>
                      </pic:pic>
                    </wpg:wgp>
                  </a:graphicData>
                </a:graphic>
              </wp:inline>
            </w:drawing>
          </mc:Choice>
          <mc:Fallback>
            <w:pict>
              <v:group w14:anchorId="60083CCF" id="Group 69447" o:spid="_x0000_s1026" style="width:154.05pt;height:344.9pt;mso-position-horizontal-relative:char;mso-position-vertical-relative:line" coordsize="19564,43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">
                <v:shape id="Picture 2913" o:spid="_x0000_s1027" type="#_x0000_t75" style="position:absolute;left:2582;top:30976;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">
                  <v:imagedata r:id="rId9" o:title=""/>
                </v:shape>
                <v:shape id="Picture 2924" o:spid="_x0000_s1028" type="#_x0000_t75" style="position:absolute;width:19564;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">
                  <v:imagedata r:id="rId54" o:title=""/>
                </v:shape>
                <w10:anchorlock/>
              </v:group>
            </w:pict>
          </mc:Fallback>
        </mc:AlternateContent>
      </w:r>
    </w:p>
    <w:p w14:paraId="01B78680" w14:textId="77777777" w:rsidR="00895458" w:rsidRDefault="006520AC">
      <w:pPr>
        <w:spacing w:after="179" w:line="265" w:lineRule="auto"/>
        <w:ind w:left="10" w:hanging="10"/>
        <w:jc w:val="center"/>
      </w:pPr>
      <w:r>
        <w:rPr>
          <w:color w:val="0A2D73"/>
          <w:sz w:val="34"/>
        </w:rPr>
        <w:t>CAMEROUN</w:t>
      </w:r>
    </w:p>
    <w:p w14:paraId="78AF8256" w14:textId="77777777" w:rsidR="00895458" w:rsidRPr="006520AC" w:rsidRDefault="006520AC">
      <w:pPr>
        <w:pStyle w:val="Titre2"/>
        <w:ind w:left="-5"/>
        <w:rPr>
          <w:lang w:val="fr-CM"/>
        </w:rPr>
      </w:pPr>
      <w:r w:rsidRPr="006520AC">
        <w:rPr>
          <w:lang w:val="fr-CM"/>
        </w:rPr>
        <w:t>4. Informations requises</w:t>
      </w:r>
    </w:p>
    <w:p w14:paraId="00281309" w14:textId="77777777" w:rsidR="00895458" w:rsidRPr="006520AC" w:rsidRDefault="006520AC">
      <w:pPr>
        <w:spacing w:after="622" w:line="249" w:lineRule="auto"/>
        <w:ind w:left="-5" w:hanging="10"/>
        <w:jc w:val="both"/>
        <w:rPr>
          <w:lang w:val="fr-CM"/>
        </w:rPr>
      </w:pPr>
      <w:r w:rsidRPr="006520AC">
        <w:rPr>
          <w:color w:val="0A2D73"/>
          <w:sz w:val="24"/>
          <w:lang w:val="fr-CM"/>
        </w:rPr>
        <w:t>La recharge MyDirectCash nØcessite la saisie de plusieurs informations obligatoires. Ces donnØes permettent d’identi er l’expØditeur, le bØnØ ciaire et le montant crØditer.</w:t>
      </w:r>
    </w:p>
    <w:p w14:paraId="1C6EF925" w14:textId="77777777" w:rsidR="00895458" w:rsidRPr="006520AC" w:rsidRDefault="006520AC">
      <w:pPr>
        <w:tabs>
          <w:tab w:val="center" w:pos="617"/>
          <w:tab w:val="center" w:pos="1582"/>
          <w:tab w:val="center" w:pos="2926"/>
          <w:tab w:val="center" w:pos="3935"/>
        </w:tabs>
        <w:spacing w:after="19" w:line="249" w:lineRule="auto"/>
        <w:rPr>
          <w:lang w:val="fr-CM"/>
        </w:rPr>
      </w:pPr>
      <w:r w:rsidRPr="006520AC">
        <w:rPr>
          <w:lang w:val="fr-CM"/>
        </w:rPr>
        <w:tab/>
      </w:r>
      <w:r w:rsidRPr="006520AC">
        <w:rPr>
          <w:color w:val="0A2D73"/>
          <w:sz w:val="24"/>
          <w:lang w:val="fr-CM"/>
        </w:rPr>
        <w:t>4.1</w:t>
      </w:r>
      <w:r w:rsidRPr="006520AC">
        <w:rPr>
          <w:color w:val="0A2D73"/>
          <w:sz w:val="24"/>
          <w:lang w:val="fr-CM"/>
        </w:rPr>
        <w:tab/>
        <w:t>ExpØdi-</w:t>
      </w:r>
      <w:r w:rsidRPr="006520AC">
        <w:rPr>
          <w:color w:val="0A2D73"/>
          <w:sz w:val="24"/>
          <w:lang w:val="fr-CM"/>
        </w:rPr>
        <w:tab/>
        <w:t>4.2</w:t>
      </w:r>
      <w:r w:rsidRPr="006520AC">
        <w:rPr>
          <w:color w:val="0A2D73"/>
          <w:sz w:val="24"/>
          <w:lang w:val="fr-CM"/>
        </w:rPr>
        <w:tab/>
        <w:t>BØnØ -</w:t>
      </w:r>
    </w:p>
    <w:p w14:paraId="6858AEBF" w14:textId="77777777" w:rsidR="00895458" w:rsidRPr="006520AC" w:rsidRDefault="006520AC">
      <w:pPr>
        <w:tabs>
          <w:tab w:val="center" w:pos="688"/>
          <w:tab w:val="center" w:pos="3070"/>
          <w:tab w:val="center" w:pos="5533"/>
          <w:tab w:val="center" w:pos="8097"/>
        </w:tabs>
        <w:spacing w:after="67" w:line="249" w:lineRule="auto"/>
        <w:rPr>
          <w:lang w:val="fr-CM"/>
        </w:rPr>
      </w:pPr>
      <w:r w:rsidRPr="006520AC">
        <w:rPr>
          <w:lang w:val="fr-CM"/>
        </w:rPr>
        <w:tab/>
      </w:r>
      <w:r w:rsidRPr="006520AC">
        <w:rPr>
          <w:color w:val="0A2D73"/>
          <w:sz w:val="24"/>
          <w:lang w:val="fr-CM"/>
        </w:rPr>
        <w:t>teur</w:t>
      </w:r>
      <w:r w:rsidRPr="006520AC">
        <w:rPr>
          <w:color w:val="0A2D73"/>
          <w:sz w:val="24"/>
          <w:lang w:val="fr-CM"/>
        </w:rPr>
        <w:tab/>
        <w:t>ciaire</w:t>
      </w:r>
      <w:r w:rsidRPr="006520AC">
        <w:rPr>
          <w:color w:val="0A2D73"/>
          <w:sz w:val="24"/>
          <w:lang w:val="fr-CM"/>
        </w:rPr>
        <w:tab/>
        <w:t>4.3 CNI</w:t>
      </w:r>
      <w:r w:rsidRPr="006520AC">
        <w:rPr>
          <w:color w:val="0A2D73"/>
          <w:sz w:val="24"/>
          <w:lang w:val="fr-CM"/>
        </w:rPr>
        <w:tab/>
        <w:t>4.4 Montant</w:t>
      </w:r>
    </w:p>
    <w:p w14:paraId="2D34C75B" w14:textId="77777777" w:rsidR="00895458" w:rsidRPr="006520AC" w:rsidRDefault="006520AC">
      <w:pPr>
        <w:spacing w:after="89" w:line="248" w:lineRule="auto"/>
        <w:ind w:left="455" w:right="445" w:hanging="10"/>
        <w:jc w:val="both"/>
        <w:rPr>
          <w:lang w:val="fr-CM"/>
        </w:rPr>
      </w:pPr>
      <w:r>
        <w:rPr>
          <w:noProof/>
        </w:rPr>
        <mc:AlternateContent>
          <mc:Choice Requires="wpg">
            <w:drawing>
              <wp:anchor distT="0" distB="0" distL="114300" distR="114300" simplePos="0" relativeHeight="251703296" behindDoc="1" locked="0" layoutInCell="1" allowOverlap="1" wp14:anchorId="4A771781" wp14:editId="55CD7EFD">
                <wp:simplePos x="0" y="0"/>
                <wp:positionH relativeFrom="column">
                  <wp:posOffset>130797</wp:posOffset>
                </wp:positionH>
                <wp:positionV relativeFrom="paragraph">
                  <wp:posOffset>-537802</wp:posOffset>
                </wp:positionV>
                <wp:extent cx="5714418" cy="1392763"/>
                <wp:effectExtent l="0" t="0" r="0" b="0"/>
                <wp:wrapNone/>
                <wp:docPr id="69448" name="Group 69448"/>
                <wp:cNvGraphicFramePr/>
                <a:graphic xmlns:a="http://schemas.openxmlformats.org/drawingml/2006/main">
                  <a:graphicData uri="http://schemas.microsoft.com/office/word/2010/wordprocessingGroup">
                    <wpg:wgp>
                      <wpg:cNvGrpSpPr/>
                      <wpg:grpSpPr>
                        <a:xfrm>
                          <a:off x="0" y="0"/>
                          <a:ext cx="5714418" cy="1392763"/>
                          <a:chOff x="0" y="0"/>
                          <a:chExt cx="5714418" cy="1392763"/>
                        </a:xfrm>
                      </wpg:grpSpPr>
                      <wps:wsp>
                        <wps:cNvPr id="2928" name="Shape 2928"/>
                        <wps:cNvSpPr/>
                        <wps:spPr>
                          <a:xfrm>
                            <a:off x="0" y="0"/>
                            <a:ext cx="1314745" cy="1392763"/>
                          </a:xfrm>
                          <a:custGeom>
                            <a:avLst/>
                            <a:gdLst/>
                            <a:ahLst/>
                            <a:cxnLst/>
                            <a:rect l="0" t="0" r="0" b="0"/>
                            <a:pathLst>
                              <a:path w="1314745" h="1392763">
                                <a:moveTo>
                                  <a:pt x="151593" y="0"/>
                                </a:moveTo>
                                <a:lnTo>
                                  <a:pt x="1163151" y="0"/>
                                </a:lnTo>
                                <a:cubicBezTo>
                                  <a:pt x="1246875" y="0"/>
                                  <a:pt x="1314745" y="67870"/>
                                  <a:pt x="1314745" y="151593"/>
                                </a:cubicBezTo>
                                <a:lnTo>
                                  <a:pt x="1314745" y="1241170"/>
                                </a:lnTo>
                                <a:cubicBezTo>
                                  <a:pt x="1314745" y="1324894"/>
                                  <a:pt x="1246875" y="1392763"/>
                                  <a:pt x="1163151" y="1392763"/>
                                </a:cubicBezTo>
                                <a:lnTo>
                                  <a:pt x="151593" y="1392763"/>
                                </a:lnTo>
                                <a:cubicBezTo>
                                  <a:pt x="67870" y="1392763"/>
                                  <a:pt x="0" y="1324894"/>
                                  <a:pt x="0" y="124117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929" name="Shape 2929"/>
                        <wps:cNvSpPr/>
                        <wps:spPr>
                          <a:xfrm>
                            <a:off x="7592" y="7592"/>
                            <a:ext cx="1299561" cy="1377580"/>
                          </a:xfrm>
                          <a:custGeom>
                            <a:avLst/>
                            <a:gdLst/>
                            <a:ahLst/>
                            <a:cxnLst/>
                            <a:rect l="0" t="0" r="0" b="0"/>
                            <a:pathLst>
                              <a:path w="1299561" h="1377580">
                                <a:moveTo>
                                  <a:pt x="144002" y="0"/>
                                </a:moveTo>
                                <a:lnTo>
                                  <a:pt x="1155560" y="0"/>
                                </a:lnTo>
                                <a:cubicBezTo>
                                  <a:pt x="1235090" y="0"/>
                                  <a:pt x="1299561" y="64470"/>
                                  <a:pt x="1299561" y="144001"/>
                                </a:cubicBezTo>
                                <a:lnTo>
                                  <a:pt x="1299561" y="1233578"/>
                                </a:lnTo>
                                <a:cubicBezTo>
                                  <a:pt x="1299561" y="1313109"/>
                                  <a:pt x="1235090" y="1377580"/>
                                  <a:pt x="1155560" y="1377580"/>
                                </a:cubicBezTo>
                                <a:lnTo>
                                  <a:pt x="144002" y="1377580"/>
                                </a:lnTo>
                                <a:cubicBezTo>
                                  <a:pt x="64471" y="1377580"/>
                                  <a:pt x="0" y="1313109"/>
                                  <a:pt x="0" y="1233578"/>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936" name="Shape 2936"/>
                        <wps:cNvSpPr/>
                        <wps:spPr>
                          <a:xfrm>
                            <a:off x="1466558" y="0"/>
                            <a:ext cx="1314745" cy="1392763"/>
                          </a:xfrm>
                          <a:custGeom>
                            <a:avLst/>
                            <a:gdLst/>
                            <a:ahLst/>
                            <a:cxnLst/>
                            <a:rect l="0" t="0" r="0" b="0"/>
                            <a:pathLst>
                              <a:path w="1314745" h="1392763">
                                <a:moveTo>
                                  <a:pt x="151593" y="0"/>
                                </a:moveTo>
                                <a:lnTo>
                                  <a:pt x="1163152" y="0"/>
                                </a:lnTo>
                                <a:cubicBezTo>
                                  <a:pt x="1246875" y="0"/>
                                  <a:pt x="1314745" y="67870"/>
                                  <a:pt x="1314745" y="151593"/>
                                </a:cubicBezTo>
                                <a:lnTo>
                                  <a:pt x="1314745" y="1241170"/>
                                </a:lnTo>
                                <a:cubicBezTo>
                                  <a:pt x="1314745" y="1324894"/>
                                  <a:pt x="1246875" y="1392763"/>
                                  <a:pt x="1163152" y="1392763"/>
                                </a:cubicBezTo>
                                <a:lnTo>
                                  <a:pt x="151593" y="1392763"/>
                                </a:lnTo>
                                <a:cubicBezTo>
                                  <a:pt x="67870" y="1392763"/>
                                  <a:pt x="0" y="1324894"/>
                                  <a:pt x="0" y="124117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937" name="Shape 2937"/>
                        <wps:cNvSpPr/>
                        <wps:spPr>
                          <a:xfrm>
                            <a:off x="1474150" y="7592"/>
                            <a:ext cx="1299561" cy="1377580"/>
                          </a:xfrm>
                          <a:custGeom>
                            <a:avLst/>
                            <a:gdLst/>
                            <a:ahLst/>
                            <a:cxnLst/>
                            <a:rect l="0" t="0" r="0" b="0"/>
                            <a:pathLst>
                              <a:path w="1299561" h="1377580">
                                <a:moveTo>
                                  <a:pt x="144002" y="0"/>
                                </a:moveTo>
                                <a:lnTo>
                                  <a:pt x="1155560" y="0"/>
                                </a:lnTo>
                                <a:cubicBezTo>
                                  <a:pt x="1235091" y="0"/>
                                  <a:pt x="1299561" y="64470"/>
                                  <a:pt x="1299561" y="144001"/>
                                </a:cubicBezTo>
                                <a:lnTo>
                                  <a:pt x="1299561" y="1233578"/>
                                </a:lnTo>
                                <a:cubicBezTo>
                                  <a:pt x="1299561" y="1313109"/>
                                  <a:pt x="1235091" y="1377580"/>
                                  <a:pt x="1155560" y="1377580"/>
                                </a:cubicBezTo>
                                <a:lnTo>
                                  <a:pt x="144002" y="1377580"/>
                                </a:lnTo>
                                <a:cubicBezTo>
                                  <a:pt x="64471" y="1377580"/>
                                  <a:pt x="0" y="1313109"/>
                                  <a:pt x="0" y="1233578"/>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944" name="Shape 2944"/>
                        <wps:cNvSpPr/>
                        <wps:spPr>
                          <a:xfrm>
                            <a:off x="2933116" y="187154"/>
                            <a:ext cx="1314745" cy="1205609"/>
                          </a:xfrm>
                          <a:custGeom>
                            <a:avLst/>
                            <a:gdLst/>
                            <a:ahLst/>
                            <a:cxnLst/>
                            <a:rect l="0" t="0" r="0" b="0"/>
                            <a:pathLst>
                              <a:path w="1314745" h="1205609">
                                <a:moveTo>
                                  <a:pt x="151593" y="0"/>
                                </a:moveTo>
                                <a:lnTo>
                                  <a:pt x="1163152" y="0"/>
                                </a:lnTo>
                                <a:cubicBezTo>
                                  <a:pt x="1246875" y="0"/>
                                  <a:pt x="1314745" y="67870"/>
                                  <a:pt x="1314745" y="151593"/>
                                </a:cubicBezTo>
                                <a:lnTo>
                                  <a:pt x="1314745" y="1054016"/>
                                </a:lnTo>
                                <a:cubicBezTo>
                                  <a:pt x="1314745" y="1137740"/>
                                  <a:pt x="1246875" y="1205609"/>
                                  <a:pt x="1163152" y="1205609"/>
                                </a:cubicBezTo>
                                <a:lnTo>
                                  <a:pt x="151593" y="1205609"/>
                                </a:lnTo>
                                <a:cubicBezTo>
                                  <a:pt x="67870" y="1205609"/>
                                  <a:pt x="0" y="1137740"/>
                                  <a:pt x="0" y="1054016"/>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945" name="Shape 2945"/>
                        <wps:cNvSpPr/>
                        <wps:spPr>
                          <a:xfrm>
                            <a:off x="2940707" y="194745"/>
                            <a:ext cx="1299561" cy="1190426"/>
                          </a:xfrm>
                          <a:custGeom>
                            <a:avLst/>
                            <a:gdLst/>
                            <a:ahLst/>
                            <a:cxnLst/>
                            <a:rect l="0" t="0" r="0" b="0"/>
                            <a:pathLst>
                              <a:path w="1299561" h="1190426">
                                <a:moveTo>
                                  <a:pt x="144002" y="0"/>
                                </a:moveTo>
                                <a:lnTo>
                                  <a:pt x="1155560" y="0"/>
                                </a:lnTo>
                                <a:cubicBezTo>
                                  <a:pt x="1235091" y="0"/>
                                  <a:pt x="1299561" y="64470"/>
                                  <a:pt x="1299561" y="144001"/>
                                </a:cubicBezTo>
                                <a:lnTo>
                                  <a:pt x="1299561" y="1046425"/>
                                </a:lnTo>
                                <a:cubicBezTo>
                                  <a:pt x="1299561" y="1125955"/>
                                  <a:pt x="1235091" y="1190426"/>
                                  <a:pt x="1155560" y="1190426"/>
                                </a:cubicBezTo>
                                <a:lnTo>
                                  <a:pt x="144002" y="1190426"/>
                                </a:lnTo>
                                <a:cubicBezTo>
                                  <a:pt x="64471" y="1190426"/>
                                  <a:pt x="0" y="1125955"/>
                                  <a:pt x="0" y="1046425"/>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2951" name="Shape 2951"/>
                        <wps:cNvSpPr/>
                        <wps:spPr>
                          <a:xfrm>
                            <a:off x="4399674" y="212980"/>
                            <a:ext cx="1314745" cy="1179783"/>
                          </a:xfrm>
                          <a:custGeom>
                            <a:avLst/>
                            <a:gdLst/>
                            <a:ahLst/>
                            <a:cxnLst/>
                            <a:rect l="0" t="0" r="0" b="0"/>
                            <a:pathLst>
                              <a:path w="1314745" h="1179783">
                                <a:moveTo>
                                  <a:pt x="151593" y="0"/>
                                </a:moveTo>
                                <a:lnTo>
                                  <a:pt x="1163152" y="0"/>
                                </a:lnTo>
                                <a:cubicBezTo>
                                  <a:pt x="1246875" y="0"/>
                                  <a:pt x="1314745" y="67870"/>
                                  <a:pt x="1314745" y="151593"/>
                                </a:cubicBezTo>
                                <a:lnTo>
                                  <a:pt x="1314745" y="1028190"/>
                                </a:lnTo>
                                <a:cubicBezTo>
                                  <a:pt x="1314745" y="1111914"/>
                                  <a:pt x="1246875" y="1179783"/>
                                  <a:pt x="1163152" y="1179783"/>
                                </a:cubicBezTo>
                                <a:lnTo>
                                  <a:pt x="151593" y="1179783"/>
                                </a:lnTo>
                                <a:cubicBezTo>
                                  <a:pt x="67870" y="1179783"/>
                                  <a:pt x="0" y="1111914"/>
                                  <a:pt x="0" y="102819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2952" name="Shape 2952"/>
                        <wps:cNvSpPr/>
                        <wps:spPr>
                          <a:xfrm>
                            <a:off x="4407265" y="220572"/>
                            <a:ext cx="1299561" cy="1164600"/>
                          </a:xfrm>
                          <a:custGeom>
                            <a:avLst/>
                            <a:gdLst/>
                            <a:ahLst/>
                            <a:cxnLst/>
                            <a:rect l="0" t="0" r="0" b="0"/>
                            <a:pathLst>
                              <a:path w="1299561" h="1164600">
                                <a:moveTo>
                                  <a:pt x="144002" y="0"/>
                                </a:moveTo>
                                <a:lnTo>
                                  <a:pt x="1155560" y="0"/>
                                </a:lnTo>
                                <a:cubicBezTo>
                                  <a:pt x="1235091" y="0"/>
                                  <a:pt x="1299561" y="64470"/>
                                  <a:pt x="1299561" y="144001"/>
                                </a:cubicBezTo>
                                <a:lnTo>
                                  <a:pt x="1299561" y="1020598"/>
                                </a:lnTo>
                                <a:cubicBezTo>
                                  <a:pt x="1299561" y="1100129"/>
                                  <a:pt x="1235091" y="1164600"/>
                                  <a:pt x="1155560" y="1164600"/>
                                </a:cubicBezTo>
                                <a:lnTo>
                                  <a:pt x="144002" y="1164600"/>
                                </a:lnTo>
                                <a:cubicBezTo>
                                  <a:pt x="64471" y="1164600"/>
                                  <a:pt x="0" y="1100129"/>
                                  <a:pt x="0" y="1020598"/>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5853D0E4" id="Group 69448" o:spid="_x0000_s1026" style="position:absolute;margin-left:10.3pt;margin-top:-42.35pt;width:449.95pt;height:109.65pt;z-index:-251613184" coordsize="57144,13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">
                <v:shape id="Shape 2928" o:spid="_x0000_s1027" style="position:absolute;width:13147;height:13927;visibility:visible;mso-wrap-style:square;v-text-anchor:top" coordsize="1314745,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" path="m151593,l1163151,v83724,,151594,67870,151594,151593l1314745,1241170v,83724,-67870,151593,-151594,151593l151593,1392763c67870,1392763,,1324894,,1241170l,151593c,67870,67870,,151593,xe" fillcolor="#a9b5ce" stroked="f" strokeweight="0">
                  <v:stroke miterlimit="83231f" joinstyle="miter"/>
                  <v:path arrowok="t" textboxrect="0,0,1314745,1392763"/>
                </v:shape>
                <v:shape id="Shape 2929" o:spid="_x0000_s1028" style="position:absolute;left:75;top:75;width:12996;height:13776;visibility:visible;mso-wrap-style:square;v-text-anchor:top" coordsize="1299561,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" path="m144002,l1155560,v79530,,144001,64470,144001,144001l1299561,1233578v,79531,-64471,144002,-144001,144002l144002,1377580c64471,1377580,,1313109,,1233578l,144001c,64470,64471,,144002,xe" fillcolor="#f8f9fb" stroked="f" strokeweight="0">
                  <v:stroke miterlimit="83231f" joinstyle="miter"/>
                  <v:path arrowok="t" textboxrect="0,0,1299561,1377580"/>
                </v:shape>
                <v:shape id="Shape 2936" o:spid="_x0000_s1029" style="position:absolute;left:14665;width:13148;height:13927;visibility:visible;mso-wrap-style:square;v-text-anchor:top" coordsize="1314745,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" path="m151593,l1163152,v83723,,151593,67870,151593,151593l1314745,1241170v,83724,-67870,151593,-151593,151593l151593,1392763c67870,1392763,,1324894,,1241170l,151593c,67870,67870,,151593,xe" fillcolor="#a9b5ce" stroked="f" strokeweight="0">
                  <v:stroke miterlimit="83231f" joinstyle="miter"/>
                  <v:path arrowok="t" textboxrect="0,0,1314745,1392763"/>
                </v:shape>
                <v:shape id="Shape 2937" o:spid="_x0000_s1030" style="position:absolute;left:14741;top:75;width:12996;height:13776;visibility:visible;mso-wrap-style:square;v-text-anchor:top" coordsize="1299561,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" path="m144002,l1155560,v79531,,144001,64470,144001,144001l1299561,1233578v,79531,-64470,144002,-144001,144002l144002,1377580c64471,1377580,,1313109,,1233578l,144001c,64470,64471,,144002,xe" fillcolor="#f8f9fb" stroked="f" strokeweight="0">
                  <v:stroke miterlimit="83231f" joinstyle="miter"/>
                  <v:path arrowok="t" textboxrect="0,0,1299561,1377580"/>
                </v:shape>
                <v:shape id="Shape 2944" o:spid="_x0000_s1031" style="position:absolute;left:29331;top:1871;width:13147;height:12056;visibility:visible;mso-wrap-style:square;v-text-anchor:top" coordsize="1314745,1205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" path="m151593,l1163152,v83723,,151593,67870,151593,151593l1314745,1054016v,83724,-67870,151593,-151593,151593l151593,1205609c67870,1205609,,1137740,,1054016l,151593c,67870,67870,,151593,xe" fillcolor="#a9b5ce" stroked="f" strokeweight="0">
                  <v:stroke miterlimit="83231f" joinstyle="miter"/>
                  <v:path arrowok="t" textboxrect="0,0,1314745,1205609"/>
                </v:shape>
                <v:shape id="Shape 2945" o:spid="_x0000_s1032" style="position:absolute;left:29407;top:1947;width:12995;height:11904;visibility:visible;mso-wrap-style:square;v-text-anchor:top" coordsize="1299561,1190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" path="m144002,l1155560,v79531,,144001,64470,144001,144001l1299561,1046425v,79530,-64470,144001,-144001,144001l144002,1190426c64471,1190426,,1125955,,1046425l,144001c,64470,64471,,144002,xe" fillcolor="#f8f9fb" stroked="f" strokeweight="0">
                  <v:stroke miterlimit="83231f" joinstyle="miter"/>
                  <v:path arrowok="t" textboxrect="0,0,1299561,1190426"/>
                </v:shape>
                <v:shape id="Shape 2951" o:spid="_x0000_s1033" style="position:absolute;left:43996;top:2129;width:13148;height:11798;visibility:visible;mso-wrap-style:square;v-text-anchor:top" coordsize="1314745,117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" path="m151593,l1163152,v83723,,151593,67870,151593,151593l1314745,1028190v,83724,-67870,151593,-151593,151593l151593,1179783c67870,1179783,,1111914,,1028190l,151593c,67870,67870,,151593,xe" fillcolor="#a9b5ce" stroked="f" strokeweight="0">
                  <v:stroke miterlimit="83231f" joinstyle="miter"/>
                  <v:path arrowok="t" textboxrect="0,0,1314745,1179783"/>
                </v:shape>
                <v:shape id="Shape 2952" o:spid="_x0000_s1034" style="position:absolute;left:44072;top:2205;width:12996;height:11646;visibility:visible;mso-wrap-style:square;v-text-anchor:top" coordsize="1299561,116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" path="m144002,l1155560,v79531,,144001,64470,144001,144001l1299561,1020598v,79531,-64470,144002,-144001,144002l144002,1164600c64471,1164600,,1100129,,1020598l,144001c,64470,64471,,144002,xe" fillcolor="#f8f9fb" stroked="f" strokeweight="0">
                  <v:stroke miterlimit="83231f" joinstyle="miter"/>
                  <v:path arrowok="t" textboxrect="0,0,1299561,1164600"/>
                </v:shape>
              </v:group>
            </w:pict>
          </mc:Fallback>
        </mc:AlternateContent>
      </w:r>
      <w:r w:rsidRPr="006520AC">
        <w:rPr>
          <w:sz w:val="24"/>
          <w:lang w:val="fr-CM"/>
        </w:rPr>
        <w:t>NumØro de la NumØro du NumØro de Somme crØpersonne ou du compte My- piŁce d’identitØ diter sur le compte qui ini- DirectCash utilisØ pour la compte MyDitie la recharge. approvisionner. tra abilitØ. rectCash.</w:t>
      </w:r>
    </w:p>
    <w:p w14:paraId="5CD0AC19"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4C672435"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04320" behindDoc="1" locked="0" layoutInCell="1" allowOverlap="1" wp14:anchorId="478D828E" wp14:editId="1AD668D7">
                <wp:simplePos x="0" y="0"/>
                <wp:positionH relativeFrom="column">
                  <wp:posOffset>0</wp:posOffset>
                </wp:positionH>
                <wp:positionV relativeFrom="paragraph">
                  <wp:posOffset>-338950</wp:posOffset>
                </wp:positionV>
                <wp:extent cx="5976080" cy="834626"/>
                <wp:effectExtent l="0" t="0" r="0" b="0"/>
                <wp:wrapNone/>
                <wp:docPr id="69863" name="Group 69863"/>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2996" name="Shape 2996"/>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2997" name="Shape 2997"/>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6FFCA4D2" id="Group 69863" o:spid="_x0000_s1026" style="position:absolute;margin-left:0;margin-top:-26.7pt;width:470.55pt;height:65.7pt;z-index:-251612160"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">
                <v:shape id="Shape 2996"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2997"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Une erreur dans le numØro du bØnØ ciaire ou le montant peut entra ner une recharge incorrecte. L’utilisateur doit toujours vØri er les donnØes avec le client avant validation.</w:t>
      </w:r>
    </w:p>
    <w:p w14:paraId="2BE4D906" w14:textId="77777777" w:rsidR="00895458" w:rsidRDefault="006520AC">
      <w:pPr>
        <w:pStyle w:val="Titre2"/>
        <w:spacing w:after="55"/>
        <w:ind w:left="-5"/>
      </w:pPr>
      <w:r>
        <w:t>5. ProcØdure complŁte de recharge</w:t>
      </w:r>
    </w:p>
    <w:p w14:paraId="056697DF" w14:textId="77777777" w:rsidR="00895458" w:rsidRDefault="006520AC">
      <w:pPr>
        <w:spacing w:after="303"/>
        <w:ind w:left="1501"/>
      </w:pPr>
      <w:r>
        <w:rPr>
          <w:noProof/>
        </w:rPr>
        <mc:AlternateContent>
          <mc:Choice Requires="wpg">
            <w:drawing>
              <wp:inline distT="0" distB="0" distL="0" distR="0" wp14:anchorId="2E80BF1F" wp14:editId="1C30D8E3">
                <wp:extent cx="4069432" cy="2082398"/>
                <wp:effectExtent l="0" t="0" r="0" b="0"/>
                <wp:docPr id="69858" name="Group 69858"/>
                <wp:cNvGraphicFramePr/>
                <a:graphic xmlns:a="http://schemas.openxmlformats.org/drawingml/2006/main">
                  <a:graphicData uri="http://schemas.microsoft.com/office/word/2010/wordprocessingGroup">
                    <wpg:wgp>
                      <wpg:cNvGrpSpPr/>
                      <wpg:grpSpPr>
                        <a:xfrm>
                          <a:off x="0" y="0"/>
                          <a:ext cx="4069432" cy="2082398"/>
                          <a:chOff x="0" y="0"/>
                          <a:chExt cx="4069432" cy="2082398"/>
                        </a:xfrm>
                      </wpg:grpSpPr>
                      <pic:pic xmlns:pic="http://schemas.openxmlformats.org/drawingml/2006/picture">
                        <pic:nvPicPr>
                          <pic:cNvPr id="2986" name="Picture 2986"/>
                          <pic:cNvPicPr/>
                        </pic:nvPicPr>
                        <pic:blipFill>
                          <a:blip r:embed="rId7"/>
                          <a:stretch>
                            <a:fillRect/>
                          </a:stretch>
                        </pic:blipFill>
                        <pic:spPr>
                          <a:xfrm>
                            <a:off x="1314697" y="1237079"/>
                            <a:ext cx="1439991" cy="845319"/>
                          </a:xfrm>
                          <a:prstGeom prst="rect">
                            <a:avLst/>
                          </a:prstGeom>
                        </pic:spPr>
                      </pic:pic>
                      <wps:wsp>
                        <wps:cNvPr id="3002" name="Shape 3002"/>
                        <wps:cNvSpPr/>
                        <wps:spPr>
                          <a:xfrm>
                            <a:off x="460387"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003" name="Rectangle 3003"/>
                        <wps:cNvSpPr/>
                        <wps:spPr>
                          <a:xfrm>
                            <a:off x="570693" y="124723"/>
                            <a:ext cx="113556" cy="227072"/>
                          </a:xfrm>
                          <a:prstGeom prst="rect">
                            <a:avLst/>
                          </a:prstGeom>
                          <a:ln>
                            <a:noFill/>
                          </a:ln>
                        </wps:spPr>
                        <wps:txbx>
                          <w:txbxContent>
                            <w:p w14:paraId="2ED09FE6" w14:textId="77777777" w:rsidR="006520AC" w:rsidRDefault="006520AC">
                              <w:r>
                                <w:rPr>
                                  <w:color w:val="FFFFFF"/>
                                  <w:w w:val="110"/>
                                  <w:sz w:val="24"/>
                                </w:rPr>
                                <w:t>1</w:t>
                              </w:r>
                            </w:p>
                          </w:txbxContent>
                        </wps:txbx>
                        <wps:bodyPr horzOverflow="overflow" vert="horz" lIns="0" tIns="0" rIns="0" bIns="0" rtlCol="0">
                          <a:noAutofit/>
                        </wps:bodyPr>
                      </wps:wsp>
                      <wps:wsp>
                        <wps:cNvPr id="3005" name="Shape 3005"/>
                        <wps:cNvSpPr/>
                        <wps:spPr>
                          <a:xfrm>
                            <a:off x="0" y="379118"/>
                            <a:ext cx="1226780" cy="486008"/>
                          </a:xfrm>
                          <a:custGeom>
                            <a:avLst/>
                            <a:gdLst/>
                            <a:ahLst/>
                            <a:cxnLst/>
                            <a:rect l="0" t="0" r="0" b="0"/>
                            <a:pathLst>
                              <a:path w="1226780" h="486008">
                                <a:moveTo>
                                  <a:pt x="108001" y="0"/>
                                </a:moveTo>
                                <a:lnTo>
                                  <a:pt x="1118778" y="0"/>
                                </a:lnTo>
                                <a:cubicBezTo>
                                  <a:pt x="1178427" y="0"/>
                                  <a:pt x="1226780" y="48353"/>
                                  <a:pt x="1226780" y="108002"/>
                                </a:cubicBezTo>
                                <a:lnTo>
                                  <a:pt x="1226780" y="378007"/>
                                </a:lnTo>
                                <a:cubicBezTo>
                                  <a:pt x="1226780" y="437655"/>
                                  <a:pt x="1178427" y="486008"/>
                                  <a:pt x="1118778" y="486008"/>
                                </a:cubicBezTo>
                                <a:lnTo>
                                  <a:pt x="108001" y="486008"/>
                                </a:lnTo>
                                <a:cubicBezTo>
                                  <a:pt x="48353" y="486008"/>
                                  <a:pt x="0" y="437655"/>
                                  <a:pt x="0" y="378007"/>
                                </a:cubicBezTo>
                                <a:lnTo>
                                  <a:pt x="0" y="108002"/>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006" name="Rectangle 3006"/>
                        <wps:cNvSpPr/>
                        <wps:spPr>
                          <a:xfrm>
                            <a:off x="412489" y="480153"/>
                            <a:ext cx="534398" cy="184450"/>
                          </a:xfrm>
                          <a:prstGeom prst="rect">
                            <a:avLst/>
                          </a:prstGeom>
                          <a:ln>
                            <a:noFill/>
                          </a:ln>
                        </wps:spPr>
                        <wps:txbx>
                          <w:txbxContent>
                            <w:p w14:paraId="67041512" w14:textId="77777777" w:rsidR="006520AC" w:rsidRDefault="006520AC">
                              <w:r>
                                <w:rPr>
                                  <w:color w:val="0A2D73"/>
                                  <w:w w:val="114"/>
                                </w:rPr>
                                <w:t>Ouvrir</w:t>
                              </w:r>
                            </w:p>
                          </w:txbxContent>
                        </wps:txbx>
                        <wps:bodyPr horzOverflow="overflow" vert="horz" lIns="0" tIns="0" rIns="0" bIns="0" rtlCol="0">
                          <a:noAutofit/>
                        </wps:bodyPr>
                      </wps:wsp>
                      <wps:wsp>
                        <wps:cNvPr id="3007" name="Rectangle 3007"/>
                        <wps:cNvSpPr/>
                        <wps:spPr>
                          <a:xfrm>
                            <a:off x="49548" y="652226"/>
                            <a:ext cx="1499885" cy="184450"/>
                          </a:xfrm>
                          <a:prstGeom prst="rect">
                            <a:avLst/>
                          </a:prstGeom>
                          <a:ln>
                            <a:noFill/>
                          </a:ln>
                        </wps:spPr>
                        <wps:txbx>
                          <w:txbxContent>
                            <w:p w14:paraId="540CFC8F" w14:textId="77777777" w:rsidR="006520AC" w:rsidRDefault="006520AC">
                              <w:r>
                                <w:rPr>
                                  <w:color w:val="0A2D73"/>
                                  <w:w w:val="109"/>
                                </w:rPr>
                                <w:t>DirectCash</w:t>
                              </w:r>
                              <w:r>
                                <w:rPr>
                                  <w:color w:val="0A2D73"/>
                                  <w:spacing w:val="23"/>
                                  <w:w w:val="109"/>
                                </w:rPr>
                                <w:t xml:space="preserve"> </w:t>
                              </w:r>
                              <w:r>
                                <w:rPr>
                                  <w:color w:val="0A2D73"/>
                                  <w:w w:val="109"/>
                                </w:rPr>
                                <w:t>Mobile</w:t>
                              </w:r>
                            </w:p>
                          </w:txbxContent>
                        </wps:txbx>
                        <wps:bodyPr horzOverflow="overflow" vert="horz" lIns="0" tIns="0" rIns="0" bIns="0" rtlCol="0">
                          <a:noAutofit/>
                        </wps:bodyPr>
                      </wps:wsp>
                      <wps:wsp>
                        <wps:cNvPr id="3008" name="Shape 3008"/>
                        <wps:cNvSpPr/>
                        <wps:spPr>
                          <a:xfrm>
                            <a:off x="1900405"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009" name="Rectangle 3009"/>
                        <wps:cNvSpPr/>
                        <wps:spPr>
                          <a:xfrm>
                            <a:off x="2010695" y="124723"/>
                            <a:ext cx="113557" cy="227072"/>
                          </a:xfrm>
                          <a:prstGeom prst="rect">
                            <a:avLst/>
                          </a:prstGeom>
                          <a:ln>
                            <a:noFill/>
                          </a:ln>
                        </wps:spPr>
                        <wps:txbx>
                          <w:txbxContent>
                            <w:p w14:paraId="2577FD48" w14:textId="77777777" w:rsidR="006520AC" w:rsidRDefault="006520AC">
                              <w:r>
                                <w:rPr>
                                  <w:color w:val="FFFFFF"/>
                                  <w:w w:val="110"/>
                                  <w:sz w:val="24"/>
                                </w:rPr>
                                <w:t>2</w:t>
                              </w:r>
                            </w:p>
                          </w:txbxContent>
                        </wps:txbx>
                        <wps:bodyPr horzOverflow="overflow" vert="horz" lIns="0" tIns="0" rIns="0" bIns="0" rtlCol="0">
                          <a:noAutofit/>
                        </wps:bodyPr>
                      </wps:wsp>
                      <wps:wsp>
                        <wps:cNvPr id="3011" name="Shape 3011"/>
                        <wps:cNvSpPr/>
                        <wps:spPr>
                          <a:xfrm>
                            <a:off x="1477401" y="379118"/>
                            <a:ext cx="1152013" cy="486008"/>
                          </a:xfrm>
                          <a:custGeom>
                            <a:avLst/>
                            <a:gdLst/>
                            <a:ahLst/>
                            <a:cxnLst/>
                            <a:rect l="0" t="0" r="0" b="0"/>
                            <a:pathLst>
                              <a:path w="1152013" h="486008">
                                <a:moveTo>
                                  <a:pt x="108001" y="0"/>
                                </a:moveTo>
                                <a:lnTo>
                                  <a:pt x="1044012" y="0"/>
                                </a:lnTo>
                                <a:cubicBezTo>
                                  <a:pt x="1103660" y="0"/>
                                  <a:pt x="1152013" y="48353"/>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012" name="Rectangle 3012"/>
                        <wps:cNvSpPr/>
                        <wps:spPr>
                          <a:xfrm>
                            <a:off x="1689816" y="466691"/>
                            <a:ext cx="967064" cy="184450"/>
                          </a:xfrm>
                          <a:prstGeom prst="rect">
                            <a:avLst/>
                          </a:prstGeom>
                          <a:ln>
                            <a:noFill/>
                          </a:ln>
                        </wps:spPr>
                        <wps:txbx>
                          <w:txbxContent>
                            <w:p w14:paraId="35340FC3" w14:textId="77777777" w:rsidR="006520AC" w:rsidRDefault="006520AC">
                              <w:r>
                                <w:rPr>
                                  <w:color w:val="0A2D73"/>
                                  <w:w w:val="101"/>
                                </w:rPr>
                                <w:t>SØlectionner</w:t>
                              </w:r>
                            </w:p>
                          </w:txbxContent>
                        </wps:txbx>
                        <wps:bodyPr horzOverflow="overflow" vert="horz" lIns="0" tIns="0" rIns="0" bIns="0" rtlCol="0">
                          <a:noAutofit/>
                        </wps:bodyPr>
                      </wps:wsp>
                      <wps:wsp>
                        <wps:cNvPr id="3013" name="Rectangle 3013"/>
                        <wps:cNvSpPr/>
                        <wps:spPr>
                          <a:xfrm>
                            <a:off x="1778831" y="638764"/>
                            <a:ext cx="730248" cy="184450"/>
                          </a:xfrm>
                          <a:prstGeom prst="rect">
                            <a:avLst/>
                          </a:prstGeom>
                          <a:ln>
                            <a:noFill/>
                          </a:ln>
                        </wps:spPr>
                        <wps:txbx>
                          <w:txbxContent>
                            <w:p w14:paraId="1E86F074" w14:textId="77777777" w:rsidR="006520AC" w:rsidRDefault="006520AC">
                              <w:r>
                                <w:rPr>
                                  <w:color w:val="0A2D73"/>
                                  <w:w w:val="105"/>
                                </w:rPr>
                                <w:t>Recharge</w:t>
                              </w:r>
                            </w:p>
                          </w:txbxContent>
                        </wps:txbx>
                        <wps:bodyPr horzOverflow="overflow" vert="horz" lIns="0" tIns="0" rIns="0" bIns="0" rtlCol="0">
                          <a:noAutofit/>
                        </wps:bodyPr>
                      </wps:wsp>
                      <wps:wsp>
                        <wps:cNvPr id="3014" name="Shape 3014"/>
                        <wps:cNvSpPr/>
                        <wps:spPr>
                          <a:xfrm>
                            <a:off x="3340423"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015" name="Rectangle 3015"/>
                        <wps:cNvSpPr/>
                        <wps:spPr>
                          <a:xfrm>
                            <a:off x="3450697" y="124723"/>
                            <a:ext cx="113557" cy="227072"/>
                          </a:xfrm>
                          <a:prstGeom prst="rect">
                            <a:avLst/>
                          </a:prstGeom>
                          <a:ln>
                            <a:noFill/>
                          </a:ln>
                        </wps:spPr>
                        <wps:txbx>
                          <w:txbxContent>
                            <w:p w14:paraId="160FF085" w14:textId="77777777" w:rsidR="006520AC" w:rsidRDefault="006520AC">
                              <w:r>
                                <w:rPr>
                                  <w:color w:val="FFFFFF"/>
                                  <w:w w:val="110"/>
                                  <w:sz w:val="24"/>
                                </w:rPr>
                                <w:t>3</w:t>
                              </w:r>
                            </w:p>
                          </w:txbxContent>
                        </wps:txbx>
                        <wps:bodyPr horzOverflow="overflow" vert="horz" lIns="0" tIns="0" rIns="0" bIns="0" rtlCol="0">
                          <a:noAutofit/>
                        </wps:bodyPr>
                      </wps:wsp>
                      <wps:wsp>
                        <wps:cNvPr id="3017" name="Shape 3017"/>
                        <wps:cNvSpPr/>
                        <wps:spPr>
                          <a:xfrm>
                            <a:off x="2917419" y="379118"/>
                            <a:ext cx="1152013" cy="486008"/>
                          </a:xfrm>
                          <a:custGeom>
                            <a:avLst/>
                            <a:gdLst/>
                            <a:ahLst/>
                            <a:cxnLst/>
                            <a:rect l="0" t="0" r="0" b="0"/>
                            <a:pathLst>
                              <a:path w="1152013" h="486008">
                                <a:moveTo>
                                  <a:pt x="108001" y="0"/>
                                </a:moveTo>
                                <a:lnTo>
                                  <a:pt x="1044012" y="0"/>
                                </a:lnTo>
                                <a:cubicBezTo>
                                  <a:pt x="1103660" y="0"/>
                                  <a:pt x="1152013" y="48353"/>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018" name="Rectangle 3018"/>
                        <wps:cNvSpPr/>
                        <wps:spPr>
                          <a:xfrm>
                            <a:off x="3228523" y="480153"/>
                            <a:ext cx="704582" cy="184450"/>
                          </a:xfrm>
                          <a:prstGeom prst="rect">
                            <a:avLst/>
                          </a:prstGeom>
                          <a:ln>
                            <a:noFill/>
                          </a:ln>
                        </wps:spPr>
                        <wps:txbx>
                          <w:txbxContent>
                            <w:p w14:paraId="73577929" w14:textId="77777777" w:rsidR="006520AC" w:rsidRDefault="006520AC">
                              <w:r>
                                <w:rPr>
                                  <w:color w:val="0A2D73"/>
                                  <w:w w:val="109"/>
                                </w:rPr>
                                <w:t>Saisir</w:t>
                              </w:r>
                              <w:r>
                                <w:rPr>
                                  <w:color w:val="0A2D73"/>
                                  <w:spacing w:val="23"/>
                                  <w:w w:val="109"/>
                                </w:rPr>
                                <w:t xml:space="preserve"> </w:t>
                              </w:r>
                              <w:r>
                                <w:rPr>
                                  <w:color w:val="0A2D73"/>
                                  <w:w w:val="109"/>
                                </w:rPr>
                                <w:t>les</w:t>
                              </w:r>
                            </w:p>
                          </w:txbxContent>
                        </wps:txbx>
                        <wps:bodyPr horzOverflow="overflow" vert="horz" lIns="0" tIns="0" rIns="0" bIns="0" rtlCol="0">
                          <a:noAutofit/>
                        </wps:bodyPr>
                      </wps:wsp>
                      <wps:wsp>
                        <wps:cNvPr id="3019" name="Rectangle 3019"/>
                        <wps:cNvSpPr/>
                        <wps:spPr>
                          <a:xfrm>
                            <a:off x="3116052" y="652226"/>
                            <a:ext cx="1003691" cy="184450"/>
                          </a:xfrm>
                          <a:prstGeom prst="rect">
                            <a:avLst/>
                          </a:prstGeom>
                          <a:ln>
                            <a:noFill/>
                          </a:ln>
                        </wps:spPr>
                        <wps:txbx>
                          <w:txbxContent>
                            <w:p w14:paraId="2F1F3587" w14:textId="77777777" w:rsidR="006520AC" w:rsidRDefault="006520AC">
                              <w:r>
                                <w:rPr>
                                  <w:color w:val="0A2D73"/>
                                  <w:w w:val="105"/>
                                </w:rPr>
                                <w:t>informations</w:t>
                              </w:r>
                            </w:p>
                          </w:txbxContent>
                        </wps:txbx>
                        <wps:bodyPr horzOverflow="overflow" vert="horz" lIns="0" tIns="0" rIns="0" bIns="0" rtlCol="0">
                          <a:noAutofit/>
                        </wps:bodyPr>
                      </wps:wsp>
                      <wps:wsp>
                        <wps:cNvPr id="3020" name="Shape 3020"/>
                        <wps:cNvSpPr/>
                        <wps:spPr>
                          <a:xfrm>
                            <a:off x="460387"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021" name="Rectangle 3021"/>
                        <wps:cNvSpPr/>
                        <wps:spPr>
                          <a:xfrm>
                            <a:off x="570693" y="1240723"/>
                            <a:ext cx="113556" cy="227072"/>
                          </a:xfrm>
                          <a:prstGeom prst="rect">
                            <a:avLst/>
                          </a:prstGeom>
                          <a:ln>
                            <a:noFill/>
                          </a:ln>
                        </wps:spPr>
                        <wps:txbx>
                          <w:txbxContent>
                            <w:p w14:paraId="6FAAC05D" w14:textId="77777777" w:rsidR="006520AC" w:rsidRDefault="006520AC">
                              <w:r>
                                <w:rPr>
                                  <w:color w:val="FFFFFF"/>
                                  <w:w w:val="110"/>
                                  <w:sz w:val="24"/>
                                </w:rPr>
                                <w:t>4</w:t>
                              </w:r>
                            </w:p>
                          </w:txbxContent>
                        </wps:txbx>
                        <wps:bodyPr horzOverflow="overflow" vert="horz" lIns="0" tIns="0" rIns="0" bIns="0" rtlCol="0">
                          <a:noAutofit/>
                        </wps:bodyPr>
                      </wps:wsp>
                      <wps:wsp>
                        <wps:cNvPr id="3023" name="Shape 3023"/>
                        <wps:cNvSpPr/>
                        <wps:spPr>
                          <a:xfrm>
                            <a:off x="37383"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024" name="Rectangle 3024"/>
                        <wps:cNvSpPr/>
                        <wps:spPr>
                          <a:xfrm>
                            <a:off x="389514" y="1596153"/>
                            <a:ext cx="595510" cy="184450"/>
                          </a:xfrm>
                          <a:prstGeom prst="rect">
                            <a:avLst/>
                          </a:prstGeom>
                          <a:ln>
                            <a:noFill/>
                          </a:ln>
                        </wps:spPr>
                        <wps:txbx>
                          <w:txbxContent>
                            <w:p w14:paraId="6D832E78" w14:textId="77777777" w:rsidR="006520AC" w:rsidRDefault="006520AC">
                              <w:r>
                                <w:rPr>
                                  <w:color w:val="0A2D73"/>
                                  <w:w w:val="102"/>
                                </w:rPr>
                                <w:t>VØri</w:t>
                              </w:r>
                              <w:r>
                                <w:rPr>
                                  <w:color w:val="0A2D73"/>
                                  <w:spacing w:val="71"/>
                                  <w:w w:val="102"/>
                                </w:rPr>
                                <w:t xml:space="preserve"> </w:t>
                              </w:r>
                              <w:r>
                                <w:rPr>
                                  <w:color w:val="0A2D73"/>
                                  <w:w w:val="102"/>
                                </w:rPr>
                                <w:t>er</w:t>
                              </w:r>
                            </w:p>
                          </w:txbxContent>
                        </wps:txbx>
                        <wps:bodyPr horzOverflow="overflow" vert="horz" lIns="0" tIns="0" rIns="0" bIns="0" rtlCol="0">
                          <a:noAutofit/>
                        </wps:bodyPr>
                      </wps:wsp>
                      <wps:wsp>
                        <wps:cNvPr id="3025" name="Rectangle 3025"/>
                        <wps:cNvSpPr/>
                        <wps:spPr>
                          <a:xfrm>
                            <a:off x="275849" y="1768225"/>
                            <a:ext cx="897910" cy="184450"/>
                          </a:xfrm>
                          <a:prstGeom prst="rect">
                            <a:avLst/>
                          </a:prstGeom>
                          <a:ln>
                            <a:noFill/>
                          </a:ln>
                        </wps:spPr>
                        <wps:txbx>
                          <w:txbxContent>
                            <w:p w14:paraId="3350AB8E" w14:textId="77777777" w:rsidR="006520AC" w:rsidRDefault="006520AC">
                              <w:r>
                                <w:rPr>
                                  <w:color w:val="0A2D73"/>
                                  <w:w w:val="96"/>
                                </w:rPr>
                                <w:t>les</w:t>
                              </w:r>
                              <w:r>
                                <w:rPr>
                                  <w:color w:val="0A2D73"/>
                                  <w:spacing w:val="23"/>
                                  <w:w w:val="96"/>
                                </w:rPr>
                                <w:t xml:space="preserve"> </w:t>
                              </w:r>
                              <w:r>
                                <w:rPr>
                                  <w:color w:val="0A2D73"/>
                                  <w:w w:val="96"/>
                                </w:rPr>
                                <w:t>donnØes</w:t>
                              </w:r>
                            </w:p>
                          </w:txbxContent>
                        </wps:txbx>
                        <wps:bodyPr horzOverflow="overflow" vert="horz" lIns="0" tIns="0" rIns="0" bIns="0" rtlCol="0">
                          <a:noAutofit/>
                        </wps:bodyPr>
                      </wps:wsp>
                      <wps:wsp>
                        <wps:cNvPr id="3026" name="Shape 3026"/>
                        <wps:cNvSpPr/>
                        <wps:spPr>
                          <a:xfrm>
                            <a:off x="1900405"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027" name="Rectangle 3027"/>
                        <wps:cNvSpPr/>
                        <wps:spPr>
                          <a:xfrm>
                            <a:off x="2010695" y="1240723"/>
                            <a:ext cx="113557" cy="227072"/>
                          </a:xfrm>
                          <a:prstGeom prst="rect">
                            <a:avLst/>
                          </a:prstGeom>
                          <a:ln>
                            <a:noFill/>
                          </a:ln>
                        </wps:spPr>
                        <wps:txbx>
                          <w:txbxContent>
                            <w:p w14:paraId="70893A9C" w14:textId="77777777" w:rsidR="006520AC" w:rsidRDefault="006520AC">
                              <w:r>
                                <w:rPr>
                                  <w:color w:val="FFFFFF"/>
                                  <w:w w:val="110"/>
                                  <w:sz w:val="24"/>
                                </w:rPr>
                                <w:t>5</w:t>
                              </w:r>
                            </w:p>
                          </w:txbxContent>
                        </wps:txbx>
                        <wps:bodyPr horzOverflow="overflow" vert="horz" lIns="0" tIns="0" rIns="0" bIns="0" rtlCol="0">
                          <a:noAutofit/>
                        </wps:bodyPr>
                      </wps:wsp>
                      <wps:wsp>
                        <wps:cNvPr id="3029" name="Shape 3029"/>
                        <wps:cNvSpPr/>
                        <wps:spPr>
                          <a:xfrm>
                            <a:off x="1477401"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030" name="Rectangle 3030"/>
                        <wps:cNvSpPr/>
                        <wps:spPr>
                          <a:xfrm>
                            <a:off x="1839092" y="1582691"/>
                            <a:ext cx="569959" cy="184450"/>
                          </a:xfrm>
                          <a:prstGeom prst="rect">
                            <a:avLst/>
                          </a:prstGeom>
                          <a:ln>
                            <a:noFill/>
                          </a:ln>
                        </wps:spPr>
                        <wps:txbx>
                          <w:txbxContent>
                            <w:p w14:paraId="4D1C453B" w14:textId="77777777" w:rsidR="006520AC" w:rsidRDefault="006520AC">
                              <w:r>
                                <w:rPr>
                                  <w:color w:val="0A2D73"/>
                                  <w:w w:val="109"/>
                                </w:rPr>
                                <w:t>Valider</w:t>
                              </w:r>
                            </w:p>
                          </w:txbxContent>
                        </wps:txbx>
                        <wps:bodyPr horzOverflow="overflow" vert="horz" lIns="0" tIns="0" rIns="0" bIns="0" rtlCol="0">
                          <a:noAutofit/>
                        </wps:bodyPr>
                      </wps:wsp>
                      <wps:wsp>
                        <wps:cNvPr id="3031" name="Rectangle 3031"/>
                        <wps:cNvSpPr/>
                        <wps:spPr>
                          <a:xfrm>
                            <a:off x="1729999" y="1754763"/>
                            <a:ext cx="860277" cy="184450"/>
                          </a:xfrm>
                          <a:prstGeom prst="rect">
                            <a:avLst/>
                          </a:prstGeom>
                          <a:ln>
                            <a:noFill/>
                          </a:ln>
                        </wps:spPr>
                        <wps:txbx>
                          <w:txbxContent>
                            <w:p w14:paraId="0FD1E410" w14:textId="77777777" w:rsidR="006520AC" w:rsidRDefault="006520AC">
                              <w:r>
                                <w:rPr>
                                  <w:color w:val="0A2D73"/>
                                  <w:w w:val="101"/>
                                </w:rPr>
                                <w:t>l’opØration</w:t>
                              </w:r>
                            </w:p>
                          </w:txbxContent>
                        </wps:txbx>
                        <wps:bodyPr horzOverflow="overflow" vert="horz" lIns="0" tIns="0" rIns="0" bIns="0" rtlCol="0">
                          <a:noAutofit/>
                        </wps:bodyPr>
                      </wps:wsp>
                      <wps:wsp>
                        <wps:cNvPr id="3032" name="Shape 3032"/>
                        <wps:cNvSpPr/>
                        <wps:spPr>
                          <a:xfrm>
                            <a:off x="3340423"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033" name="Rectangle 3033"/>
                        <wps:cNvSpPr/>
                        <wps:spPr>
                          <a:xfrm>
                            <a:off x="3450697" y="1240723"/>
                            <a:ext cx="113557" cy="227072"/>
                          </a:xfrm>
                          <a:prstGeom prst="rect">
                            <a:avLst/>
                          </a:prstGeom>
                          <a:ln>
                            <a:noFill/>
                          </a:ln>
                        </wps:spPr>
                        <wps:txbx>
                          <w:txbxContent>
                            <w:p w14:paraId="2941EEE0" w14:textId="77777777" w:rsidR="006520AC" w:rsidRDefault="006520AC">
                              <w:r>
                                <w:rPr>
                                  <w:color w:val="FFFFFF"/>
                                  <w:w w:val="110"/>
                                  <w:sz w:val="24"/>
                                </w:rPr>
                                <w:t>6</w:t>
                              </w:r>
                            </w:p>
                          </w:txbxContent>
                        </wps:txbx>
                        <wps:bodyPr horzOverflow="overflow" vert="horz" lIns="0" tIns="0" rIns="0" bIns="0" rtlCol="0">
                          <a:noAutofit/>
                        </wps:bodyPr>
                      </wps:wsp>
                      <wps:wsp>
                        <wps:cNvPr id="3035" name="Shape 3035"/>
                        <wps:cNvSpPr/>
                        <wps:spPr>
                          <a:xfrm>
                            <a:off x="2917419"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036" name="Rectangle 3036"/>
                        <wps:cNvSpPr/>
                        <wps:spPr>
                          <a:xfrm>
                            <a:off x="3202171" y="1596153"/>
                            <a:ext cx="774629" cy="184450"/>
                          </a:xfrm>
                          <a:prstGeom prst="rect">
                            <a:avLst/>
                          </a:prstGeom>
                          <a:ln>
                            <a:noFill/>
                          </a:ln>
                        </wps:spPr>
                        <wps:txbx>
                          <w:txbxContent>
                            <w:p w14:paraId="029B802B" w14:textId="77777777" w:rsidR="006520AC" w:rsidRDefault="006520AC">
                              <w:r>
                                <w:rPr>
                                  <w:color w:val="0A2D73"/>
                                  <w:w w:val="108"/>
                                </w:rPr>
                                <w:t>Consulter</w:t>
                              </w:r>
                            </w:p>
                          </w:txbxContent>
                        </wps:txbx>
                        <wps:bodyPr horzOverflow="overflow" vert="horz" lIns="0" tIns="0" rIns="0" bIns="0" rtlCol="0">
                          <a:noAutofit/>
                        </wps:bodyPr>
                      </wps:wsp>
                      <wps:wsp>
                        <wps:cNvPr id="3037" name="Rectangle 3037"/>
                        <wps:cNvSpPr/>
                        <wps:spPr>
                          <a:xfrm>
                            <a:off x="3240410" y="1768225"/>
                            <a:ext cx="673002" cy="184450"/>
                          </a:xfrm>
                          <a:prstGeom prst="rect">
                            <a:avLst/>
                          </a:prstGeom>
                          <a:ln>
                            <a:noFill/>
                          </a:ln>
                        </wps:spPr>
                        <wps:txbx>
                          <w:txbxContent>
                            <w:p w14:paraId="21400B96" w14:textId="77777777" w:rsidR="006520AC" w:rsidRDefault="006520AC">
                              <w:r>
                                <w:rPr>
                                  <w:color w:val="0A2D73"/>
                                  <w:w w:val="107"/>
                                </w:rPr>
                                <w:t>le</w:t>
                              </w:r>
                              <w:r>
                                <w:rPr>
                                  <w:color w:val="0A2D73"/>
                                  <w:spacing w:val="23"/>
                                  <w:w w:val="107"/>
                                </w:rPr>
                                <w:t xml:space="preserve"> </w:t>
                              </w:r>
                              <w:r>
                                <w:rPr>
                                  <w:color w:val="0A2D73"/>
                                  <w:w w:val="107"/>
                                </w:rPr>
                                <w:t>statut</w:t>
                              </w:r>
                            </w:p>
                          </w:txbxContent>
                        </wps:txbx>
                        <wps:bodyPr horzOverflow="overflow" vert="horz" lIns="0" tIns="0" rIns="0" bIns="0" rtlCol="0">
                          <a:noAutofit/>
                        </wps:bodyPr>
                      </wps:wsp>
                      <wps:wsp>
                        <wps:cNvPr id="3038" name="Shape 3038"/>
                        <wps:cNvSpPr/>
                        <wps:spPr>
                          <a:xfrm>
                            <a:off x="768923"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039" name="Shape 3039"/>
                        <wps:cNvSpPr/>
                        <wps:spPr>
                          <a:xfrm>
                            <a:off x="1860423" y="168610"/>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040" name="Shape 3040"/>
                        <wps:cNvSpPr/>
                        <wps:spPr>
                          <a:xfrm>
                            <a:off x="2208941"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041" name="Shape 3041"/>
                        <wps:cNvSpPr/>
                        <wps:spPr>
                          <a:xfrm>
                            <a:off x="3300441" y="168610"/>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042" name="Shape 3042"/>
                        <wps:cNvSpPr/>
                        <wps:spPr>
                          <a:xfrm>
                            <a:off x="613390" y="0"/>
                            <a:ext cx="2880036" cy="1532255"/>
                          </a:xfrm>
                          <a:custGeom>
                            <a:avLst/>
                            <a:gdLst/>
                            <a:ahLst/>
                            <a:cxnLst/>
                            <a:rect l="0" t="0" r="0" b="0"/>
                            <a:pathLst>
                              <a:path w="2880036" h="1532255">
                                <a:moveTo>
                                  <a:pt x="2880036" y="363653"/>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043" name="Shape 3043"/>
                        <wps:cNvSpPr/>
                        <wps:spPr>
                          <a:xfrm>
                            <a:off x="573881" y="1131150"/>
                            <a:ext cx="79018" cy="32391"/>
                          </a:xfrm>
                          <a:custGeom>
                            <a:avLst/>
                            <a:gdLst/>
                            <a:ahLst/>
                            <a:cxnLst/>
                            <a:rect l="0" t="0" r="0" b="0"/>
                            <a:pathLst>
                              <a:path w="79018" h="32391">
                                <a:moveTo>
                                  <a:pt x="79018" y="0"/>
                                </a:moveTo>
                                <a:cubicBezTo>
                                  <a:pt x="55312" y="5917"/>
                                  <a:pt x="44118" y="19105"/>
                                  <a:pt x="39509" y="32391"/>
                                </a:cubicBezTo>
                                <a:cubicBezTo>
                                  <a:pt x="34900" y="19105"/>
                                  <a:pt x="23706" y="5917"/>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3044" name="Shape 3044"/>
                        <wps:cNvSpPr/>
                        <wps:spPr>
                          <a:xfrm>
                            <a:off x="768923"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045" name="Shape 3045"/>
                        <wps:cNvSpPr/>
                        <wps:spPr>
                          <a:xfrm>
                            <a:off x="1860423" y="1284626"/>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046" name="Shape 3046"/>
                        <wps:cNvSpPr/>
                        <wps:spPr>
                          <a:xfrm>
                            <a:off x="2208941"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047" name="Shape 3047"/>
                        <wps:cNvSpPr/>
                        <wps:spPr>
                          <a:xfrm>
                            <a:off x="3300441" y="1284626"/>
                            <a:ext cx="32391" cy="79018"/>
                          </a:xfrm>
                          <a:custGeom>
                            <a:avLst/>
                            <a:gdLst/>
                            <a:ahLst/>
                            <a:cxnLst/>
                            <a:rect l="0" t="0" r="0" b="0"/>
                            <a:pathLst>
                              <a:path w="32391" h="79018">
                                <a:moveTo>
                                  <a:pt x="0" y="0"/>
                                </a:moveTo>
                                <a:cubicBezTo>
                                  <a:pt x="5917" y="23706"/>
                                  <a:pt x="19105" y="34900"/>
                                  <a:pt x="32391" y="39509"/>
                                </a:cubicBezTo>
                                <a:cubicBezTo>
                                  <a:pt x="19105" y="44119"/>
                                  <a:pt x="5917" y="55313"/>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2E80BF1F" id="Group 69858" o:spid="_x0000_s1577" style="width:320.45pt;height:163.95pt;mso-position-horizontal-relative:char;mso-position-vertical-relative:line" coordsize="40694,2082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">
                <v:shape id="Picture 2986" o:spid="_x0000_s1578" type="#_x0000_t75" style="position:absolute;left:13146;top:12370;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">
                  <v:imagedata r:id="rId9" o:title=""/>
                </v:shape>
                <v:shape id="Shape 3002" o:spid="_x0000_s1579" style="position:absolute;left:4603;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003" o:spid="_x0000_s1580" style="position:absolute;left:57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" filled="f" stroked="f">
                  <v:textbox inset="0,0,0,0">
                    <w:txbxContent>
                      <w:p w14:paraId="2ED09FE6" w14:textId="77777777" w:rsidR="006520AC" w:rsidRDefault="006520AC">
                        <w:r>
                          <w:rPr>
                            <w:color w:val="FFFFFF"/>
                            <w:w w:val="110"/>
                            <w:sz w:val="24"/>
                          </w:rPr>
                          <w:t>1</w:t>
                        </w:r>
                      </w:p>
                    </w:txbxContent>
                  </v:textbox>
                </v:rect>
                <v:shape id="Shape 3005" o:spid="_x0000_s1581" style="position:absolute;top:3791;width:12267;height:4860;visibility:visible;mso-wrap-style:square;v-text-anchor:top" coordsize="1226780,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" path="m108001,l1118778,v59649,,108002,48353,108002,108002l1226780,378007v,59648,-48353,108001,-108002,108001l108001,486008c48353,486008,,437655,,378007l,108002c,48353,48353,,108001,xe" fillcolor="#f2f8ff" strokecolor="#c2cadc" strokeweight=".14058mm">
                  <v:stroke miterlimit="83231f" joinstyle="miter"/>
                  <v:path arrowok="t" textboxrect="0,0,1226780,486008"/>
                </v:shape>
                <v:rect id="Rectangle 3006" o:spid="_x0000_s1582" style="position:absolute;left:4124;top:4801;width:53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" filled="f" stroked="f">
                  <v:textbox inset="0,0,0,0">
                    <w:txbxContent>
                      <w:p w14:paraId="67041512" w14:textId="77777777" w:rsidR="006520AC" w:rsidRDefault="006520AC">
                        <w:r>
                          <w:rPr>
                            <w:color w:val="0A2D73"/>
                            <w:w w:val="114"/>
                          </w:rPr>
                          <w:t>Ouvrir</w:t>
                        </w:r>
                      </w:p>
                    </w:txbxContent>
                  </v:textbox>
                </v:rect>
                <v:rect id="Rectangle 3007" o:spid="_x0000_s1583" style="position:absolute;left:495;top:6522;width:149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" filled="f" stroked="f">
                  <v:textbox inset="0,0,0,0">
                    <w:txbxContent>
                      <w:p w14:paraId="540CFC8F" w14:textId="77777777" w:rsidR="006520AC" w:rsidRDefault="006520AC">
                        <w:r>
                          <w:rPr>
                            <w:color w:val="0A2D73"/>
                            <w:w w:val="109"/>
                          </w:rPr>
                          <w:t>DirectCash</w:t>
                        </w:r>
                        <w:r>
                          <w:rPr>
                            <w:color w:val="0A2D73"/>
                            <w:spacing w:val="23"/>
                            <w:w w:val="109"/>
                          </w:rPr>
                          <w:t xml:space="preserve"> </w:t>
                        </w:r>
                        <w:r>
                          <w:rPr>
                            <w:color w:val="0A2D73"/>
                            <w:w w:val="109"/>
                          </w:rPr>
                          <w:t>Mobile</w:t>
                        </w:r>
                      </w:p>
                    </w:txbxContent>
                  </v:textbox>
                </v:rect>
                <v:shape id="Shape 3008" o:spid="_x0000_s1584" style="position:absolute;left:190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009" o:spid="_x0000_s1585" style="position:absolute;left:201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" filled="f" stroked="f">
                  <v:textbox inset="0,0,0,0">
                    <w:txbxContent>
                      <w:p w14:paraId="2577FD48" w14:textId="77777777" w:rsidR="006520AC" w:rsidRDefault="006520AC">
                        <w:r>
                          <w:rPr>
                            <w:color w:val="FFFFFF"/>
                            <w:w w:val="110"/>
                            <w:sz w:val="24"/>
                          </w:rPr>
                          <w:t>2</w:t>
                        </w:r>
                      </w:p>
                    </w:txbxContent>
                  </v:textbox>
                </v:rect>
                <v:shape id="Shape 3011" o:spid="_x0000_s1586" style="position:absolute;left:147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" path="m108001,r936011,c1103660,,1152013,48353,1152013,108002r,270005c1152013,437655,1103660,486008,1044012,486008r-936011,c48353,486008,,437655,,378007l,108002c,48353,48353,,108001,xe" fillcolor="#f2f8ff" strokecolor="#c2cadc" strokeweight=".14058mm">
                  <v:stroke miterlimit="83231f" joinstyle="miter"/>
                  <v:path arrowok="t" textboxrect="0,0,1152013,486008"/>
                </v:shape>
                <v:rect id="Rectangle 3012" o:spid="_x0000_s1587" style="position:absolute;left:16898;top:4666;width:967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" filled="f" stroked="f">
                  <v:textbox inset="0,0,0,0">
                    <w:txbxContent>
                      <w:p w14:paraId="35340FC3" w14:textId="77777777" w:rsidR="006520AC" w:rsidRDefault="006520AC">
                        <w:r>
                          <w:rPr>
                            <w:color w:val="0A2D73"/>
                            <w:w w:val="101"/>
                          </w:rPr>
                          <w:t>SØlectionner</w:t>
                        </w:r>
                      </w:p>
                    </w:txbxContent>
                  </v:textbox>
                </v:rect>
                <v:rect id="Rectangle 3013" o:spid="_x0000_s1588" style="position:absolute;left:17788;top:6387;width:730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" filled="f" stroked="f">
                  <v:textbox inset="0,0,0,0">
                    <w:txbxContent>
                      <w:p w14:paraId="1E86F074" w14:textId="77777777" w:rsidR="006520AC" w:rsidRDefault="006520AC">
                        <w:r>
                          <w:rPr>
                            <w:color w:val="0A2D73"/>
                            <w:w w:val="105"/>
                          </w:rPr>
                          <w:t>Recharge</w:t>
                        </w:r>
                      </w:p>
                    </w:txbxContent>
                  </v:textbox>
                </v:rect>
                <v:shape id="Shape 3014" o:spid="_x0000_s1589" style="position:absolute;left:33404;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015" o:spid="_x0000_s1590" style="position:absolute;left:34506;top:124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" filled="f" stroked="f">
                  <v:textbox inset="0,0,0,0">
                    <w:txbxContent>
                      <w:p w14:paraId="160FF085" w14:textId="77777777" w:rsidR="006520AC" w:rsidRDefault="006520AC">
                        <w:r>
                          <w:rPr>
                            <w:color w:val="FFFFFF"/>
                            <w:w w:val="110"/>
                            <w:sz w:val="24"/>
                          </w:rPr>
                          <w:t>3</w:t>
                        </w:r>
                      </w:p>
                    </w:txbxContent>
                  </v:textbox>
                </v:rect>
                <v:shape id="Shape 3017" o:spid="_x0000_s1591" style="position:absolute;left:29174;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" path="m108001,r936011,c1103660,,1152013,48353,1152013,108002r,270005c1152013,437655,1103660,486008,1044012,486008r-936011,c48353,486008,,437655,,378007l,108002c,48353,48353,,108001,xe" fillcolor="#f2f8ff" strokecolor="#c2cadc" strokeweight=".14058mm">
                  <v:stroke miterlimit="83231f" joinstyle="miter"/>
                  <v:path arrowok="t" textboxrect="0,0,1152013,486008"/>
                </v:shape>
                <v:rect id="Rectangle 3018" o:spid="_x0000_s1592" style="position:absolute;left:32285;top:4801;width:704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" filled="f" stroked="f">
                  <v:textbox inset="0,0,0,0">
                    <w:txbxContent>
                      <w:p w14:paraId="73577929" w14:textId="77777777" w:rsidR="006520AC" w:rsidRDefault="006520AC">
                        <w:r>
                          <w:rPr>
                            <w:color w:val="0A2D73"/>
                            <w:w w:val="109"/>
                          </w:rPr>
                          <w:t>Saisir</w:t>
                        </w:r>
                        <w:r>
                          <w:rPr>
                            <w:color w:val="0A2D73"/>
                            <w:spacing w:val="23"/>
                            <w:w w:val="109"/>
                          </w:rPr>
                          <w:t xml:space="preserve"> </w:t>
                        </w:r>
                        <w:r>
                          <w:rPr>
                            <w:color w:val="0A2D73"/>
                            <w:w w:val="109"/>
                          </w:rPr>
                          <w:t>les</w:t>
                        </w:r>
                      </w:p>
                    </w:txbxContent>
                  </v:textbox>
                </v:rect>
                <v:rect id="Rectangle 3019" o:spid="_x0000_s1593" style="position:absolute;left:31160;top:6522;width:1003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" filled="f" stroked="f">
                  <v:textbox inset="0,0,0,0">
                    <w:txbxContent>
                      <w:p w14:paraId="2F1F3587" w14:textId="77777777" w:rsidR="006520AC" w:rsidRDefault="006520AC">
                        <w:r>
                          <w:rPr>
                            <w:color w:val="0A2D73"/>
                            <w:w w:val="105"/>
                          </w:rPr>
                          <w:t>informations</w:t>
                        </w:r>
                      </w:p>
                    </w:txbxContent>
                  </v:textbox>
                </v:rect>
                <v:shape id="Shape 3020" o:spid="_x0000_s1594" style="position:absolute;left:4603;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021" o:spid="_x0000_s1595" style="position:absolute;left:5706;top:1240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" filled="f" stroked="f">
                  <v:textbox inset="0,0,0,0">
                    <w:txbxContent>
                      <w:p w14:paraId="6FAAC05D" w14:textId="77777777" w:rsidR="006520AC" w:rsidRDefault="006520AC">
                        <w:r>
                          <w:rPr>
                            <w:color w:val="FFFFFF"/>
                            <w:w w:val="110"/>
                            <w:sz w:val="24"/>
                          </w:rPr>
                          <w:t>4</w:t>
                        </w:r>
                      </w:p>
                    </w:txbxContent>
                  </v:textbox>
                </v:rect>
                <v:shape id="Shape 3023" o:spid="_x0000_s1596" style="position:absolute;left:373;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3024" o:spid="_x0000_s1597" style="position:absolute;left:3895;top:15961;width:595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" filled="f" stroked="f">
                  <v:textbox inset="0,0,0,0">
                    <w:txbxContent>
                      <w:p w14:paraId="6D832E78" w14:textId="77777777" w:rsidR="006520AC" w:rsidRDefault="006520AC">
                        <w:r>
                          <w:rPr>
                            <w:color w:val="0A2D73"/>
                            <w:w w:val="102"/>
                          </w:rPr>
                          <w:t>VØri</w:t>
                        </w:r>
                        <w:r>
                          <w:rPr>
                            <w:color w:val="0A2D73"/>
                            <w:spacing w:val="71"/>
                            <w:w w:val="102"/>
                          </w:rPr>
                          <w:t xml:space="preserve"> </w:t>
                        </w:r>
                        <w:r>
                          <w:rPr>
                            <w:color w:val="0A2D73"/>
                            <w:w w:val="102"/>
                          </w:rPr>
                          <w:t>er</w:t>
                        </w:r>
                      </w:p>
                    </w:txbxContent>
                  </v:textbox>
                </v:rect>
                <v:rect id="Rectangle 3025" o:spid="_x0000_s1598" style="position:absolute;left:2758;top:17682;width:897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" filled="f" stroked="f">
                  <v:textbox inset="0,0,0,0">
                    <w:txbxContent>
                      <w:p w14:paraId="3350AB8E" w14:textId="77777777" w:rsidR="006520AC" w:rsidRDefault="006520AC">
                        <w:r>
                          <w:rPr>
                            <w:color w:val="0A2D73"/>
                            <w:w w:val="96"/>
                          </w:rPr>
                          <w:t>les</w:t>
                        </w:r>
                        <w:r>
                          <w:rPr>
                            <w:color w:val="0A2D73"/>
                            <w:spacing w:val="23"/>
                            <w:w w:val="96"/>
                          </w:rPr>
                          <w:t xml:space="preserve"> </w:t>
                        </w:r>
                        <w:r>
                          <w:rPr>
                            <w:color w:val="0A2D73"/>
                            <w:w w:val="96"/>
                          </w:rPr>
                          <w:t>donnØes</w:t>
                        </w:r>
                      </w:p>
                    </w:txbxContent>
                  </v:textbox>
                </v:rect>
                <v:shape id="Shape 3026" o:spid="_x0000_s1599" style="position:absolute;left:190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027" o:spid="_x0000_s1600" style="position:absolute;left:20106;top:1240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" filled="f" stroked="f">
                  <v:textbox inset="0,0,0,0">
                    <w:txbxContent>
                      <w:p w14:paraId="70893A9C" w14:textId="77777777" w:rsidR="006520AC" w:rsidRDefault="006520AC">
                        <w:r>
                          <w:rPr>
                            <w:color w:val="FFFFFF"/>
                            <w:w w:val="110"/>
                            <w:sz w:val="24"/>
                          </w:rPr>
                          <w:t>5</w:t>
                        </w:r>
                      </w:p>
                    </w:txbxContent>
                  </v:textbox>
                </v:rect>
                <v:shape id="Shape 3029" o:spid="_x0000_s1601" style="position:absolute;left:147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3030" o:spid="_x0000_s1602" style="position:absolute;left:18390;top:15826;width:570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" filled="f" stroked="f">
                  <v:textbox inset="0,0,0,0">
                    <w:txbxContent>
                      <w:p w14:paraId="4D1C453B" w14:textId="77777777" w:rsidR="006520AC" w:rsidRDefault="006520AC">
                        <w:r>
                          <w:rPr>
                            <w:color w:val="0A2D73"/>
                            <w:w w:val="109"/>
                          </w:rPr>
                          <w:t>Valider</w:t>
                        </w:r>
                      </w:p>
                    </w:txbxContent>
                  </v:textbox>
                </v:rect>
                <v:rect id="Rectangle 3031" o:spid="_x0000_s1603" style="position:absolute;left:17299;top:17547;width:860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" filled="f" stroked="f">
                  <v:textbox inset="0,0,0,0">
                    <w:txbxContent>
                      <w:p w14:paraId="0FD1E410" w14:textId="77777777" w:rsidR="006520AC" w:rsidRDefault="006520AC">
                        <w:r>
                          <w:rPr>
                            <w:color w:val="0A2D73"/>
                            <w:w w:val="101"/>
                          </w:rPr>
                          <w:t>l’opØration</w:t>
                        </w:r>
                      </w:p>
                    </w:txbxContent>
                  </v:textbox>
                </v:rect>
                <v:shape id="Shape 3032" o:spid="_x0000_s1604" style="position:absolute;left:33404;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033" o:spid="_x0000_s1605" style="position:absolute;left:34506;top:12407;width:113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" filled="f" stroked="f">
                  <v:textbox inset="0,0,0,0">
                    <w:txbxContent>
                      <w:p w14:paraId="2941EEE0" w14:textId="77777777" w:rsidR="006520AC" w:rsidRDefault="006520AC">
                        <w:r>
                          <w:rPr>
                            <w:color w:val="FFFFFF"/>
                            <w:w w:val="110"/>
                            <w:sz w:val="24"/>
                          </w:rPr>
                          <w:t>6</w:t>
                        </w:r>
                      </w:p>
                    </w:txbxContent>
                  </v:textbox>
                </v:rect>
                <v:shape id="Shape 3035" o:spid="_x0000_s1606" style="position:absolute;left:29174;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3036" o:spid="_x0000_s1607" style="position:absolute;left:32021;top:15961;width:774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" filled="f" stroked="f">
                  <v:textbox inset="0,0,0,0">
                    <w:txbxContent>
                      <w:p w14:paraId="029B802B" w14:textId="77777777" w:rsidR="006520AC" w:rsidRDefault="006520AC">
                        <w:r>
                          <w:rPr>
                            <w:color w:val="0A2D73"/>
                            <w:w w:val="108"/>
                          </w:rPr>
                          <w:t>Consulter</w:t>
                        </w:r>
                      </w:p>
                    </w:txbxContent>
                  </v:textbox>
                </v:rect>
                <v:rect id="Rectangle 3037" o:spid="_x0000_s1608" style="position:absolute;left:32404;top:17682;width:673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37o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Ef9ITzfhCcgpw8AAAD//wMAUEsBAi0AFAAGAAgAAAAhANvh9svuAAAAhQEAABMAAAAAAAAA&#10;AAAAAAAAAAAAAFtDb250ZW50X1R5cGVzXS54bWxQSwECLQAUAAYACAAAACEAWvQsW78AAAAVAQAA&#10;CwAAAAAAAAAAAAAAAAAfAQAAX3JlbHMvLnJlbHNQSwECLQAUAAYACAAAACEAeZ9+6MYAAADdAAAA&#10;DwAAAAAAAAAAAAAAAAAHAgAAZHJzL2Rvd25yZXYueG1sUEsFBgAAAAADAAMAtwAAAPoCAAAAAA==&#10;" filled="f" stroked="f">
                  <v:textbox inset="0,0,0,0">
                    <w:txbxContent>
                      <w:p w14:paraId="21400B96" w14:textId="77777777" w:rsidR="006520AC" w:rsidRDefault="006520AC">
                        <w:r>
                          <w:rPr>
                            <w:color w:val="0A2D73"/>
                            <w:w w:val="107"/>
                          </w:rPr>
                          <w:t>le</w:t>
                        </w:r>
                        <w:r>
                          <w:rPr>
                            <w:color w:val="0A2D73"/>
                            <w:spacing w:val="23"/>
                            <w:w w:val="107"/>
                          </w:rPr>
                          <w:t xml:space="preserve"> </w:t>
                        </w:r>
                        <w:r>
                          <w:rPr>
                            <w:color w:val="0A2D73"/>
                            <w:w w:val="107"/>
                          </w:rPr>
                          <w:t>statut</w:t>
                        </w:r>
                      </w:p>
                    </w:txbxContent>
                  </v:textbox>
                </v:rect>
                <v:shape id="Shape 3038" o:spid="_x0000_s1609" style="position:absolute;left:76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" path="m,l1118829,e" filled="f" strokecolor="#0a2d73" strokeweight=".28117mm">
                  <v:stroke miterlimit="83231f" joinstyle="miter"/>
                  <v:path arrowok="t" textboxrect="0,0,1118829,0"/>
                </v:shape>
                <v:shape id="Shape 3039" o:spid="_x0000_s1610" style="position:absolute;left:186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" path="m,c5917,23706,19105,34900,32391,39509,19105,44119,5917,55313,,79018e" filled="f" strokecolor="#0a2d73" strokeweight=".28117mm">
                  <v:stroke endcap="round"/>
                  <v:path arrowok="t" textboxrect="0,0,32391,79018"/>
                </v:shape>
                <v:shape id="Shape 3040" o:spid="_x0000_s1611" style="position:absolute;left:22089;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" path="m,l1118829,e" filled="f" strokecolor="#0a2d73" strokeweight=".28117mm">
                  <v:stroke miterlimit="83231f" joinstyle="miter"/>
                  <v:path arrowok="t" textboxrect="0,0,1118829,0"/>
                </v:shape>
                <v:shape id="Shape 3041" o:spid="_x0000_s1612" style="position:absolute;left:33004;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" path="m,c5917,23706,19105,34900,32391,39509,19105,44119,5917,55313,,79018e" filled="f" strokecolor="#0a2d73" strokeweight=".28117mm">
                  <v:stroke endcap="round"/>
                  <v:path arrowok="t" textboxrect="0,0,32391,79018"/>
                </v:shape>
                <v:shape id="Shape 3042" o:spid="_x0000_s1613" style="position:absolute;left:6133;width:28801;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" path="m2880036,363653c2880036,1532255,,,,1158480e" filled="f" strokecolor="#0a2d73" strokeweight=".28117mm">
                  <v:stroke miterlimit="83231f" joinstyle="miter"/>
                  <v:path arrowok="t" textboxrect="0,0,2880036,1532255"/>
                </v:shape>
                <v:shape id="Shape 3043" o:spid="_x0000_s1614" style="position:absolute;left:5738;top:11311;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" path="m79018,c55312,5917,44118,19105,39509,32391,34900,19105,23706,5917,,e" filled="f" strokecolor="#0a2d73" strokeweight="0">
                  <v:stroke endcap="round"/>
                  <v:path arrowok="t" textboxrect="0,0,79018,32391"/>
                </v:shape>
                <v:shape id="Shape 3044" o:spid="_x0000_s1615" style="position:absolute;left:76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" path="m,l1118829,e" filled="f" strokecolor="#0a2d73" strokeweight=".28117mm">
                  <v:stroke miterlimit="83231f" joinstyle="miter"/>
                  <v:path arrowok="t" textboxrect="0,0,1118829,0"/>
                </v:shape>
                <v:shape id="Shape 3045" o:spid="_x0000_s1616" style="position:absolute;left:186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" path="m,c5917,23706,19105,34900,32391,39509,19105,44119,5917,55313,,79018e" filled="f" strokecolor="#0a2d73" strokeweight=".28117mm">
                  <v:stroke endcap="round"/>
                  <v:path arrowok="t" textboxrect="0,0,32391,79018"/>
                </v:shape>
                <v:shape id="Shape 3046" o:spid="_x0000_s1617" style="position:absolute;left:22089;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" path="m,l1118829,e" filled="f" strokecolor="#0a2d73" strokeweight=".28117mm">
                  <v:stroke miterlimit="83231f" joinstyle="miter"/>
                  <v:path arrowok="t" textboxrect="0,0,1118829,0"/>
                </v:shape>
                <v:shape id="Shape 3047" o:spid="_x0000_s1618" style="position:absolute;left:33004;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" path="m,c5917,23706,19105,34900,32391,39509,19105,44119,5917,55313,,79018e" filled="f" strokecolor="#0a2d73" strokeweight=".28117mm">
                  <v:stroke endcap="round"/>
                  <v:path arrowok="t" textboxrect="0,0,32391,79018"/>
                </v:shape>
                <w10:anchorlock/>
              </v:group>
            </w:pict>
          </mc:Fallback>
        </mc:AlternateContent>
      </w:r>
    </w:p>
    <w:p w14:paraId="4BDCED93" w14:textId="77777777" w:rsidR="00895458" w:rsidRPr="006520AC" w:rsidRDefault="006520AC">
      <w:pPr>
        <w:spacing w:after="3" w:line="265" w:lineRule="auto"/>
        <w:ind w:left="560" w:hanging="10"/>
        <w:rPr>
          <w:lang w:val="fr-CM"/>
        </w:rPr>
      </w:pPr>
      <w:r w:rsidRPr="006520AC">
        <w:rPr>
          <w:color w:val="0A2D73"/>
          <w:sz w:val="71"/>
          <w:lang w:val="fr-CM"/>
        </w:rPr>
        <w:t>ALLIANCE FINANCIAL</w:t>
      </w:r>
    </w:p>
    <w:p w14:paraId="7592F6A4"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220CF468"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18FD4107" wp14:editId="46B464BC">
                <wp:extent cx="1956450" cy="4380275"/>
                <wp:effectExtent l="0" t="0" r="0" b="0"/>
                <wp:docPr id="69256" name="Group 69256"/>
                <wp:cNvGraphicFramePr/>
                <a:graphic xmlns:a="http://schemas.openxmlformats.org/drawingml/2006/main">
                  <a:graphicData uri="http://schemas.microsoft.com/office/word/2010/wordprocessingGroup">
                    <wpg:wgp>
                      <wpg:cNvGrpSpPr/>
                      <wpg:grpSpPr>
                        <a:xfrm>
                          <a:off x="0" y="0"/>
                          <a:ext cx="1956450" cy="4380275"/>
                          <a:chOff x="0" y="0"/>
                          <a:chExt cx="1956450" cy="4380275"/>
                        </a:xfrm>
                      </wpg:grpSpPr>
                      <pic:pic xmlns:pic="http://schemas.openxmlformats.org/drawingml/2006/picture">
                        <pic:nvPicPr>
                          <pic:cNvPr id="3066" name="Picture 3066"/>
                          <pic:cNvPicPr/>
                        </pic:nvPicPr>
                        <pic:blipFill>
                          <a:blip r:embed="rId7"/>
                          <a:stretch>
                            <a:fillRect/>
                          </a:stretch>
                        </pic:blipFill>
                        <pic:spPr>
                          <a:xfrm>
                            <a:off x="258216" y="3097683"/>
                            <a:ext cx="1439991" cy="845319"/>
                          </a:xfrm>
                          <a:prstGeom prst="rect">
                            <a:avLst/>
                          </a:prstGeom>
                        </pic:spPr>
                      </pic:pic>
                      <pic:pic xmlns:pic="http://schemas.openxmlformats.org/drawingml/2006/picture">
                        <pic:nvPicPr>
                          <pic:cNvPr id="3077" name="Picture 3077"/>
                          <pic:cNvPicPr/>
                        </pic:nvPicPr>
                        <pic:blipFill>
                          <a:blip r:embed="rId53"/>
                          <a:stretch>
                            <a:fillRect/>
                          </a:stretch>
                        </pic:blipFill>
                        <pic:spPr>
                          <a:xfrm>
                            <a:off x="0" y="0"/>
                            <a:ext cx="1956450" cy="4380275"/>
                          </a:xfrm>
                          <a:prstGeom prst="rect">
                            <a:avLst/>
                          </a:prstGeom>
                        </pic:spPr>
                      </pic:pic>
                    </wpg:wgp>
                  </a:graphicData>
                </a:graphic>
              </wp:inline>
            </w:drawing>
          </mc:Choice>
          <mc:Fallback>
            <w:pict>
              <v:group w14:anchorId="02FDFD6C" id="Group 69256" o:spid="_x0000_s1026" style="width:154.05pt;height:344.9pt;mso-position-horizontal-relative:char;mso-position-vertical-relative:line" coordsize="19564,43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DBAoAAAAAAAAAIQDA&#10;Btq0eFsBAHhbAQAUAAAAZHJzL21lZGlhL2ltYWdlMi5qcGf/2P/gABBKRklGAAEBAQBgAGAAAP/b&#10;AEMAAwICAwICAwMDAwQDAwQFCAUFBAQFCgcHBggMCgwMCwoLCw0OEhANDhEOCwsQFhARExQVFRUM&#10;DxcYFhQYEhQVFP/bAEMBAwQEBQQFCQUFCRQNCw0UFBQUFBQUFBQUFBQUFBQUFBQUFBQUFBQUFBQU&#10;FBQUFBQUFBQUFBQUFBQUFBQUFBQUFP/AABEIBkwC0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">
                <v:shape id="Picture 3066" o:spid="_x0000_s1027" type="#_x0000_t75" style="position:absolute;left:2582;top:30976;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">
                  <v:imagedata r:id="rId9" o:title=""/>
                </v:shape>
                <v:shape id="Picture 3077" o:spid="_x0000_s1028" type="#_x0000_t75" style="position:absolute;width:19564;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">
                  <v:imagedata r:id="rId54" o:title=""/>
                </v:shape>
                <w10:anchorlock/>
              </v:group>
            </w:pict>
          </mc:Fallback>
        </mc:AlternateContent>
      </w:r>
    </w:p>
    <w:p w14:paraId="6608F2F3" w14:textId="77777777" w:rsidR="00895458" w:rsidRPr="006520AC" w:rsidRDefault="006520AC">
      <w:pPr>
        <w:spacing w:after="147" w:line="249" w:lineRule="auto"/>
        <w:ind w:left="-5" w:hanging="10"/>
        <w:jc w:val="both"/>
        <w:rPr>
          <w:lang w:val="fr-CM"/>
        </w:rPr>
      </w:pPr>
      <w:r w:rsidRPr="006520AC">
        <w:rPr>
          <w:color w:val="0A2D73"/>
          <w:sz w:val="24"/>
          <w:lang w:val="fr-CM"/>
        </w:rPr>
        <w:t>La procØdure complŁte comprend les Øtapes suivantes :</w:t>
      </w:r>
      <w:r w:rsidRPr="006520AC">
        <w:rPr>
          <w:color w:val="0A2D73"/>
          <w:sz w:val="34"/>
          <w:lang w:val="fr-CM"/>
        </w:rPr>
        <w:t>CAMEROUN</w:t>
      </w:r>
    </w:p>
    <w:p w14:paraId="005D44D3" w14:textId="77777777" w:rsidR="00895458" w:rsidRPr="006520AC" w:rsidRDefault="006520AC">
      <w:pPr>
        <w:spacing w:after="130" w:line="249" w:lineRule="auto"/>
        <w:ind w:left="464" w:hanging="10"/>
        <w:jc w:val="both"/>
        <w:rPr>
          <w:lang w:val="fr-CM"/>
        </w:rPr>
      </w:pPr>
      <w:r w:rsidRPr="006520AC">
        <w:rPr>
          <w:color w:val="0A2D73"/>
          <w:sz w:val="24"/>
          <w:lang w:val="fr-CM"/>
        </w:rPr>
        <w:t>5.1 Saisie des informations : l’utilisateur renseigne le numØro de l’expØditeur, le numØro du bØnØ ciaire, le numØro de CNI et le montant;</w:t>
      </w:r>
    </w:p>
    <w:p w14:paraId="1525FF63" w14:textId="77777777" w:rsidR="00895458" w:rsidRPr="006520AC" w:rsidRDefault="006520AC">
      <w:pPr>
        <w:spacing w:after="130" w:line="249" w:lineRule="auto"/>
        <w:ind w:left="464" w:hanging="10"/>
        <w:jc w:val="both"/>
        <w:rPr>
          <w:lang w:val="fr-CM"/>
        </w:rPr>
      </w:pPr>
      <w:r w:rsidRPr="006520AC">
        <w:rPr>
          <w:color w:val="0A2D73"/>
          <w:sz w:val="24"/>
          <w:lang w:val="fr-CM"/>
        </w:rPr>
        <w:t>5.2 VØri cation des donnØes : l’utilisateur relit les informations et les con rme avec le client;</w:t>
      </w:r>
    </w:p>
    <w:p w14:paraId="6DC33D4C" w14:textId="77777777" w:rsidR="00895458" w:rsidRPr="006520AC" w:rsidRDefault="006520AC">
      <w:pPr>
        <w:spacing w:after="130" w:line="249" w:lineRule="auto"/>
        <w:ind w:left="464" w:hanging="10"/>
        <w:jc w:val="both"/>
        <w:rPr>
          <w:lang w:val="fr-CM"/>
        </w:rPr>
      </w:pPr>
      <w:r w:rsidRPr="006520AC">
        <w:rPr>
          <w:color w:val="0A2D73"/>
          <w:sz w:val="24"/>
          <w:lang w:val="fr-CM"/>
        </w:rPr>
        <w:t>5.3 Validation de l’opØration : l’utilisateur poursuit l’opØration avec le bouton prØvu, puis con rme la recharge;</w:t>
      </w:r>
    </w:p>
    <w:p w14:paraId="76138DFD" w14:textId="77777777" w:rsidR="00895458" w:rsidRPr="006520AC" w:rsidRDefault="006520AC">
      <w:pPr>
        <w:spacing w:after="458" w:line="249" w:lineRule="auto"/>
        <w:ind w:left="464" w:hanging="10"/>
        <w:jc w:val="both"/>
        <w:rPr>
          <w:lang w:val="fr-CM"/>
        </w:rPr>
      </w:pPr>
      <w:r w:rsidRPr="006520AC">
        <w:rPr>
          <w:color w:val="0A2D73"/>
          <w:sz w:val="24"/>
          <w:lang w:val="fr-CM"/>
        </w:rPr>
        <w:t>5.4 Con rmation de la recharge : les fonds sont crØditØs, la transaction est enregistrØe et l’historique est mis jour.</w:t>
      </w:r>
    </w:p>
    <w:p w14:paraId="673B1F37"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62296801" w14:textId="77777777" w:rsidR="00895458" w:rsidRPr="006520AC" w:rsidRDefault="006520AC">
      <w:pPr>
        <w:spacing w:after="0"/>
        <w:ind w:left="10" w:hanging="10"/>
        <w:jc w:val="center"/>
        <w:rPr>
          <w:lang w:val="fr-CM"/>
        </w:rPr>
      </w:pPr>
      <w:r>
        <w:rPr>
          <w:noProof/>
        </w:rPr>
        <mc:AlternateContent>
          <mc:Choice Requires="wpg">
            <w:drawing>
              <wp:anchor distT="0" distB="0" distL="114300" distR="114300" simplePos="0" relativeHeight="251705344" behindDoc="1" locked="0" layoutInCell="1" allowOverlap="1" wp14:anchorId="11896D2C" wp14:editId="602DE189">
                <wp:simplePos x="0" y="0"/>
                <wp:positionH relativeFrom="column">
                  <wp:posOffset>0</wp:posOffset>
                </wp:positionH>
                <wp:positionV relativeFrom="paragraph">
                  <wp:posOffset>-338961</wp:posOffset>
                </wp:positionV>
                <wp:extent cx="5976080" cy="834626"/>
                <wp:effectExtent l="0" t="0" r="0" b="0"/>
                <wp:wrapNone/>
                <wp:docPr id="69257" name="Group 69257"/>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3095" name="Shape 3095"/>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096" name="Shape 3096"/>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7C144749" id="Group 69257" o:spid="_x0000_s1026" style="position:absolute;margin-left:0;margin-top:-26.7pt;width:470.55pt;height:65.7pt;z-index:-251611136"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">
                <v:shape id="Shape 3095"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3096"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La validation ne doit intervenir qu’aprŁs con rmation du bØnØ ciaire et du montant.</w:t>
      </w:r>
    </w:p>
    <w:p w14:paraId="6987E533" w14:textId="77777777" w:rsidR="00895458" w:rsidRPr="006520AC" w:rsidRDefault="006520AC">
      <w:pPr>
        <w:spacing w:after="89" w:line="248" w:lineRule="auto"/>
        <w:ind w:left="305" w:right="224" w:hanging="10"/>
        <w:jc w:val="both"/>
        <w:rPr>
          <w:lang w:val="fr-CM"/>
        </w:rPr>
      </w:pPr>
      <w:r w:rsidRPr="006520AC">
        <w:rPr>
          <w:sz w:val="24"/>
          <w:lang w:val="fr-CM"/>
        </w:rPr>
        <w:t>En cas de doute, l’utilisateur doit interrompre l’opØration et vØri er les informations.</w:t>
      </w:r>
    </w:p>
    <w:p w14:paraId="1D70B284" w14:textId="77777777" w:rsidR="00895458" w:rsidRPr="006520AC" w:rsidRDefault="006520AC">
      <w:pPr>
        <w:pStyle w:val="Titre2"/>
        <w:ind w:left="-5"/>
        <w:rPr>
          <w:lang w:val="fr-CM"/>
        </w:rPr>
      </w:pPr>
      <w:r w:rsidRPr="006520AC">
        <w:rPr>
          <w:lang w:val="fr-CM"/>
        </w:rPr>
        <w:t>6. Consultation de l’historique</w:t>
      </w:r>
    </w:p>
    <w:p w14:paraId="077D3564" w14:textId="77777777" w:rsidR="00895458" w:rsidRPr="006520AC" w:rsidRDefault="006520AC">
      <w:pPr>
        <w:spacing w:after="67" w:line="249" w:lineRule="auto"/>
        <w:ind w:left="-5" w:hanging="10"/>
        <w:jc w:val="both"/>
        <w:rPr>
          <w:lang w:val="fr-CM"/>
        </w:rPr>
      </w:pPr>
      <w:r w:rsidRPr="006520AC">
        <w:rPr>
          <w:color w:val="0A2D73"/>
          <w:sz w:val="24"/>
          <w:lang w:val="fr-CM"/>
        </w:rPr>
        <w:t>L’historique permet l’utilisateur de suivre les recharges MyDirectCash e ectuØes depuis son compte.</w:t>
      </w:r>
    </w:p>
    <w:p w14:paraId="69760316" w14:textId="77777777" w:rsidR="00895458" w:rsidRPr="006520AC" w:rsidRDefault="006520AC">
      <w:pPr>
        <w:tabs>
          <w:tab w:val="center" w:pos="1398"/>
        </w:tabs>
        <w:spacing w:after="187" w:line="249" w:lineRule="auto"/>
        <w:ind w:left="-15"/>
        <w:rPr>
          <w:lang w:val="fr-CM"/>
        </w:rPr>
      </w:pPr>
      <w:r w:rsidRPr="006520AC">
        <w:rPr>
          <w:color w:val="0A2D73"/>
          <w:sz w:val="24"/>
          <w:lang w:val="fr-CM"/>
        </w:rPr>
        <w:t>Il a</w:t>
      </w:r>
      <w:r w:rsidRPr="006520AC">
        <w:rPr>
          <w:color w:val="0A2D73"/>
          <w:sz w:val="24"/>
          <w:lang w:val="fr-CM"/>
        </w:rPr>
        <w:tab/>
        <w:t>che notamment :</w:t>
      </w:r>
    </w:p>
    <w:p w14:paraId="6F6140F3" w14:textId="77777777" w:rsidR="00895458" w:rsidRPr="006520AC" w:rsidRDefault="006520AC">
      <w:pPr>
        <w:spacing w:after="341" w:line="341" w:lineRule="auto"/>
        <w:ind w:left="449" w:right="4624" w:hanging="10"/>
        <w:rPr>
          <w:lang w:val="fr-CM"/>
        </w:rPr>
      </w:pPr>
      <w:r w:rsidRPr="006520AC">
        <w:rPr>
          <w:color w:val="0A2D73"/>
          <w:sz w:val="24"/>
          <w:lang w:val="fr-CM"/>
        </w:rPr>
        <w:t>le type d’opØration; la date de la recharge; le numØro de l’expØditeur; le numØro du bØnØ ciaire; le montant crØditØ; le statut de l’opØration; l’heure d’enregistrement ou de traitement.</w:t>
      </w:r>
    </w:p>
    <w:p w14:paraId="0105A1F1"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5022512C" w14:textId="77777777" w:rsidR="00895458" w:rsidRPr="006520AC" w:rsidRDefault="006520AC">
      <w:pPr>
        <w:spacing w:after="547" w:line="248" w:lineRule="auto"/>
        <w:ind w:left="305" w:right="224" w:hanging="10"/>
        <w:jc w:val="both"/>
        <w:rPr>
          <w:lang w:val="fr-CM"/>
        </w:rPr>
      </w:pPr>
      <w:r>
        <w:rPr>
          <w:noProof/>
        </w:rPr>
        <mc:AlternateContent>
          <mc:Choice Requires="wpg">
            <w:drawing>
              <wp:anchor distT="0" distB="0" distL="114300" distR="114300" simplePos="0" relativeHeight="251706368" behindDoc="1" locked="0" layoutInCell="1" allowOverlap="1" wp14:anchorId="5B323995" wp14:editId="30D7E9CA">
                <wp:simplePos x="0" y="0"/>
                <wp:positionH relativeFrom="column">
                  <wp:posOffset>0</wp:posOffset>
                </wp:positionH>
                <wp:positionV relativeFrom="paragraph">
                  <wp:posOffset>-503705</wp:posOffset>
                </wp:positionV>
                <wp:extent cx="5976080" cy="999370"/>
                <wp:effectExtent l="0" t="0" r="0" b="0"/>
                <wp:wrapNone/>
                <wp:docPr id="69441" name="Group 69441"/>
                <wp:cNvGraphicFramePr/>
                <a:graphic xmlns:a="http://schemas.openxmlformats.org/drawingml/2006/main">
                  <a:graphicData uri="http://schemas.microsoft.com/office/word/2010/wordprocessingGroup">
                    <wpg:wgp>
                      <wpg:cNvGrpSpPr/>
                      <wpg:grpSpPr>
                        <a:xfrm>
                          <a:off x="0" y="0"/>
                          <a:ext cx="5976080" cy="999370"/>
                          <a:chOff x="0" y="0"/>
                          <a:chExt cx="5976080" cy="999370"/>
                        </a:xfrm>
                      </wpg:grpSpPr>
                      <pic:pic xmlns:pic="http://schemas.openxmlformats.org/drawingml/2006/picture">
                        <pic:nvPicPr>
                          <pic:cNvPr id="3128" name="Picture 3128"/>
                          <pic:cNvPicPr/>
                        </pic:nvPicPr>
                        <pic:blipFill>
                          <a:blip r:embed="rId7"/>
                          <a:stretch>
                            <a:fillRect/>
                          </a:stretch>
                        </pic:blipFill>
                        <pic:spPr>
                          <a:xfrm>
                            <a:off x="2268004" y="0"/>
                            <a:ext cx="1439991" cy="845319"/>
                          </a:xfrm>
                          <a:prstGeom prst="rect">
                            <a:avLst/>
                          </a:prstGeom>
                        </pic:spPr>
                      </pic:pic>
                      <wps:wsp>
                        <wps:cNvPr id="3156" name="Shape 3156"/>
                        <wps:cNvSpPr/>
                        <wps:spPr>
                          <a:xfrm>
                            <a:off x="0" y="194259"/>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1"/>
                                  <a:pt x="5908209" y="805110"/>
                                  <a:pt x="5824487" y="805110"/>
                                </a:cubicBezTo>
                                <a:lnTo>
                                  <a:pt x="151593" y="805110"/>
                                </a:lnTo>
                                <a:cubicBezTo>
                                  <a:pt x="67870" y="805110"/>
                                  <a:pt x="0" y="737241"/>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3157" name="Shape 3157"/>
                        <wps:cNvSpPr/>
                        <wps:spPr>
                          <a:xfrm>
                            <a:off x="7592" y="386225"/>
                            <a:ext cx="5960896" cy="605554"/>
                          </a:xfrm>
                          <a:custGeom>
                            <a:avLst/>
                            <a:gdLst/>
                            <a:ahLst/>
                            <a:cxnLst/>
                            <a:rect l="0" t="0" r="0" b="0"/>
                            <a:pathLst>
                              <a:path w="5960896" h="605554">
                                <a:moveTo>
                                  <a:pt x="0" y="0"/>
                                </a:moveTo>
                                <a:lnTo>
                                  <a:pt x="5960896" y="0"/>
                                </a:lnTo>
                                <a:lnTo>
                                  <a:pt x="5960896" y="461552"/>
                                </a:lnTo>
                                <a:cubicBezTo>
                                  <a:pt x="5960896" y="541083"/>
                                  <a:pt x="5896426" y="605554"/>
                                  <a:pt x="5816895" y="605554"/>
                                </a:cubicBezTo>
                                <a:lnTo>
                                  <a:pt x="144002" y="605554"/>
                                </a:lnTo>
                                <a:cubicBezTo>
                                  <a:pt x="64471" y="605554"/>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D2E7B89" id="Group 69441" o:spid="_x0000_s1026" style="position:absolute;margin-left:0;margin-top:-39.65pt;width:470.55pt;height:78.7pt;z-index:-251610112" coordsize="59760,99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">
                <v:shape id="Picture 3128"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">
                  <v:imagedata r:id="rId9" o:title=""/>
                </v:shape>
                <v:shape id="Shape 3156" o:spid="_x0000_s1028" style="position:absolute;top:1942;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" path="m151593,l5824487,v83722,,151593,67870,151593,151593l5976080,653517v,83724,-67871,151593,-151593,151593l151593,805110c67870,805110,,737241,,653517l,151593c,67870,67870,,151593,xe" fillcolor="#91a0c0" stroked="f" strokeweight="0">
                  <v:stroke miterlimit="83231f" joinstyle="miter"/>
                  <v:path arrowok="t" textboxrect="0,0,5976080,805110"/>
                </v:shape>
                <v:shape id="Shape 3157" o:spid="_x0000_s1029" style="position:absolute;left:75;top:3862;width:59609;height:6055;visibility:visible;mso-wrap-style:square;v-text-anchor:top" coordsize="596089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" path="m,l5960896,r,461552c5960896,541083,5896426,605554,5816895,605554r-5672893,c64471,605554,,541083,,461552l,xe" stroked="f" strokeweight="0">
                  <v:stroke miterlimit="83231f" joinstyle="miter"/>
                  <v:path arrowok="t" textboxrect="0,0,5960896,605554"/>
                </v:shape>
              </v:group>
            </w:pict>
          </mc:Fallback>
        </mc:AlternateContent>
      </w:r>
      <w:r w:rsidRPr="006520AC">
        <w:rPr>
          <w:sz w:val="24"/>
          <w:lang w:val="fr-CM"/>
        </w:rPr>
        <w:t>Pour un agent, un call-boxeur ou un distributeur, l’historique permet de rØpondre rapidement une rØclamation client et de vØri er la bonne exØcution d’une recharge.</w:t>
      </w:r>
    </w:p>
    <w:p w14:paraId="4F90EEC9" w14:textId="77777777" w:rsidR="00895458" w:rsidRPr="006520AC" w:rsidRDefault="006520AC">
      <w:pPr>
        <w:pStyle w:val="Titre1"/>
        <w:ind w:left="560"/>
        <w:rPr>
          <w:lang w:val="fr-CM"/>
        </w:rPr>
      </w:pPr>
      <w:r w:rsidRPr="006520AC">
        <w:rPr>
          <w:lang w:val="fr-CM"/>
        </w:rPr>
        <w:t>ALLIANCE FINANCIAL</w:t>
      </w:r>
    </w:p>
    <w:p w14:paraId="0625663F" w14:textId="77777777" w:rsidR="00895458" w:rsidRPr="006520AC" w:rsidRDefault="006520AC">
      <w:pPr>
        <w:pStyle w:val="Titre2"/>
        <w:spacing w:after="0"/>
        <w:ind w:left="-5"/>
        <w:rPr>
          <w:lang w:val="fr-CM"/>
        </w:rPr>
      </w:pPr>
      <w:r w:rsidRPr="006520AC">
        <w:rPr>
          <w:lang w:val="fr-CM"/>
        </w:rPr>
        <w:t>7. VØri cation du statut des opØrations</w:t>
      </w:r>
      <w:r w:rsidRPr="006520AC">
        <w:rPr>
          <w:sz w:val="53"/>
          <w:vertAlign w:val="subscript"/>
          <w:lang w:val="fr-CM"/>
        </w:rPr>
        <w:t>CAMEROUN</w:t>
      </w:r>
    </w:p>
    <w:p w14:paraId="63D02E77" w14:textId="77777777" w:rsidR="00895458" w:rsidRPr="006520AC" w:rsidRDefault="006520AC">
      <w:pPr>
        <w:spacing w:after="378" w:line="249" w:lineRule="auto"/>
        <w:ind w:left="-5" w:hanging="10"/>
        <w:jc w:val="both"/>
        <w:rPr>
          <w:lang w:val="fr-CM"/>
        </w:rPr>
      </w:pPr>
      <w:r w:rsidRPr="006520AC">
        <w:rPr>
          <w:color w:val="0A2D73"/>
          <w:sz w:val="24"/>
          <w:lang w:val="fr-CM"/>
        </w:rPr>
        <w:t>Chaque recharge MyDirectCash possŁde un statut permettant d’identi er son Øtat de traitement.</w:t>
      </w:r>
    </w:p>
    <w:p w14:paraId="4493722F" w14:textId="77777777" w:rsidR="00895458" w:rsidRPr="006520AC" w:rsidRDefault="006520AC">
      <w:pPr>
        <w:spacing w:after="0" w:line="249" w:lineRule="auto"/>
        <w:ind w:left="3319" w:right="257" w:hanging="3062"/>
        <w:jc w:val="both"/>
        <w:rPr>
          <w:lang w:val="fr-CM"/>
        </w:rPr>
      </w:pPr>
      <w:r>
        <w:rPr>
          <w:noProof/>
        </w:rPr>
        <mc:AlternateContent>
          <mc:Choice Requires="wpg">
            <w:drawing>
              <wp:inline distT="0" distB="0" distL="0" distR="0" wp14:anchorId="6630A9FF" wp14:editId="73F67DA4">
                <wp:extent cx="1792842" cy="335966"/>
                <wp:effectExtent l="0" t="0" r="0" b="0"/>
                <wp:docPr id="69443" name="Group 69443"/>
                <wp:cNvGraphicFramePr/>
                <a:graphic xmlns:a="http://schemas.openxmlformats.org/drawingml/2006/main">
                  <a:graphicData uri="http://schemas.microsoft.com/office/word/2010/wordprocessingGroup">
                    <wpg:wgp>
                      <wpg:cNvGrpSpPr/>
                      <wpg:grpSpPr>
                        <a:xfrm>
                          <a:off x="0" y="0"/>
                          <a:ext cx="1792842" cy="335966"/>
                          <a:chOff x="0" y="0"/>
                          <a:chExt cx="1792842" cy="335966"/>
                        </a:xfrm>
                      </wpg:grpSpPr>
                      <wps:wsp>
                        <wps:cNvPr id="3164" name="Shape 3164"/>
                        <wps:cNvSpPr/>
                        <wps:spPr>
                          <a:xfrm>
                            <a:off x="0" y="0"/>
                            <a:ext cx="1792842" cy="335966"/>
                          </a:xfrm>
                          <a:custGeom>
                            <a:avLst/>
                            <a:gdLst/>
                            <a:ahLst/>
                            <a:cxnLst/>
                            <a:rect l="0" t="0" r="0" b="0"/>
                            <a:pathLst>
                              <a:path w="1792842" h="335966">
                                <a:moveTo>
                                  <a:pt x="151593" y="0"/>
                                </a:moveTo>
                                <a:lnTo>
                                  <a:pt x="1641249" y="0"/>
                                </a:lnTo>
                                <a:cubicBezTo>
                                  <a:pt x="1724972" y="0"/>
                                  <a:pt x="1792842" y="67870"/>
                                  <a:pt x="1792842" y="151593"/>
                                </a:cubicBezTo>
                                <a:lnTo>
                                  <a:pt x="1792842" y="184373"/>
                                </a:lnTo>
                                <a:cubicBezTo>
                                  <a:pt x="1792842" y="268097"/>
                                  <a:pt x="1724972" y="335966"/>
                                  <a:pt x="1641249" y="335966"/>
                                </a:cubicBezTo>
                                <a:lnTo>
                                  <a:pt x="151593" y="335966"/>
                                </a:lnTo>
                                <a:cubicBezTo>
                                  <a:pt x="67870" y="335966"/>
                                  <a:pt x="0" y="268097"/>
                                  <a:pt x="0" y="184373"/>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3165" name="Shape 3165"/>
                        <wps:cNvSpPr/>
                        <wps:spPr>
                          <a:xfrm>
                            <a:off x="7592" y="7592"/>
                            <a:ext cx="1777659" cy="320783"/>
                          </a:xfrm>
                          <a:custGeom>
                            <a:avLst/>
                            <a:gdLst/>
                            <a:ahLst/>
                            <a:cxnLst/>
                            <a:rect l="0" t="0" r="0" b="0"/>
                            <a:pathLst>
                              <a:path w="1777659" h="320783">
                                <a:moveTo>
                                  <a:pt x="144002" y="0"/>
                                </a:moveTo>
                                <a:lnTo>
                                  <a:pt x="1633657" y="0"/>
                                </a:lnTo>
                                <a:cubicBezTo>
                                  <a:pt x="1713188" y="0"/>
                                  <a:pt x="1777659" y="64470"/>
                                  <a:pt x="1777659" y="144001"/>
                                </a:cubicBezTo>
                                <a:lnTo>
                                  <a:pt x="1777659" y="176781"/>
                                </a:lnTo>
                                <a:cubicBezTo>
                                  <a:pt x="1777659" y="256312"/>
                                  <a:pt x="1713188" y="320783"/>
                                  <a:pt x="1633657" y="320783"/>
                                </a:cubicBezTo>
                                <a:lnTo>
                                  <a:pt x="144002" y="320783"/>
                                </a:lnTo>
                                <a:cubicBezTo>
                                  <a:pt x="64471" y="320783"/>
                                  <a:pt x="0" y="256312"/>
                                  <a:pt x="0" y="176781"/>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3166" name="Rectangle 3166"/>
                        <wps:cNvSpPr/>
                        <wps:spPr>
                          <a:xfrm>
                            <a:off x="151587" y="87750"/>
                            <a:ext cx="1053520" cy="227072"/>
                          </a:xfrm>
                          <a:prstGeom prst="rect">
                            <a:avLst/>
                          </a:prstGeom>
                          <a:ln>
                            <a:noFill/>
                          </a:ln>
                        </wps:spPr>
                        <wps:txbx>
                          <w:txbxContent>
                            <w:p w14:paraId="4C61A5FA" w14:textId="77777777" w:rsidR="006520AC" w:rsidRDefault="006520AC">
                              <w:r>
                                <w:rPr>
                                  <w:color w:val="0A2D73"/>
                                  <w:w w:val="121"/>
                                  <w:sz w:val="24"/>
                                </w:rPr>
                                <w:t>En</w:t>
                              </w:r>
                              <w:r>
                                <w:rPr>
                                  <w:color w:val="0A2D73"/>
                                  <w:spacing w:val="36"/>
                                  <w:w w:val="121"/>
                                  <w:sz w:val="24"/>
                                </w:rPr>
                                <w:t xml:space="preserve"> </w:t>
                              </w:r>
                              <w:r>
                                <w:rPr>
                                  <w:color w:val="0A2D73"/>
                                  <w:w w:val="121"/>
                                  <w:sz w:val="24"/>
                                </w:rPr>
                                <w:t>attente</w:t>
                              </w:r>
                            </w:p>
                          </w:txbxContent>
                        </wps:txbx>
                        <wps:bodyPr horzOverflow="overflow" vert="horz" lIns="0" tIns="0" rIns="0" bIns="0" rtlCol="0">
                          <a:noAutofit/>
                        </wps:bodyPr>
                      </wps:wsp>
                    </wpg:wgp>
                  </a:graphicData>
                </a:graphic>
              </wp:inline>
            </w:drawing>
          </mc:Choice>
          <mc:Fallback>
            <w:pict>
              <v:group w14:anchorId="6630A9FF" id="Group 69443" o:spid="_x0000_s1619" style="width:141.15pt;height:26.45pt;mso-position-horizontal-relative:char;mso-position-vertical-relative:line" coordsize="17928,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">
                <v:shape id="Shape 3164" o:spid="_x0000_s1620" style="position:absolute;width:17928;height:3359;visibility:visible;mso-wrap-style:square;v-text-anchor:top" coordsize="1792842,335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" path="m151593,l1641249,v83723,,151593,67870,151593,151593l1792842,184373v,83724,-67870,151593,-151593,151593l151593,335966c67870,335966,,268097,,184373l,151593c,67870,67870,,151593,xe" fillcolor="#a9b5ce" stroked="f" strokeweight="0">
                  <v:stroke miterlimit="83231f" joinstyle="miter"/>
                  <v:path arrowok="t" textboxrect="0,0,1792842,335966"/>
                </v:shape>
                <v:shape id="Shape 3165" o:spid="_x0000_s1621" style="position:absolute;left:75;top:75;width:17777;height:3208;visibility:visible;mso-wrap-style:square;v-text-anchor:top" coordsize="1777659,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" path="m144002,l1633657,v79531,,144002,64470,144002,144001l1777659,176781v,79531,-64471,144002,-144002,144002l144002,320783c64471,320783,,256312,,176781l,144001c,64470,64471,,144002,xe" fillcolor="#f8f9fb" stroked="f" strokeweight="0">
                  <v:stroke miterlimit="83231f" joinstyle="miter"/>
                  <v:path arrowok="t" textboxrect="0,0,1777659,320783"/>
                </v:shape>
                <v:rect id="Rectangle 3166" o:spid="_x0000_s1622" style="position:absolute;left:1515;top:877;width:1053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vzxQAAAN0AAAAPAAAAZHJzL2Rvd25yZXYueG1sRI9Pi8Iw&#10;FMTvgt8hPMGbpioU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BzgfvzxQAAAN0AAAAP&#10;AAAAAAAAAAAAAAAAAAcCAABkcnMvZG93bnJldi54bWxQSwUGAAAAAAMAAwC3AAAA+QIAAAAA&#10;" filled="f" stroked="f">
                  <v:textbox inset="0,0,0,0">
                    <w:txbxContent>
                      <w:p w14:paraId="4C61A5FA" w14:textId="77777777" w:rsidR="006520AC" w:rsidRDefault="006520AC">
                        <w:r>
                          <w:rPr>
                            <w:color w:val="0A2D73"/>
                            <w:w w:val="121"/>
                            <w:sz w:val="24"/>
                          </w:rPr>
                          <w:t>En</w:t>
                        </w:r>
                        <w:r>
                          <w:rPr>
                            <w:color w:val="0A2D73"/>
                            <w:spacing w:val="36"/>
                            <w:w w:val="121"/>
                            <w:sz w:val="24"/>
                          </w:rPr>
                          <w:t xml:space="preserve"> </w:t>
                        </w:r>
                        <w:r>
                          <w:rPr>
                            <w:color w:val="0A2D73"/>
                            <w:w w:val="121"/>
                            <w:sz w:val="24"/>
                          </w:rPr>
                          <w:t>attente</w:t>
                        </w:r>
                      </w:p>
                    </w:txbxContent>
                  </v:textbox>
                </v:rect>
                <w10:anchorlock/>
              </v:group>
            </w:pict>
          </mc:Fallback>
        </mc:AlternateContent>
      </w:r>
      <w:r w:rsidRPr="006520AC">
        <w:rPr>
          <w:color w:val="0A2D73"/>
          <w:sz w:val="24"/>
          <w:lang w:val="fr-CM"/>
        </w:rPr>
        <w:t xml:space="preserve"> La recharge est enregistrØe et en cours de traitement. L’utilisateur doit patienter avant de relancer une opØration similaire.</w:t>
      </w:r>
    </w:p>
    <w:p w14:paraId="67903E94" w14:textId="77777777" w:rsidR="00895458" w:rsidRPr="006520AC" w:rsidRDefault="006520AC">
      <w:pPr>
        <w:spacing w:after="0" w:line="249" w:lineRule="auto"/>
        <w:ind w:left="3319" w:right="257" w:hanging="3062"/>
        <w:jc w:val="both"/>
        <w:rPr>
          <w:lang w:val="fr-CM"/>
        </w:rPr>
      </w:pPr>
      <w:r>
        <w:rPr>
          <w:noProof/>
        </w:rPr>
        <mc:AlternateContent>
          <mc:Choice Requires="wpg">
            <w:drawing>
              <wp:inline distT="0" distB="0" distL="0" distR="0" wp14:anchorId="523EECE5" wp14:editId="5312F1D2">
                <wp:extent cx="1792842" cy="335966"/>
                <wp:effectExtent l="0" t="0" r="0" b="0"/>
                <wp:docPr id="69444" name="Group 69444"/>
                <wp:cNvGraphicFramePr/>
                <a:graphic xmlns:a="http://schemas.openxmlformats.org/drawingml/2006/main">
                  <a:graphicData uri="http://schemas.microsoft.com/office/word/2010/wordprocessingGroup">
                    <wpg:wgp>
                      <wpg:cNvGrpSpPr/>
                      <wpg:grpSpPr>
                        <a:xfrm>
                          <a:off x="0" y="0"/>
                          <a:ext cx="1792842" cy="335966"/>
                          <a:chOff x="0" y="0"/>
                          <a:chExt cx="1792842" cy="335966"/>
                        </a:xfrm>
                      </wpg:grpSpPr>
                      <wps:wsp>
                        <wps:cNvPr id="3170" name="Shape 3170"/>
                        <wps:cNvSpPr/>
                        <wps:spPr>
                          <a:xfrm>
                            <a:off x="0" y="0"/>
                            <a:ext cx="1792842" cy="335966"/>
                          </a:xfrm>
                          <a:custGeom>
                            <a:avLst/>
                            <a:gdLst/>
                            <a:ahLst/>
                            <a:cxnLst/>
                            <a:rect l="0" t="0" r="0" b="0"/>
                            <a:pathLst>
                              <a:path w="1792842" h="335966">
                                <a:moveTo>
                                  <a:pt x="151593" y="0"/>
                                </a:moveTo>
                                <a:lnTo>
                                  <a:pt x="1641249" y="0"/>
                                </a:lnTo>
                                <a:cubicBezTo>
                                  <a:pt x="1724972" y="0"/>
                                  <a:pt x="1792842" y="67870"/>
                                  <a:pt x="1792842" y="151593"/>
                                </a:cubicBezTo>
                                <a:lnTo>
                                  <a:pt x="1792842" y="184373"/>
                                </a:lnTo>
                                <a:cubicBezTo>
                                  <a:pt x="1792842" y="268097"/>
                                  <a:pt x="1724972" y="335966"/>
                                  <a:pt x="1641249" y="335966"/>
                                </a:cubicBezTo>
                                <a:lnTo>
                                  <a:pt x="151593" y="335966"/>
                                </a:lnTo>
                                <a:cubicBezTo>
                                  <a:pt x="67870" y="335966"/>
                                  <a:pt x="0" y="268097"/>
                                  <a:pt x="0" y="184373"/>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3171" name="Shape 3171"/>
                        <wps:cNvSpPr/>
                        <wps:spPr>
                          <a:xfrm>
                            <a:off x="7592" y="7592"/>
                            <a:ext cx="1777659" cy="320783"/>
                          </a:xfrm>
                          <a:custGeom>
                            <a:avLst/>
                            <a:gdLst/>
                            <a:ahLst/>
                            <a:cxnLst/>
                            <a:rect l="0" t="0" r="0" b="0"/>
                            <a:pathLst>
                              <a:path w="1777659" h="320783">
                                <a:moveTo>
                                  <a:pt x="144002" y="0"/>
                                </a:moveTo>
                                <a:lnTo>
                                  <a:pt x="1633657" y="0"/>
                                </a:lnTo>
                                <a:cubicBezTo>
                                  <a:pt x="1713188" y="0"/>
                                  <a:pt x="1777659" y="64470"/>
                                  <a:pt x="1777659" y="144001"/>
                                </a:cubicBezTo>
                                <a:lnTo>
                                  <a:pt x="1777659" y="176781"/>
                                </a:lnTo>
                                <a:cubicBezTo>
                                  <a:pt x="1777659" y="256312"/>
                                  <a:pt x="1713188" y="320783"/>
                                  <a:pt x="1633657" y="320783"/>
                                </a:cubicBezTo>
                                <a:lnTo>
                                  <a:pt x="144002" y="320783"/>
                                </a:lnTo>
                                <a:cubicBezTo>
                                  <a:pt x="64471" y="320783"/>
                                  <a:pt x="0" y="256312"/>
                                  <a:pt x="0" y="176781"/>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3172" name="Rectangle 3172"/>
                        <wps:cNvSpPr/>
                        <wps:spPr>
                          <a:xfrm>
                            <a:off x="151587" y="87749"/>
                            <a:ext cx="647480" cy="227072"/>
                          </a:xfrm>
                          <a:prstGeom prst="rect">
                            <a:avLst/>
                          </a:prstGeom>
                          <a:ln>
                            <a:noFill/>
                          </a:ln>
                        </wps:spPr>
                        <wps:txbx>
                          <w:txbxContent>
                            <w:p w14:paraId="1CA97A83" w14:textId="77777777" w:rsidR="006520AC" w:rsidRDefault="006520AC">
                              <w:r>
                                <w:rPr>
                                  <w:color w:val="0A2D73"/>
                                  <w:w w:val="121"/>
                                  <w:sz w:val="24"/>
                                </w:rPr>
                                <w:t>SuccŁs</w:t>
                              </w:r>
                            </w:p>
                          </w:txbxContent>
                        </wps:txbx>
                        <wps:bodyPr horzOverflow="overflow" vert="horz" lIns="0" tIns="0" rIns="0" bIns="0" rtlCol="0">
                          <a:noAutofit/>
                        </wps:bodyPr>
                      </wps:wsp>
                    </wpg:wgp>
                  </a:graphicData>
                </a:graphic>
              </wp:inline>
            </w:drawing>
          </mc:Choice>
          <mc:Fallback>
            <w:pict>
              <v:group w14:anchorId="523EECE5" id="Group 69444" o:spid="_x0000_s1623" style="width:141.15pt;height:26.45pt;mso-position-horizontal-relative:char;mso-position-vertical-relative:line" coordsize="17928,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">
                <v:shape id="Shape 3170" o:spid="_x0000_s1624" style="position:absolute;width:17928;height:3359;visibility:visible;mso-wrap-style:square;v-text-anchor:top" coordsize="1792842,335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" path="m151593,l1641249,v83723,,151593,67870,151593,151593l1792842,184373v,83724,-67870,151593,-151593,151593l151593,335966c67870,335966,,268097,,184373l,151593c,67870,67870,,151593,xe" fillcolor="#a9b5ce" stroked="f" strokeweight="0">
                  <v:stroke miterlimit="83231f" joinstyle="miter"/>
                  <v:path arrowok="t" textboxrect="0,0,1792842,335966"/>
                </v:shape>
                <v:shape id="Shape 3171" o:spid="_x0000_s1625" style="position:absolute;left:75;top:75;width:17777;height:3208;visibility:visible;mso-wrap-style:square;v-text-anchor:top" coordsize="1777659,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" path="m144002,l1633657,v79531,,144002,64470,144002,144001l1777659,176781v,79531,-64471,144002,-144002,144002l144002,320783c64471,320783,,256312,,176781l,144001c,64470,64471,,144002,xe" fillcolor="#f8f9fb" stroked="f" strokeweight="0">
                  <v:stroke miterlimit="83231f" joinstyle="miter"/>
                  <v:path arrowok="t" textboxrect="0,0,1777659,320783"/>
                </v:shape>
                <v:rect id="Rectangle 3172" o:spid="_x0000_s1626" style="position:absolute;left:1515;top:877;width:647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" filled="f" stroked="f">
                  <v:textbox inset="0,0,0,0">
                    <w:txbxContent>
                      <w:p w14:paraId="1CA97A83" w14:textId="77777777" w:rsidR="006520AC" w:rsidRDefault="006520AC">
                        <w:r>
                          <w:rPr>
                            <w:color w:val="0A2D73"/>
                            <w:w w:val="121"/>
                            <w:sz w:val="24"/>
                          </w:rPr>
                          <w:t>SuccŁs</w:t>
                        </w:r>
                      </w:p>
                    </w:txbxContent>
                  </v:textbox>
                </v:rect>
                <w10:anchorlock/>
              </v:group>
            </w:pict>
          </mc:Fallback>
        </mc:AlternateContent>
      </w:r>
      <w:r w:rsidRPr="006520AC">
        <w:rPr>
          <w:color w:val="0A2D73"/>
          <w:sz w:val="24"/>
          <w:lang w:val="fr-CM"/>
        </w:rPr>
        <w:t xml:space="preserve"> Les fonds ont ØtØ crØditØs sur le compte MyDirectCash. L’utilisateur peut informer le client que l’opØration est nalisØe.</w:t>
      </w:r>
    </w:p>
    <w:p w14:paraId="23BD94E0" w14:textId="77777777" w:rsidR="00895458" w:rsidRPr="006520AC" w:rsidRDefault="006520AC">
      <w:pPr>
        <w:spacing w:after="67" w:line="249" w:lineRule="auto"/>
        <w:ind w:left="3319" w:right="257" w:hanging="3062"/>
        <w:jc w:val="both"/>
        <w:rPr>
          <w:lang w:val="fr-CM"/>
        </w:rPr>
      </w:pPr>
      <w:r>
        <w:rPr>
          <w:noProof/>
        </w:rPr>
        <mc:AlternateContent>
          <mc:Choice Requires="wpg">
            <w:drawing>
              <wp:inline distT="0" distB="0" distL="0" distR="0" wp14:anchorId="18D3DCF5" wp14:editId="12D06A6A">
                <wp:extent cx="1792842" cy="363955"/>
                <wp:effectExtent l="0" t="0" r="0" b="0"/>
                <wp:docPr id="69445" name="Group 69445"/>
                <wp:cNvGraphicFramePr/>
                <a:graphic xmlns:a="http://schemas.openxmlformats.org/drawingml/2006/main">
                  <a:graphicData uri="http://schemas.microsoft.com/office/word/2010/wordprocessingGroup">
                    <wpg:wgp>
                      <wpg:cNvGrpSpPr/>
                      <wpg:grpSpPr>
                        <a:xfrm>
                          <a:off x="0" y="0"/>
                          <a:ext cx="1792842" cy="363955"/>
                          <a:chOff x="0" y="0"/>
                          <a:chExt cx="1792842" cy="363955"/>
                        </a:xfrm>
                      </wpg:grpSpPr>
                      <wps:wsp>
                        <wps:cNvPr id="3176" name="Shape 3176"/>
                        <wps:cNvSpPr/>
                        <wps:spPr>
                          <a:xfrm>
                            <a:off x="0" y="0"/>
                            <a:ext cx="1792842" cy="363955"/>
                          </a:xfrm>
                          <a:custGeom>
                            <a:avLst/>
                            <a:gdLst/>
                            <a:ahLst/>
                            <a:cxnLst/>
                            <a:rect l="0" t="0" r="0" b="0"/>
                            <a:pathLst>
                              <a:path w="1792842" h="363955">
                                <a:moveTo>
                                  <a:pt x="151593" y="0"/>
                                </a:moveTo>
                                <a:lnTo>
                                  <a:pt x="1641249" y="0"/>
                                </a:lnTo>
                                <a:cubicBezTo>
                                  <a:pt x="1724972" y="0"/>
                                  <a:pt x="1792842" y="67870"/>
                                  <a:pt x="1792842" y="151593"/>
                                </a:cubicBezTo>
                                <a:lnTo>
                                  <a:pt x="1792842" y="212362"/>
                                </a:lnTo>
                                <a:cubicBezTo>
                                  <a:pt x="1792842" y="296086"/>
                                  <a:pt x="1724972" y="363955"/>
                                  <a:pt x="1641249" y="363955"/>
                                </a:cubicBezTo>
                                <a:lnTo>
                                  <a:pt x="151593" y="363955"/>
                                </a:lnTo>
                                <a:cubicBezTo>
                                  <a:pt x="67870" y="363955"/>
                                  <a:pt x="0" y="296086"/>
                                  <a:pt x="0" y="212362"/>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3177" name="Shape 3177"/>
                        <wps:cNvSpPr/>
                        <wps:spPr>
                          <a:xfrm>
                            <a:off x="7592" y="7592"/>
                            <a:ext cx="1777659" cy="348772"/>
                          </a:xfrm>
                          <a:custGeom>
                            <a:avLst/>
                            <a:gdLst/>
                            <a:ahLst/>
                            <a:cxnLst/>
                            <a:rect l="0" t="0" r="0" b="0"/>
                            <a:pathLst>
                              <a:path w="1777659" h="348772">
                                <a:moveTo>
                                  <a:pt x="144002" y="0"/>
                                </a:moveTo>
                                <a:lnTo>
                                  <a:pt x="1633657" y="0"/>
                                </a:lnTo>
                                <a:cubicBezTo>
                                  <a:pt x="1713188" y="0"/>
                                  <a:pt x="1777659" y="64470"/>
                                  <a:pt x="1777659" y="144001"/>
                                </a:cubicBezTo>
                                <a:lnTo>
                                  <a:pt x="1777659" y="204770"/>
                                </a:lnTo>
                                <a:cubicBezTo>
                                  <a:pt x="1777659" y="284301"/>
                                  <a:pt x="1713188" y="348772"/>
                                  <a:pt x="1633657" y="348772"/>
                                </a:cubicBezTo>
                                <a:lnTo>
                                  <a:pt x="144002" y="348772"/>
                                </a:lnTo>
                                <a:cubicBezTo>
                                  <a:pt x="64471" y="348772"/>
                                  <a:pt x="0" y="284301"/>
                                  <a:pt x="0" y="204770"/>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3178" name="Rectangle 3178"/>
                        <wps:cNvSpPr/>
                        <wps:spPr>
                          <a:xfrm>
                            <a:off x="151587" y="115739"/>
                            <a:ext cx="574518" cy="227072"/>
                          </a:xfrm>
                          <a:prstGeom prst="rect">
                            <a:avLst/>
                          </a:prstGeom>
                          <a:ln>
                            <a:noFill/>
                          </a:ln>
                        </wps:spPr>
                        <wps:txbx>
                          <w:txbxContent>
                            <w:p w14:paraId="6A3B5593" w14:textId="77777777" w:rsidR="006520AC" w:rsidRDefault="006520AC">
                              <w:r>
                                <w:rPr>
                                  <w:color w:val="0A2D73"/>
                                  <w:w w:val="113"/>
                                  <w:sz w:val="24"/>
                                </w:rPr>
                                <w:t>chec</w:t>
                              </w:r>
                            </w:p>
                          </w:txbxContent>
                        </wps:txbx>
                        <wps:bodyPr horzOverflow="overflow" vert="horz" lIns="0" tIns="0" rIns="0" bIns="0" rtlCol="0">
                          <a:noAutofit/>
                        </wps:bodyPr>
                      </wps:wsp>
                    </wpg:wgp>
                  </a:graphicData>
                </a:graphic>
              </wp:inline>
            </w:drawing>
          </mc:Choice>
          <mc:Fallback>
            <w:pict>
              <v:group w14:anchorId="18D3DCF5" id="Group 69445" o:spid="_x0000_s1627" style="width:141.15pt;height:28.65pt;mso-position-horizontal-relative:char;mso-position-vertical-relative:line" coordsize="17928,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">
                <v:shape id="Shape 3176" o:spid="_x0000_s1628" style="position:absolute;width:17928;height:3639;visibility:visible;mso-wrap-style:square;v-text-anchor:top" coordsize="1792842,36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" path="m151593,l1641249,v83723,,151593,67870,151593,151593l1792842,212362v,83724,-67870,151593,-151593,151593l151593,363955c67870,363955,,296086,,212362l,151593c,67870,67870,,151593,xe" fillcolor="#a9b5ce" stroked="f" strokeweight="0">
                  <v:stroke miterlimit="83231f" joinstyle="miter"/>
                  <v:path arrowok="t" textboxrect="0,0,1792842,363955"/>
                </v:shape>
                <v:shape id="Shape 3177" o:spid="_x0000_s1629" style="position:absolute;left:75;top:75;width:17777;height:3488;visibility:visible;mso-wrap-style:square;v-text-anchor:top" coordsize="1777659,34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" path="m144002,l1633657,v79531,,144002,64470,144002,144001l1777659,204770v,79531,-64471,144002,-144002,144002l144002,348772c64471,348772,,284301,,204770l,144001c,64470,64471,,144002,xe" fillcolor="#f8f9fb" stroked="f" strokeweight="0">
                  <v:stroke miterlimit="83231f" joinstyle="miter"/>
                  <v:path arrowok="t" textboxrect="0,0,1777659,348772"/>
                </v:shape>
                <v:rect id="Rectangle 3178" o:spid="_x0000_s1630" style="position:absolute;left:1515;top:1157;width:574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zHwwAAAN0AAAAPAAAAZHJzL2Rvd25yZXYueG1sRE9Ni8Iw&#10;EL0L/ocwwt40VWF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6Itcx8MAAADdAAAADwAA&#10;AAAAAAAAAAAAAAAHAgAAZHJzL2Rvd25yZXYueG1sUEsFBgAAAAADAAMAtwAAAPcCAAAAAA==&#10;" filled="f" stroked="f">
                  <v:textbox inset="0,0,0,0">
                    <w:txbxContent>
                      <w:p w14:paraId="6A3B5593" w14:textId="77777777" w:rsidR="006520AC" w:rsidRDefault="006520AC">
                        <w:r>
                          <w:rPr>
                            <w:color w:val="0A2D73"/>
                            <w:w w:val="113"/>
                            <w:sz w:val="24"/>
                          </w:rPr>
                          <w:t>chec</w:t>
                        </w:r>
                      </w:p>
                    </w:txbxContent>
                  </v:textbox>
                </v:rect>
                <w10:anchorlock/>
              </v:group>
            </w:pict>
          </mc:Fallback>
        </mc:AlternateContent>
      </w:r>
      <w:r w:rsidRPr="006520AC">
        <w:rPr>
          <w:color w:val="0A2D73"/>
          <w:sz w:val="24"/>
          <w:lang w:val="fr-CM"/>
        </w:rPr>
        <w:t xml:space="preserve"> La recharge n’a pas abouti. L’utilisateur doit vØri er les informations saisies, le solde disponible ou contacter le support si le problŁme persiste.</w:t>
      </w:r>
    </w:p>
    <w:p w14:paraId="3B051870"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4D8749F8"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07392" behindDoc="1" locked="0" layoutInCell="1" allowOverlap="1" wp14:anchorId="608F1BF4" wp14:editId="6D30495D">
                <wp:simplePos x="0" y="0"/>
                <wp:positionH relativeFrom="column">
                  <wp:posOffset>0</wp:posOffset>
                </wp:positionH>
                <wp:positionV relativeFrom="paragraph">
                  <wp:posOffset>-338950</wp:posOffset>
                </wp:positionV>
                <wp:extent cx="5976080" cy="834626"/>
                <wp:effectExtent l="0" t="0" r="0" b="0"/>
                <wp:wrapNone/>
                <wp:docPr id="69713" name="Group 69713"/>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3212" name="Shape 3212"/>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213" name="Shape 3213"/>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6DBF5A88" id="Group 69713" o:spid="_x0000_s1026" style="position:absolute;margin-left:0;margin-top:-26.7pt;width:470.55pt;height:65.7pt;z-index:-251609088"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">
                <v:shape id="Shape 3212"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3213"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Une recharge en attente ne doit pas Œtre rØpØtØe immØdiatement. L’utilisateur doit consulter l’historique et attendre la con rmation du statut nal.</w:t>
      </w:r>
    </w:p>
    <w:p w14:paraId="5A2D7B4B" w14:textId="77777777" w:rsidR="00895458" w:rsidRPr="006520AC" w:rsidRDefault="006520AC">
      <w:pPr>
        <w:pStyle w:val="Titre2"/>
        <w:ind w:left="-5"/>
        <w:rPr>
          <w:lang w:val="fr-CM"/>
        </w:rPr>
      </w:pPr>
      <w:r w:rsidRPr="006520AC">
        <w:rPr>
          <w:lang w:val="fr-CM"/>
        </w:rPr>
        <w:t>8. Cas pratique de recharge MyDirectCash</w:t>
      </w:r>
    </w:p>
    <w:p w14:paraId="1DDFE209" w14:textId="77777777" w:rsidR="00895458" w:rsidRPr="006520AC" w:rsidRDefault="006520AC">
      <w:pPr>
        <w:spacing w:after="67" w:line="249" w:lineRule="auto"/>
        <w:ind w:left="-5" w:hanging="10"/>
        <w:jc w:val="both"/>
        <w:rPr>
          <w:lang w:val="fr-CM"/>
        </w:rPr>
      </w:pPr>
      <w:r w:rsidRPr="006520AC">
        <w:rPr>
          <w:color w:val="0A2D73"/>
          <w:sz w:val="24"/>
          <w:lang w:val="fr-CM"/>
        </w:rPr>
        <w:t>Un client souhaite approvisionner son compte MyDirectCash auprŁs d’un agent ou d’un distributeur.</w:t>
      </w:r>
    </w:p>
    <w:p w14:paraId="30EF3B6D" w14:textId="77777777" w:rsidR="00895458" w:rsidRPr="006520AC" w:rsidRDefault="006520AC">
      <w:pPr>
        <w:spacing w:after="67" w:line="249" w:lineRule="auto"/>
        <w:ind w:left="-5" w:hanging="10"/>
        <w:jc w:val="both"/>
        <w:rPr>
          <w:lang w:val="fr-CM"/>
        </w:rPr>
      </w:pPr>
      <w:r w:rsidRPr="006520AC">
        <w:rPr>
          <w:color w:val="0A2D73"/>
          <w:sz w:val="24"/>
          <w:lang w:val="fr-CM"/>
        </w:rPr>
        <w:t>L’agent ouvre DirectCash Mobile, sØlectionne le module Recharge MyDirectCash, puis saisit le numØro de l’expØditeur, le numØro du bØnØ ciaire, le numØro de CNI et le montant demandØ.</w:t>
      </w:r>
    </w:p>
    <w:p w14:paraId="64C79B5D" w14:textId="77777777" w:rsidR="00895458" w:rsidRPr="006520AC" w:rsidRDefault="006520AC">
      <w:pPr>
        <w:spacing w:after="67" w:line="249" w:lineRule="auto"/>
        <w:ind w:left="-5" w:hanging="10"/>
        <w:jc w:val="both"/>
        <w:rPr>
          <w:lang w:val="fr-CM"/>
        </w:rPr>
      </w:pPr>
      <w:r w:rsidRPr="006520AC">
        <w:rPr>
          <w:color w:val="0A2D73"/>
          <w:sz w:val="24"/>
          <w:lang w:val="fr-CM"/>
        </w:rPr>
        <w:t>Avant de poursuivre, l’agent relit les informations avec le client. Il vØri e que le numØro bØnØ ciaire correspond bien au compte crØditer et que le montant est exact.</w:t>
      </w:r>
    </w:p>
    <w:p w14:paraId="58A025A9" w14:textId="77777777" w:rsidR="00895458" w:rsidRPr="006520AC" w:rsidRDefault="006520AC">
      <w:pPr>
        <w:spacing w:after="335" w:line="249" w:lineRule="auto"/>
        <w:ind w:left="-5" w:hanging="10"/>
        <w:jc w:val="both"/>
        <w:rPr>
          <w:lang w:val="fr-CM"/>
        </w:rPr>
      </w:pPr>
      <w:r w:rsidRPr="006520AC">
        <w:rPr>
          <w:color w:val="0A2D73"/>
          <w:sz w:val="24"/>
          <w:lang w:val="fr-CM"/>
        </w:rPr>
        <w:t>AprŁs validation, le systŁme traite la recharge. Lorsque le statut indique SuccŁs, le compte MyDirectCash du bØnØ ciaire est crØditØ et l’opØration appara t dans l’historique.</w:t>
      </w:r>
    </w:p>
    <w:p w14:paraId="12D1AD4C"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10F1FB7A"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708416" behindDoc="1" locked="0" layoutInCell="1" allowOverlap="1" wp14:anchorId="707B59F0" wp14:editId="47362E6B">
                <wp:simplePos x="0" y="0"/>
                <wp:positionH relativeFrom="column">
                  <wp:posOffset>0</wp:posOffset>
                </wp:positionH>
                <wp:positionV relativeFrom="paragraph">
                  <wp:posOffset>-974164</wp:posOffset>
                </wp:positionV>
                <wp:extent cx="5976080" cy="1653293"/>
                <wp:effectExtent l="0" t="0" r="0" b="0"/>
                <wp:wrapNone/>
                <wp:docPr id="69711" name="Group 69711"/>
                <wp:cNvGraphicFramePr/>
                <a:graphic xmlns:a="http://schemas.openxmlformats.org/drawingml/2006/main">
                  <a:graphicData uri="http://schemas.microsoft.com/office/word/2010/wordprocessingGroup">
                    <wpg:wgp>
                      <wpg:cNvGrpSpPr/>
                      <wpg:grpSpPr>
                        <a:xfrm>
                          <a:off x="0" y="0"/>
                          <a:ext cx="5976080" cy="1653293"/>
                          <a:chOff x="0" y="0"/>
                          <a:chExt cx="5976080" cy="1653293"/>
                        </a:xfrm>
                      </wpg:grpSpPr>
                      <pic:pic xmlns:pic="http://schemas.openxmlformats.org/drawingml/2006/picture">
                        <pic:nvPicPr>
                          <pic:cNvPr id="3202" name="Picture 3202"/>
                          <pic:cNvPicPr/>
                        </pic:nvPicPr>
                        <pic:blipFill>
                          <a:blip r:embed="rId7"/>
                          <a:stretch>
                            <a:fillRect/>
                          </a:stretch>
                        </pic:blipFill>
                        <pic:spPr>
                          <a:xfrm>
                            <a:off x="2268004" y="0"/>
                            <a:ext cx="1439991" cy="845319"/>
                          </a:xfrm>
                          <a:prstGeom prst="rect">
                            <a:avLst/>
                          </a:prstGeom>
                        </pic:spPr>
                      </pic:pic>
                      <wps:wsp>
                        <wps:cNvPr id="3231" name="Shape 3231"/>
                        <wps:cNvSpPr/>
                        <wps:spPr>
                          <a:xfrm>
                            <a:off x="0" y="664718"/>
                            <a:ext cx="5976080" cy="988574"/>
                          </a:xfrm>
                          <a:custGeom>
                            <a:avLst/>
                            <a:gdLst/>
                            <a:ahLst/>
                            <a:cxnLst/>
                            <a:rect l="0" t="0" r="0" b="0"/>
                            <a:pathLst>
                              <a:path w="5976080" h="988574">
                                <a:moveTo>
                                  <a:pt x="151593" y="0"/>
                                </a:moveTo>
                                <a:lnTo>
                                  <a:pt x="5824487" y="0"/>
                                </a:lnTo>
                                <a:cubicBezTo>
                                  <a:pt x="5908209" y="0"/>
                                  <a:pt x="5976080" y="67870"/>
                                  <a:pt x="5976080" y="151593"/>
                                </a:cubicBezTo>
                                <a:lnTo>
                                  <a:pt x="5976080" y="836981"/>
                                </a:lnTo>
                                <a:cubicBezTo>
                                  <a:pt x="5976080" y="920705"/>
                                  <a:pt x="5908209" y="988574"/>
                                  <a:pt x="5824487" y="988574"/>
                                </a:cubicBezTo>
                                <a:lnTo>
                                  <a:pt x="151593" y="988574"/>
                                </a:lnTo>
                                <a:cubicBezTo>
                                  <a:pt x="67870" y="988574"/>
                                  <a:pt x="0" y="920705"/>
                                  <a:pt x="0" y="836981"/>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3232" name="Shape 3232"/>
                        <wps:cNvSpPr/>
                        <wps:spPr>
                          <a:xfrm>
                            <a:off x="7592" y="856683"/>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ACDF276" id="Group 69711" o:spid="_x0000_s1026" style="position:absolute;margin-left:0;margin-top:-76.7pt;width:470.55pt;height:130.2pt;z-index:-251608064" coordsize="59760,1653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">
                <v:shape id="Picture 3202"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">
                  <v:imagedata r:id="rId9" o:title=""/>
                </v:shape>
                <v:shape id="Shape 3231" o:spid="_x0000_s1028" style="position:absolute;top:6647;width:59760;height:9885;visibility:visible;mso-wrap-style:square;v-text-anchor:top" coordsize="5976080,988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" path="m151593,l5824487,v83722,,151593,67870,151593,151593l5976080,836981v,83724,-67871,151593,-151593,151593l151593,988574c67870,988574,,920705,,836981l,151593c,67870,67870,,151593,xe" fillcolor="#91a0c0" stroked="f" strokeweight="0">
                  <v:stroke miterlimit="83231f" joinstyle="miter"/>
                  <v:path arrowok="t" textboxrect="0,0,5976080,988574"/>
                </v:shape>
                <v:shape id="Shape 3232" o:spid="_x0000_s1029" style="position:absolute;left:75;top:8566;width:59609;height:7891;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" path="m,l5960896,r,645016c5960896,724547,5896426,789018,5816895,789018r-5672893,c64471,789018,,724547,,645016l,xe" stroked="f" strokeweight="0">
                  <v:stroke miterlimit="83231f" joinstyle="miter"/>
                  <v:path arrowok="t" textboxrect="0,0,5960896,789018"/>
                </v:shape>
              </v:group>
            </w:pict>
          </mc:Fallback>
        </mc:AlternateContent>
      </w:r>
      <w:r w:rsidRPr="006520AC">
        <w:rPr>
          <w:sz w:val="24"/>
          <w:lang w:val="fr-CM"/>
        </w:rPr>
        <w:t>La con rmation du statut est indispensable avant d’annoncer au client que les fonds ont ØtØ crØditØs. En cas de statut en attente, l’utilisateur doit patienter et consulter</w:t>
      </w:r>
      <w:r w:rsidRPr="006520AC">
        <w:rPr>
          <w:color w:val="0A2D73"/>
          <w:sz w:val="71"/>
          <w:lang w:val="fr-CM"/>
        </w:rPr>
        <w:t xml:space="preserve">ALLIANCE FINANCIAL </w:t>
      </w:r>
      <w:r w:rsidRPr="006520AC">
        <w:rPr>
          <w:sz w:val="24"/>
          <w:lang w:val="fr-CM"/>
        </w:rPr>
        <w:t>l’historique.</w:t>
      </w:r>
    </w:p>
    <w:p w14:paraId="2E493A02" w14:textId="77777777" w:rsidR="00895458" w:rsidRPr="006520AC" w:rsidRDefault="006520AC">
      <w:pPr>
        <w:spacing w:after="481" w:line="265" w:lineRule="auto"/>
        <w:ind w:left="10" w:hanging="10"/>
        <w:jc w:val="center"/>
        <w:rPr>
          <w:lang w:val="fr-CM"/>
        </w:rPr>
      </w:pPr>
      <w:r w:rsidRPr="006520AC">
        <w:rPr>
          <w:color w:val="0A2D73"/>
          <w:sz w:val="34"/>
          <w:lang w:val="fr-CM"/>
        </w:rPr>
        <w:t>CAMEROUN</w:t>
      </w:r>
    </w:p>
    <w:p w14:paraId="4A432B87" w14:textId="77777777" w:rsidR="00895458" w:rsidRPr="006520AC" w:rsidRDefault="006520AC">
      <w:pPr>
        <w:pStyle w:val="Titre2"/>
        <w:spacing w:after="239"/>
        <w:ind w:left="-5"/>
        <w:rPr>
          <w:lang w:val="fr-CM"/>
        </w:rPr>
      </w:pPr>
      <w:r w:rsidRPr="006520AC">
        <w:rPr>
          <w:lang w:val="fr-CM"/>
        </w:rPr>
        <w:t>9. Bonnes pratiques</w:t>
      </w:r>
    </w:p>
    <w:p w14:paraId="0DE9BADB"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5AB20ABF" w14:textId="77777777" w:rsidR="00895458" w:rsidRPr="006520AC" w:rsidRDefault="006520AC">
      <w:pPr>
        <w:spacing w:after="89" w:line="248" w:lineRule="auto"/>
        <w:ind w:left="744" w:right="224" w:hanging="10"/>
        <w:jc w:val="both"/>
        <w:rPr>
          <w:lang w:val="fr-CM"/>
        </w:rPr>
      </w:pPr>
      <w:r w:rsidRPr="006520AC">
        <w:rPr>
          <w:sz w:val="24"/>
          <w:lang w:val="fr-CM"/>
        </w:rPr>
        <w:t>VØri er le numØro de l’expØditeur avant validation;</w:t>
      </w:r>
    </w:p>
    <w:p w14:paraId="7B531B26" w14:textId="77777777" w:rsidR="00895458" w:rsidRPr="006520AC" w:rsidRDefault="006520AC">
      <w:pPr>
        <w:spacing w:after="89" w:line="248" w:lineRule="auto"/>
        <w:ind w:left="744" w:right="224" w:hanging="10"/>
        <w:jc w:val="both"/>
        <w:rPr>
          <w:lang w:val="fr-CM"/>
        </w:rPr>
      </w:pPr>
      <w:r w:rsidRPr="006520AC">
        <w:rPr>
          <w:sz w:val="24"/>
          <w:lang w:val="fr-CM"/>
        </w:rPr>
        <w:t>Contr ler le numØro du bØnØ ciaire avec le client;</w:t>
      </w:r>
    </w:p>
    <w:p w14:paraId="3E4571DF" w14:textId="77777777" w:rsidR="00895458" w:rsidRPr="006520AC" w:rsidRDefault="006520AC">
      <w:pPr>
        <w:spacing w:after="89" w:line="248" w:lineRule="auto"/>
        <w:ind w:left="744" w:right="224" w:hanging="10"/>
        <w:jc w:val="both"/>
        <w:rPr>
          <w:lang w:val="fr-CM"/>
        </w:rPr>
      </w:pPr>
      <w:r w:rsidRPr="006520AC">
        <w:rPr>
          <w:sz w:val="24"/>
          <w:lang w:val="fr-CM"/>
        </w:rPr>
        <w:t>Saisir correctement le numØro de CNI;</w:t>
      </w:r>
    </w:p>
    <w:p w14:paraId="092E559A" w14:textId="77777777" w:rsidR="00895458" w:rsidRPr="006520AC" w:rsidRDefault="006520AC">
      <w:pPr>
        <w:spacing w:after="89" w:line="248" w:lineRule="auto"/>
        <w:ind w:left="744" w:right="224" w:hanging="10"/>
        <w:jc w:val="both"/>
        <w:rPr>
          <w:lang w:val="fr-CM"/>
        </w:rPr>
      </w:pPr>
      <w:r w:rsidRPr="006520AC">
        <w:rPr>
          <w:sz w:val="24"/>
          <w:lang w:val="fr-CM"/>
        </w:rPr>
        <w:t>Con rmer le montant de la recharge avant de poursuivre;</w:t>
      </w:r>
    </w:p>
    <w:p w14:paraId="5196A366" w14:textId="77777777" w:rsidR="00895458" w:rsidRPr="006520AC" w:rsidRDefault="006520AC">
      <w:pPr>
        <w:spacing w:after="89" w:line="248" w:lineRule="auto"/>
        <w:ind w:left="744" w:right="224" w:hanging="10"/>
        <w:jc w:val="both"/>
        <w:rPr>
          <w:lang w:val="fr-CM"/>
        </w:rPr>
      </w:pPr>
      <w:r w:rsidRPr="006520AC">
        <w:rPr>
          <w:sz w:val="24"/>
          <w:lang w:val="fr-CM"/>
        </w:rPr>
        <w:t>Consulter l’historique aprŁs chaque opØration;</w:t>
      </w:r>
    </w:p>
    <w:p w14:paraId="1B077193" w14:textId="77777777" w:rsidR="00895458" w:rsidRPr="006520AC" w:rsidRDefault="006520AC">
      <w:pPr>
        <w:spacing w:after="89" w:line="248" w:lineRule="auto"/>
        <w:ind w:left="744" w:right="224" w:hanging="10"/>
        <w:jc w:val="both"/>
        <w:rPr>
          <w:lang w:val="fr-CM"/>
        </w:rPr>
      </w:pPr>
      <w:r w:rsidRPr="006520AC">
        <w:rPr>
          <w:sz w:val="24"/>
          <w:lang w:val="fr-CM"/>
        </w:rPr>
        <w:t>Ne pas rØpØter une recharge tant que le statut prØcØdent n’est pas con rmØ;</w:t>
      </w:r>
    </w:p>
    <w:p w14:paraId="079CCF00" w14:textId="77777777" w:rsidR="00895458" w:rsidRPr="006520AC" w:rsidRDefault="006520AC">
      <w:pPr>
        <w:spacing w:after="89" w:line="248" w:lineRule="auto"/>
        <w:ind w:left="744" w:right="224" w:hanging="10"/>
        <w:jc w:val="both"/>
        <w:rPr>
          <w:lang w:val="fr-CM"/>
        </w:rPr>
      </w:pPr>
      <w:r>
        <w:rPr>
          <w:noProof/>
        </w:rPr>
        <mc:AlternateContent>
          <mc:Choice Requires="wpg">
            <w:drawing>
              <wp:anchor distT="0" distB="0" distL="114300" distR="114300" simplePos="0" relativeHeight="251709440" behindDoc="1" locked="0" layoutInCell="1" allowOverlap="1" wp14:anchorId="049F9DCF" wp14:editId="7A75C6FE">
                <wp:simplePos x="0" y="0"/>
                <wp:positionH relativeFrom="column">
                  <wp:posOffset>0</wp:posOffset>
                </wp:positionH>
                <wp:positionV relativeFrom="paragraph">
                  <wp:posOffset>-1824335</wp:posOffset>
                </wp:positionV>
                <wp:extent cx="5976080" cy="2136549"/>
                <wp:effectExtent l="0" t="0" r="0" b="0"/>
                <wp:wrapNone/>
                <wp:docPr id="69714" name="Group 69714"/>
                <wp:cNvGraphicFramePr/>
                <a:graphic xmlns:a="http://schemas.openxmlformats.org/drawingml/2006/main">
                  <a:graphicData uri="http://schemas.microsoft.com/office/word/2010/wordprocessingGroup">
                    <wpg:wgp>
                      <wpg:cNvGrpSpPr/>
                      <wpg:grpSpPr>
                        <a:xfrm>
                          <a:off x="0" y="0"/>
                          <a:ext cx="5976080" cy="2136549"/>
                          <a:chOff x="0" y="0"/>
                          <a:chExt cx="5976080" cy="2136549"/>
                        </a:xfrm>
                      </wpg:grpSpPr>
                      <wps:wsp>
                        <wps:cNvPr id="3238" name="Shape 3238"/>
                        <wps:cNvSpPr/>
                        <wps:spPr>
                          <a:xfrm>
                            <a:off x="0" y="0"/>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6"/>
                                </a:lnTo>
                                <a:cubicBezTo>
                                  <a:pt x="5976080" y="2068679"/>
                                  <a:pt x="5908209" y="2136549"/>
                                  <a:pt x="5824487" y="2136549"/>
                                </a:cubicBezTo>
                                <a:lnTo>
                                  <a:pt x="151593" y="2136549"/>
                                </a:lnTo>
                                <a:cubicBezTo>
                                  <a:pt x="67870" y="2136549"/>
                                  <a:pt x="0" y="2068679"/>
                                  <a:pt x="0" y="198495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239" name="Shape 3239"/>
                        <wps:cNvSpPr/>
                        <wps:spPr>
                          <a:xfrm>
                            <a:off x="7592" y="221481"/>
                            <a:ext cx="5960896" cy="1907476"/>
                          </a:xfrm>
                          <a:custGeom>
                            <a:avLst/>
                            <a:gdLst/>
                            <a:ahLst/>
                            <a:cxnLst/>
                            <a:rect l="0" t="0" r="0" b="0"/>
                            <a:pathLst>
                              <a:path w="5960896" h="1907476">
                                <a:moveTo>
                                  <a:pt x="0" y="0"/>
                                </a:moveTo>
                                <a:lnTo>
                                  <a:pt x="5960896" y="0"/>
                                </a:lnTo>
                                <a:lnTo>
                                  <a:pt x="5960896" y="1763475"/>
                                </a:lnTo>
                                <a:cubicBezTo>
                                  <a:pt x="5960896" y="1843005"/>
                                  <a:pt x="5896426" y="1907476"/>
                                  <a:pt x="5816895" y="1907476"/>
                                </a:cubicBezTo>
                                <a:lnTo>
                                  <a:pt x="144002" y="1907476"/>
                                </a:lnTo>
                                <a:cubicBezTo>
                                  <a:pt x="64471" y="1907476"/>
                                  <a:pt x="0" y="1843005"/>
                                  <a:pt x="0" y="1763475"/>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1C7E7F4" id="Group 69714" o:spid="_x0000_s1026" style="position:absolute;margin-left:0;margin-top:-143.65pt;width:470.55pt;height:168.25pt;z-index:-251607040" coordsize="59760,2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">
                <v:shape id="Shape 3238" o:spid="_x0000_s1027" style="position:absolute;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" path="m151593,l5824487,v83722,,151593,67870,151593,151593l5976080,1984956v,83723,-67871,151593,-151593,151593l151593,2136549c67870,2136549,,2068679,,1984956l,151593c,67870,67870,,151593,xe" fillcolor="#d3d9e6" stroked="f" strokeweight="0">
                  <v:stroke miterlimit="83231f" joinstyle="miter"/>
                  <v:path arrowok="t" textboxrect="0,0,5976080,2136549"/>
                </v:shape>
                <v:shape id="Shape 3239" o:spid="_x0000_s1028" style="position:absolute;left:75;top:2214;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" path="m,l5960896,r,1763475c5960896,1843005,5896426,1907476,5816895,1907476r-5672893,c64471,1907476,,1843005,,1763475l,xe" fillcolor="#f5f7fa" stroked="f" strokeweight="0">
                  <v:stroke miterlimit="83231f" joinstyle="miter"/>
                  <v:path arrowok="t" textboxrect="0,0,5960896,1907476"/>
                </v:shape>
              </v:group>
            </w:pict>
          </mc:Fallback>
        </mc:AlternateContent>
      </w:r>
      <w:r w:rsidRPr="006520AC">
        <w:rPr>
          <w:sz w:val="24"/>
          <w:lang w:val="fr-CM"/>
        </w:rPr>
        <w:t>Contacter le support DirectCash Mobile en cas d’anomalie ou de rØclamation.</w:t>
      </w:r>
    </w:p>
    <w:p w14:paraId="25BDE820" w14:textId="77777777" w:rsidR="00895458" w:rsidRPr="006520AC" w:rsidRDefault="006520AC">
      <w:pPr>
        <w:pStyle w:val="Titre2"/>
        <w:spacing w:after="239"/>
        <w:ind w:left="-5"/>
        <w:rPr>
          <w:lang w:val="fr-CM"/>
        </w:rPr>
      </w:pPr>
      <w:r w:rsidRPr="006520AC">
        <w:rPr>
          <w:lang w:val="fr-CM"/>
        </w:rPr>
        <w:t>10. Conseils de sØcuritØ</w:t>
      </w:r>
    </w:p>
    <w:p w14:paraId="017EE527"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7C29AE41" w14:textId="77777777" w:rsidR="00895458" w:rsidRPr="006520AC" w:rsidRDefault="006520AC">
      <w:pPr>
        <w:spacing w:after="89" w:line="248" w:lineRule="auto"/>
        <w:ind w:left="744" w:right="224" w:hanging="10"/>
        <w:jc w:val="both"/>
        <w:rPr>
          <w:lang w:val="fr-CM"/>
        </w:rPr>
      </w:pPr>
      <w:r w:rsidRPr="006520AC">
        <w:rPr>
          <w:sz w:val="24"/>
          <w:lang w:val="fr-CM"/>
        </w:rPr>
        <w:t>Ne jamais communiquer son mot de passe ou son code de validation;</w:t>
      </w:r>
    </w:p>
    <w:p w14:paraId="660EF071" w14:textId="77777777" w:rsidR="00895458" w:rsidRPr="006520AC" w:rsidRDefault="006520AC">
      <w:pPr>
        <w:spacing w:after="89" w:line="248" w:lineRule="auto"/>
        <w:ind w:left="744" w:right="224" w:hanging="10"/>
        <w:jc w:val="both"/>
        <w:rPr>
          <w:lang w:val="fr-CM"/>
        </w:rPr>
      </w:pPr>
      <w:r w:rsidRPr="006520AC">
        <w:rPr>
          <w:sz w:val="24"/>
          <w:lang w:val="fr-CM"/>
        </w:rPr>
        <w:t>Ne pas valider une recharge lorsque les informations du client sont incomplŁtes;</w:t>
      </w:r>
    </w:p>
    <w:p w14:paraId="662B1BF4" w14:textId="77777777" w:rsidR="00895458" w:rsidRPr="006520AC" w:rsidRDefault="006520AC">
      <w:pPr>
        <w:spacing w:after="89" w:line="248" w:lineRule="auto"/>
        <w:ind w:left="744" w:right="224" w:hanging="10"/>
        <w:jc w:val="both"/>
        <w:rPr>
          <w:lang w:val="fr-CM"/>
        </w:rPr>
      </w:pPr>
      <w:r w:rsidRPr="006520AC">
        <w:rPr>
          <w:sz w:val="24"/>
          <w:lang w:val="fr-CM"/>
        </w:rPr>
        <w:t>ProtØger l’Øcran lors de la saisie des informations sensibles;</w:t>
      </w:r>
    </w:p>
    <w:p w14:paraId="1EDC57FA" w14:textId="77777777" w:rsidR="00895458" w:rsidRPr="006520AC" w:rsidRDefault="006520AC">
      <w:pPr>
        <w:spacing w:after="89" w:line="248" w:lineRule="auto"/>
        <w:ind w:left="744" w:right="224" w:hanging="10"/>
        <w:jc w:val="both"/>
        <w:rPr>
          <w:lang w:val="fr-CM"/>
        </w:rPr>
      </w:pPr>
      <w:r w:rsidRPr="006520AC">
        <w:rPr>
          <w:sz w:val="24"/>
          <w:lang w:val="fr-CM"/>
        </w:rPr>
        <w:t>Refuser toute opØration suspecte ou rØalisØe pour une personne non identi Øe;</w:t>
      </w:r>
    </w:p>
    <w:p w14:paraId="0627E0B9" w14:textId="77777777" w:rsidR="00895458" w:rsidRPr="006520AC" w:rsidRDefault="006520AC">
      <w:pPr>
        <w:spacing w:after="574" w:line="321" w:lineRule="auto"/>
        <w:ind w:left="759" w:right="1724" w:hanging="10"/>
        <w:rPr>
          <w:lang w:val="fr-CM"/>
        </w:rPr>
      </w:pPr>
      <w:r>
        <w:rPr>
          <w:noProof/>
        </w:rPr>
        <mc:AlternateContent>
          <mc:Choice Requires="wpg">
            <w:drawing>
              <wp:anchor distT="0" distB="0" distL="114300" distR="114300" simplePos="0" relativeHeight="251710464" behindDoc="1" locked="0" layoutInCell="1" allowOverlap="1" wp14:anchorId="135FF257" wp14:editId="62E0B504">
                <wp:simplePos x="0" y="0"/>
                <wp:positionH relativeFrom="column">
                  <wp:posOffset>0</wp:posOffset>
                </wp:positionH>
                <wp:positionV relativeFrom="paragraph">
                  <wp:posOffset>-1329225</wp:posOffset>
                </wp:positionV>
                <wp:extent cx="5976080" cy="2136549"/>
                <wp:effectExtent l="0" t="0" r="0" b="0"/>
                <wp:wrapNone/>
                <wp:docPr id="70054" name="Group 70054"/>
                <wp:cNvGraphicFramePr/>
                <a:graphic xmlns:a="http://schemas.openxmlformats.org/drawingml/2006/main">
                  <a:graphicData uri="http://schemas.microsoft.com/office/word/2010/wordprocessingGroup">
                    <wpg:wgp>
                      <wpg:cNvGrpSpPr/>
                      <wpg:grpSpPr>
                        <a:xfrm>
                          <a:off x="0" y="0"/>
                          <a:ext cx="5976080" cy="2136549"/>
                          <a:chOff x="0" y="0"/>
                          <a:chExt cx="5976080" cy="2136549"/>
                        </a:xfrm>
                      </wpg:grpSpPr>
                      <wps:wsp>
                        <wps:cNvPr id="3286" name="Shape 3286"/>
                        <wps:cNvSpPr/>
                        <wps:spPr>
                          <a:xfrm>
                            <a:off x="0" y="0"/>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5"/>
                                </a:lnTo>
                                <a:cubicBezTo>
                                  <a:pt x="5976080" y="2068679"/>
                                  <a:pt x="5908209" y="2136549"/>
                                  <a:pt x="5824487" y="2136549"/>
                                </a:cubicBezTo>
                                <a:lnTo>
                                  <a:pt x="151593" y="2136549"/>
                                </a:lnTo>
                                <a:cubicBezTo>
                                  <a:pt x="67870" y="2136549"/>
                                  <a:pt x="0" y="2068679"/>
                                  <a:pt x="0" y="1984955"/>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287" name="Shape 3287"/>
                        <wps:cNvSpPr/>
                        <wps:spPr>
                          <a:xfrm>
                            <a:off x="7592" y="221481"/>
                            <a:ext cx="5960896" cy="1907476"/>
                          </a:xfrm>
                          <a:custGeom>
                            <a:avLst/>
                            <a:gdLst/>
                            <a:ahLst/>
                            <a:cxnLst/>
                            <a:rect l="0" t="0" r="0" b="0"/>
                            <a:pathLst>
                              <a:path w="5960896" h="1907476">
                                <a:moveTo>
                                  <a:pt x="0" y="0"/>
                                </a:moveTo>
                                <a:lnTo>
                                  <a:pt x="5960896" y="0"/>
                                </a:lnTo>
                                <a:lnTo>
                                  <a:pt x="5960896" y="1763474"/>
                                </a:lnTo>
                                <a:cubicBezTo>
                                  <a:pt x="5960896" y="1843005"/>
                                  <a:pt x="5896426" y="1907476"/>
                                  <a:pt x="5816895" y="1907476"/>
                                </a:cubicBezTo>
                                <a:lnTo>
                                  <a:pt x="144002" y="1907476"/>
                                </a:lnTo>
                                <a:cubicBezTo>
                                  <a:pt x="64471" y="1907476"/>
                                  <a:pt x="0" y="1843005"/>
                                  <a:pt x="0" y="1763474"/>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50CBDB65" id="Group 70054" o:spid="_x0000_s1026" style="position:absolute;margin-left:0;margin-top:-104.65pt;width:470.55pt;height:168.25pt;z-index:-251606016" coordsize="59760,2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">
                <v:shape id="Shape 3286" o:spid="_x0000_s1027" style="position:absolute;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" path="m151593,l5824487,v83722,,151593,67870,151593,151593l5976080,1984955v,83724,-67871,151594,-151593,151594l151593,2136549c67870,2136549,,2068679,,1984955l,151593c,67870,67870,,151593,xe" fillcolor="#d3d9e6" stroked="f" strokeweight="0">
                  <v:stroke miterlimit="83231f" joinstyle="miter"/>
                  <v:path arrowok="t" textboxrect="0,0,5976080,2136549"/>
                </v:shape>
                <v:shape id="Shape 3287" o:spid="_x0000_s1028" style="position:absolute;left:75;top:2214;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" path="m,l5960896,r,1763474c5960896,1843005,5896426,1907476,5816895,1907476r-5672893,c64471,1907476,,1843005,,1763474l,xe" fillcolor="#f5f7fa" stroked="f" strokeweight="0">
                  <v:stroke miterlimit="83231f" joinstyle="miter"/>
                  <v:path arrowok="t" textboxrect="0,0,5960896,1907476"/>
                </v:shape>
              </v:group>
            </w:pict>
          </mc:Fallback>
        </mc:AlternateContent>
      </w:r>
      <w:r w:rsidRPr="006520AC">
        <w:rPr>
          <w:sz w:val="24"/>
          <w:lang w:val="fr-CM"/>
        </w:rPr>
        <w:t>VØri er le statut</w:t>
      </w:r>
      <w:r w:rsidRPr="006520AC">
        <w:rPr>
          <w:sz w:val="24"/>
          <w:lang w:val="fr-CM"/>
        </w:rPr>
        <w:tab/>
        <w:t>nal avant de cl turer l’opØration avec le client; Se dØconnecter aprŁs utilisation, surtout sur un appareil partagØ; Signaler immØdiatement toute transaction suspecte au support.</w:t>
      </w:r>
    </w:p>
    <w:p w14:paraId="42E4D6F3" w14:textId="77777777" w:rsidR="00895458" w:rsidRDefault="006520AC">
      <w:pPr>
        <w:spacing w:after="303"/>
        <w:ind w:left="3572"/>
      </w:pPr>
      <w:r>
        <w:rPr>
          <w:noProof/>
        </w:rPr>
        <w:drawing>
          <wp:inline distT="0" distB="0" distL="0" distR="0" wp14:anchorId="618D4A3F" wp14:editId="04662D08">
            <wp:extent cx="1439991" cy="845319"/>
            <wp:effectExtent l="0" t="0" r="0" b="0"/>
            <wp:docPr id="3275" name="Picture 3275"/>
            <wp:cNvGraphicFramePr/>
            <a:graphic xmlns:a="http://schemas.openxmlformats.org/drawingml/2006/main">
              <a:graphicData uri="http://schemas.openxmlformats.org/drawingml/2006/picture">
                <pic:pic xmlns:pic="http://schemas.openxmlformats.org/drawingml/2006/picture">
                  <pic:nvPicPr>
                    <pic:cNvPr id="3275" name="Picture 3275"/>
                    <pic:cNvPicPr/>
                  </pic:nvPicPr>
                  <pic:blipFill>
                    <a:blip r:embed="rId7"/>
                    <a:stretch>
                      <a:fillRect/>
                    </a:stretch>
                  </pic:blipFill>
                  <pic:spPr>
                    <a:xfrm>
                      <a:off x="0" y="0"/>
                      <a:ext cx="1439991" cy="845319"/>
                    </a:xfrm>
                    <a:prstGeom prst="rect">
                      <a:avLst/>
                    </a:prstGeom>
                  </pic:spPr>
                </pic:pic>
              </a:graphicData>
            </a:graphic>
          </wp:inline>
        </w:drawing>
      </w:r>
    </w:p>
    <w:p w14:paraId="6016F587" w14:textId="77777777" w:rsidR="00895458" w:rsidRPr="006520AC" w:rsidRDefault="006520AC">
      <w:pPr>
        <w:pStyle w:val="Titre1"/>
        <w:ind w:left="560"/>
        <w:rPr>
          <w:lang w:val="fr-CM"/>
        </w:rPr>
      </w:pPr>
      <w:r w:rsidRPr="006520AC">
        <w:rPr>
          <w:lang w:val="fr-CM"/>
        </w:rPr>
        <w:t>ALLIANCE FINANCIAL</w:t>
      </w:r>
    </w:p>
    <w:p w14:paraId="6BD6204B"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10A1DECD" w14:textId="77777777" w:rsidR="00895458" w:rsidRPr="006520AC" w:rsidRDefault="006520AC">
      <w:pPr>
        <w:spacing w:after="251"/>
        <w:ind w:left="-5" w:hanging="10"/>
        <w:rPr>
          <w:lang w:val="fr-CM"/>
        </w:rPr>
      </w:pPr>
      <w:r w:rsidRPr="006520AC">
        <w:rPr>
          <w:color w:val="7F7F7F"/>
          <w:lang w:val="fr-CM"/>
        </w:rPr>
        <w:t>Accueil &gt; Manuel utilisateur &gt; Services bancaires</w:t>
      </w:r>
    </w:p>
    <w:p w14:paraId="2CED1433" w14:textId="77777777" w:rsidR="00895458" w:rsidRDefault="006520AC">
      <w:pPr>
        <w:pStyle w:val="Titre2"/>
        <w:spacing w:after="199"/>
        <w:ind w:left="-5"/>
      </w:pPr>
      <w:r>
        <w:t>Chapitre 10</w:t>
      </w:r>
    </w:p>
    <w:p w14:paraId="1E2CA512" w14:textId="77777777" w:rsidR="00895458" w:rsidRDefault="006520AC">
      <w:pPr>
        <w:spacing w:after="3" w:line="257" w:lineRule="auto"/>
        <w:ind w:left="-5" w:right="1477" w:hanging="10"/>
      </w:pPr>
      <w:r>
        <w:rPr>
          <w:color w:val="0A2D73"/>
          <w:sz w:val="59"/>
        </w:rPr>
        <w:t>SERVICES</w:t>
      </w:r>
    </w:p>
    <w:p w14:paraId="31C57463" w14:textId="77777777" w:rsidR="00895458" w:rsidRDefault="006520AC">
      <w:pPr>
        <w:spacing w:after="3" w:line="257" w:lineRule="auto"/>
        <w:ind w:left="-5" w:right="1477" w:hanging="10"/>
      </w:pPr>
      <w:r>
        <w:rPr>
          <w:color w:val="0A2D73"/>
          <w:sz w:val="59"/>
        </w:rPr>
        <w:t>BANCAIRES</w:t>
      </w:r>
    </w:p>
    <w:p w14:paraId="7F0ED36D" w14:textId="77777777" w:rsidR="00895458" w:rsidRDefault="006520AC">
      <w:pPr>
        <w:spacing w:after="296"/>
      </w:pPr>
      <w:r>
        <w:rPr>
          <w:noProof/>
        </w:rPr>
        <mc:AlternateContent>
          <mc:Choice Requires="wpg">
            <w:drawing>
              <wp:inline distT="0" distB="0" distL="0" distR="0" wp14:anchorId="5EDA2CB9" wp14:editId="72F2A479">
                <wp:extent cx="1079995" cy="15189"/>
                <wp:effectExtent l="0" t="0" r="0" b="0"/>
                <wp:docPr id="70084" name="Group 70084"/>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79828" name="Shape 79828"/>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58D76D5A" id="Group 70084"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AXSfn9gAIAAF8G&#10;AAAOAAAAAAAAAAAAAAAAAC4CAABkcnMvZTJvRG9jLnhtbFBLAQItABQABgAIAAAAIQD2hHkd2gAA&#10;AAMBAAAPAAAAAAAAAAAAAAAAANoEAABkcnMvZG93bnJldi54bWxQSwUGAAAAAAQABADzAAAA4QUA&#10;AAAA&#10;">
                <v:shape id="Shape 79828"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" path="m,l1079995,r,15189l,15189,,e" fillcolor="#0a2d73" stroked="f" strokeweight="0">
                  <v:stroke miterlimit="83231f" joinstyle="miter"/>
                  <v:path arrowok="t" textboxrect="0,0,1079995,15189"/>
                </v:shape>
                <w10:anchorlock/>
              </v:group>
            </w:pict>
          </mc:Fallback>
        </mc:AlternateContent>
      </w:r>
    </w:p>
    <w:p w14:paraId="76D1F827" w14:textId="77777777" w:rsidR="00895458" w:rsidRPr="006520AC" w:rsidRDefault="006520AC">
      <w:pPr>
        <w:pStyle w:val="Titre3"/>
        <w:tabs>
          <w:tab w:val="center" w:pos="4901"/>
        </w:tabs>
        <w:ind w:left="-15" w:firstLine="0"/>
        <w:rPr>
          <w:lang w:val="fr-CM"/>
        </w:rPr>
      </w:pPr>
      <w:r w:rsidRPr="006520AC">
        <w:rPr>
          <w:lang w:val="fr-CM"/>
        </w:rPr>
        <w:t>Services</w:t>
      </w:r>
      <w:r w:rsidRPr="006520AC">
        <w:rPr>
          <w:lang w:val="fr-CM"/>
        </w:rPr>
        <w:tab/>
        <w:t>nanciers avancØs proposØs par DirectCash Mobile</w:t>
      </w:r>
    </w:p>
    <w:p w14:paraId="7029DE3C"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113F9D8F" w14:textId="77777777" w:rsidR="00895458" w:rsidRPr="006520AC" w:rsidRDefault="006520AC">
      <w:pPr>
        <w:spacing w:after="602" w:line="248" w:lineRule="auto"/>
        <w:ind w:left="299" w:right="299" w:firstLine="290"/>
        <w:jc w:val="both"/>
        <w:rPr>
          <w:lang w:val="fr-CM"/>
        </w:rPr>
      </w:pPr>
      <w:r>
        <w:rPr>
          <w:noProof/>
        </w:rPr>
        <mc:AlternateContent>
          <mc:Choice Requires="wpg">
            <w:drawing>
              <wp:anchor distT="0" distB="0" distL="114300" distR="114300" simplePos="0" relativeHeight="251711488" behindDoc="1" locked="0" layoutInCell="1" allowOverlap="1" wp14:anchorId="619CAC0B" wp14:editId="52810606">
                <wp:simplePos x="0" y="0"/>
                <wp:positionH relativeFrom="column">
                  <wp:posOffset>0</wp:posOffset>
                </wp:positionH>
                <wp:positionV relativeFrom="paragraph">
                  <wp:posOffset>-369381</wp:posOffset>
                </wp:positionV>
                <wp:extent cx="5976080" cy="2493426"/>
                <wp:effectExtent l="0" t="0" r="0" b="0"/>
                <wp:wrapNone/>
                <wp:docPr id="70083" name="Group 70083"/>
                <wp:cNvGraphicFramePr/>
                <a:graphic xmlns:a="http://schemas.openxmlformats.org/drawingml/2006/main">
                  <a:graphicData uri="http://schemas.microsoft.com/office/word/2010/wordprocessingGroup">
                    <wpg:wgp>
                      <wpg:cNvGrpSpPr/>
                      <wpg:grpSpPr>
                        <a:xfrm>
                          <a:off x="0" y="0"/>
                          <a:ext cx="5976080" cy="2493426"/>
                          <a:chOff x="0" y="0"/>
                          <a:chExt cx="5976080" cy="2493426"/>
                        </a:xfrm>
                      </wpg:grpSpPr>
                      <pic:pic xmlns:pic="http://schemas.openxmlformats.org/drawingml/2006/picture">
                        <pic:nvPicPr>
                          <pic:cNvPr id="3321" name="Picture 3321"/>
                          <pic:cNvPicPr/>
                        </pic:nvPicPr>
                        <pic:blipFill>
                          <a:blip r:embed="rId7"/>
                          <a:stretch>
                            <a:fillRect/>
                          </a:stretch>
                        </pic:blipFill>
                        <pic:spPr>
                          <a:xfrm>
                            <a:off x="2268004" y="989575"/>
                            <a:ext cx="1439991" cy="845319"/>
                          </a:xfrm>
                          <a:prstGeom prst="rect">
                            <a:avLst/>
                          </a:prstGeom>
                        </pic:spPr>
                      </pic:pic>
                      <wps:wsp>
                        <wps:cNvPr id="3337" name="Shape 3337"/>
                        <wps:cNvSpPr/>
                        <wps:spPr>
                          <a:xfrm>
                            <a:off x="0" y="0"/>
                            <a:ext cx="5976080" cy="1234501"/>
                          </a:xfrm>
                          <a:custGeom>
                            <a:avLst/>
                            <a:gdLst/>
                            <a:ahLst/>
                            <a:cxnLst/>
                            <a:rect l="0" t="0" r="0" b="0"/>
                            <a:pathLst>
                              <a:path w="5976080" h="1234501">
                                <a:moveTo>
                                  <a:pt x="154124" y="0"/>
                                </a:moveTo>
                                <a:lnTo>
                                  <a:pt x="5821956" y="0"/>
                                </a:lnTo>
                                <a:cubicBezTo>
                                  <a:pt x="5907077" y="0"/>
                                  <a:pt x="5976080" y="69002"/>
                                  <a:pt x="5976080" y="154124"/>
                                </a:cubicBezTo>
                                <a:lnTo>
                                  <a:pt x="5976080" y="1080377"/>
                                </a:lnTo>
                                <a:cubicBezTo>
                                  <a:pt x="5976080" y="1165498"/>
                                  <a:pt x="5907077" y="1234501"/>
                                  <a:pt x="5821956" y="1234501"/>
                                </a:cubicBezTo>
                                <a:lnTo>
                                  <a:pt x="154124" y="1234501"/>
                                </a:lnTo>
                                <a:cubicBezTo>
                                  <a:pt x="69003" y="1234501"/>
                                  <a:pt x="0" y="1165498"/>
                                  <a:pt x="0" y="1080377"/>
                                </a:cubicBezTo>
                                <a:lnTo>
                                  <a:pt x="0" y="154124"/>
                                </a:lnTo>
                                <a:cubicBezTo>
                                  <a:pt x="0" y="69002"/>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3338" name="Shape 3338"/>
                        <wps:cNvSpPr/>
                        <wps:spPr>
                          <a:xfrm>
                            <a:off x="10122" y="226542"/>
                            <a:ext cx="5955836" cy="997837"/>
                          </a:xfrm>
                          <a:custGeom>
                            <a:avLst/>
                            <a:gdLst/>
                            <a:ahLst/>
                            <a:cxnLst/>
                            <a:rect l="0" t="0" r="0" b="0"/>
                            <a:pathLst>
                              <a:path w="5955836" h="997837">
                                <a:moveTo>
                                  <a:pt x="0" y="0"/>
                                </a:moveTo>
                                <a:lnTo>
                                  <a:pt x="5955836" y="0"/>
                                </a:lnTo>
                                <a:lnTo>
                                  <a:pt x="5955836" y="853835"/>
                                </a:lnTo>
                                <a:cubicBezTo>
                                  <a:pt x="5955836" y="933366"/>
                                  <a:pt x="5891365" y="997837"/>
                                  <a:pt x="5811834" y="997837"/>
                                </a:cubicBezTo>
                                <a:lnTo>
                                  <a:pt x="144002" y="997837"/>
                                </a:lnTo>
                                <a:cubicBezTo>
                                  <a:pt x="64471" y="997837"/>
                                  <a:pt x="0" y="933366"/>
                                  <a:pt x="0" y="853835"/>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3344" name="Shape 3344"/>
                        <wps:cNvSpPr/>
                        <wps:spPr>
                          <a:xfrm>
                            <a:off x="0" y="1475336"/>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345" name="Shape 3345"/>
                        <wps:cNvSpPr/>
                        <wps:spPr>
                          <a:xfrm>
                            <a:off x="7592" y="1696817"/>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45F65AF5" id="Group 70083" o:spid="_x0000_s1026" style="position:absolute;margin-left:0;margin-top:-29.1pt;width:470.55pt;height:196.35pt;z-index:-251604992" coordsize="59760,2493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">
                <v:shape id="Picture 3321" o:spid="_x0000_s1027" type="#_x0000_t75" style="position:absolute;left:22680;top:9895;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">
                  <v:imagedata r:id="rId9" o:title=""/>
                </v:shape>
                <v:shape id="Shape 3337" o:spid="_x0000_s1028" style="position:absolute;width:59760;height:12345;visibility:visible;mso-wrap-style:square;v-text-anchor:top" coordsize="5976080,123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" path="m154124,l5821956,v85121,,154124,69002,154124,154124l5976080,1080377v,85121,-69003,154124,-154124,154124l154124,1234501c69003,1234501,,1165498,,1080377l,154124c,69002,69003,,154124,xe" fillcolor="#788cb2" stroked="f" strokeweight="0">
                  <v:stroke miterlimit="83231f" joinstyle="miter"/>
                  <v:path arrowok="t" textboxrect="0,0,5976080,1234501"/>
                </v:shape>
                <v:shape id="Shape 3338" o:spid="_x0000_s1029" style="position:absolute;left:101;top:2265;width:59558;height:9978;visibility:visible;mso-wrap-style:square;v-text-anchor:top" coordsize="5955836,997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" path="m,l5955836,r,853835c5955836,933366,5891365,997837,5811834,997837r-5667832,c64471,997837,,933366,,853835l,xe" fillcolor="#f8f9fb" stroked="f" strokeweight="0">
                  <v:stroke miterlimit="83231f" joinstyle="miter"/>
                  <v:path arrowok="t" textboxrect="0,0,5955836,997837"/>
                </v:shape>
                <v:shape id="Shape 3344" o:spid="_x0000_s1030" style="position:absolute;top:14753;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3345" o:spid="_x0000_s1031" style="position:absolute;left:75;top:16968;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la n de cette section, l’utilisateur sera capable de rØaliser une prØouverture de compte, d’e ectuer un paiement marchand, de collecter des fonds pour une institution partenaire, de comprendre les informations requises et de valider correctement une opØration bancaire.</w:t>
      </w:r>
    </w:p>
    <w:p w14:paraId="508C30DE"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2D3B9E26" w14:textId="77777777" w:rsidR="00895458" w:rsidRPr="006520AC" w:rsidRDefault="006520AC">
      <w:pPr>
        <w:tabs>
          <w:tab w:val="center" w:pos="2816"/>
          <w:tab w:val="center" w:pos="7333"/>
        </w:tabs>
        <w:spacing w:after="11" w:line="248" w:lineRule="auto"/>
        <w:rPr>
          <w:lang w:val="fr-CM"/>
        </w:rPr>
      </w:pPr>
      <w:r w:rsidRPr="006520AC">
        <w:rPr>
          <w:lang w:val="fr-CM"/>
        </w:rPr>
        <w:tab/>
      </w:r>
      <w:r w:rsidRPr="006520AC">
        <w:rPr>
          <w:sz w:val="24"/>
          <w:lang w:val="fr-CM"/>
        </w:rPr>
        <w:t>Les services bancaires rapprochent les opØrations</w:t>
      </w:r>
      <w:r w:rsidRPr="006520AC">
        <w:rPr>
          <w:sz w:val="24"/>
          <w:lang w:val="fr-CM"/>
        </w:rPr>
        <w:tab/>
        <w:t>nanciŁres des clients sur le terrain.</w:t>
      </w:r>
    </w:p>
    <w:p w14:paraId="632EE80D" w14:textId="77777777" w:rsidR="00895458" w:rsidRPr="006520AC" w:rsidRDefault="006520AC">
      <w:pPr>
        <w:spacing w:after="89" w:line="248" w:lineRule="auto"/>
        <w:ind w:left="305" w:right="224" w:hanging="10"/>
        <w:jc w:val="both"/>
        <w:rPr>
          <w:lang w:val="fr-CM"/>
        </w:rPr>
      </w:pPr>
      <w:r w:rsidRPr="006520AC">
        <w:rPr>
          <w:sz w:val="24"/>
          <w:lang w:val="fr-CM"/>
        </w:rPr>
        <w:t>Avant toute validation, l’utilisateur doit vØri er l’identitØ du client, l’institution sØlec-</w:t>
      </w:r>
    </w:p>
    <w:p w14:paraId="1989292B" w14:textId="77777777" w:rsidR="00895458" w:rsidRPr="006520AC" w:rsidRDefault="006520AC">
      <w:pPr>
        <w:spacing w:after="11" w:line="248" w:lineRule="auto"/>
        <w:ind w:left="305" w:right="224" w:hanging="10"/>
        <w:jc w:val="both"/>
        <w:rPr>
          <w:lang w:val="fr-CM"/>
        </w:rPr>
      </w:pPr>
      <w:r w:rsidRPr="006520AC">
        <w:rPr>
          <w:sz w:val="24"/>
          <w:lang w:val="fr-CM"/>
        </w:rPr>
        <w:t>tionnØe, le montant et les informations saisies.</w:t>
      </w:r>
      <w:r w:rsidRPr="006520AC">
        <w:rPr>
          <w:color w:val="0A2D73"/>
          <w:sz w:val="71"/>
          <w:lang w:val="fr-CM"/>
        </w:rPr>
        <w:t>ALLIANCE FINANCIAL</w:t>
      </w:r>
    </w:p>
    <w:p w14:paraId="3DFD266C"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33B7C1DF"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3AD100D4" wp14:editId="7F198706">
                <wp:extent cx="2106960" cy="4717251"/>
                <wp:effectExtent l="0" t="0" r="0" b="0"/>
                <wp:docPr id="70332" name="Group 70332"/>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366" name="Picture 3366"/>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3377" name="Picture 3377"/>
                          <pic:cNvPicPr/>
                        </pic:nvPicPr>
                        <pic:blipFill>
                          <a:blip r:embed="rId55"/>
                          <a:stretch>
                            <a:fillRect/>
                          </a:stretch>
                        </pic:blipFill>
                        <pic:spPr>
                          <a:xfrm>
                            <a:off x="0" y="0"/>
                            <a:ext cx="2106960" cy="4717251"/>
                          </a:xfrm>
                          <a:prstGeom prst="rect">
                            <a:avLst/>
                          </a:prstGeom>
                        </pic:spPr>
                      </pic:pic>
                    </wpg:wgp>
                  </a:graphicData>
                </a:graphic>
              </wp:inline>
            </w:drawing>
          </mc:Choice>
          <mc:Fallback>
            <w:pict>
              <v:group w14:anchorId="4D5CF061" id="Group 70332"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">
                <v:shape id="Picture 3366"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">
                  <v:imagedata r:id="rId9" o:title=""/>
                </v:shape>
                <v:shape id="Picture 3377"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">
                  <v:imagedata r:id="rId56" o:title=""/>
                </v:shape>
                <w10:anchorlock/>
              </v:group>
            </w:pict>
          </mc:Fallback>
        </mc:AlternateContent>
      </w:r>
    </w:p>
    <w:p w14:paraId="2B954A2D" w14:textId="77777777" w:rsidR="00895458" w:rsidRPr="006520AC" w:rsidRDefault="006520AC">
      <w:pPr>
        <w:spacing w:after="681" w:line="265" w:lineRule="auto"/>
        <w:ind w:left="10" w:hanging="10"/>
        <w:jc w:val="center"/>
        <w:rPr>
          <w:lang w:val="fr-CM"/>
        </w:rPr>
      </w:pPr>
      <w:r w:rsidRPr="006520AC">
        <w:rPr>
          <w:color w:val="0A2D73"/>
          <w:sz w:val="34"/>
          <w:lang w:val="fr-CM"/>
        </w:rPr>
        <w:t>CAMEROUN</w:t>
      </w:r>
    </w:p>
    <w:p w14:paraId="194B62BD" w14:textId="77777777" w:rsidR="00895458" w:rsidRPr="006520AC" w:rsidRDefault="006520AC">
      <w:pPr>
        <w:pStyle w:val="Titre2"/>
        <w:ind w:left="-5"/>
        <w:rPr>
          <w:lang w:val="fr-CM"/>
        </w:rPr>
      </w:pPr>
      <w:r w:rsidRPr="006520AC">
        <w:rPr>
          <w:lang w:val="fr-CM"/>
        </w:rPr>
        <w:t>1. PrØsentation gØnØrale</w:t>
      </w:r>
    </w:p>
    <w:p w14:paraId="7C179D96" w14:textId="77777777" w:rsidR="00895458" w:rsidRPr="006520AC" w:rsidRDefault="006520AC">
      <w:pPr>
        <w:spacing w:after="67" w:line="249" w:lineRule="auto"/>
        <w:ind w:left="-5" w:hanging="10"/>
        <w:jc w:val="both"/>
        <w:rPr>
          <w:lang w:val="fr-CM"/>
        </w:rPr>
      </w:pPr>
      <w:r w:rsidRPr="006520AC">
        <w:rPr>
          <w:color w:val="0A2D73"/>
          <w:sz w:val="24"/>
          <w:lang w:val="fr-CM"/>
        </w:rPr>
        <w:t>Le menu Services Bancaires permet DirectCash Mobile d’Øtendre les services nanciers disponibles auprŁs des Øtablissements partenaires.</w:t>
      </w:r>
    </w:p>
    <w:p w14:paraId="310574C9" w14:textId="77777777" w:rsidR="00895458" w:rsidRPr="006520AC" w:rsidRDefault="006520AC">
      <w:pPr>
        <w:spacing w:after="67" w:line="249" w:lineRule="auto"/>
        <w:ind w:left="-5" w:hanging="10"/>
        <w:jc w:val="both"/>
        <w:rPr>
          <w:lang w:val="fr-CM"/>
        </w:rPr>
      </w:pPr>
      <w:r w:rsidRPr="006520AC">
        <w:rPr>
          <w:color w:val="0A2D73"/>
          <w:sz w:val="24"/>
          <w:lang w:val="fr-CM"/>
        </w:rPr>
        <w:t>Ces fonctionnalitØs rapprochent les services bancaires des populations et permettent la digitalisation des opØrations de terrain.</w:t>
      </w:r>
    </w:p>
    <w:p w14:paraId="395E0F13" w14:textId="77777777" w:rsidR="00895458" w:rsidRPr="006520AC" w:rsidRDefault="006520AC">
      <w:pPr>
        <w:spacing w:after="341" w:line="341" w:lineRule="auto"/>
        <w:ind w:left="10" w:hanging="10"/>
        <w:rPr>
          <w:lang w:val="fr-CM"/>
        </w:rPr>
      </w:pPr>
      <w:r w:rsidRPr="006520AC">
        <w:rPr>
          <w:color w:val="0A2D73"/>
          <w:sz w:val="24"/>
          <w:lang w:val="fr-CM"/>
        </w:rPr>
        <w:t>Elles sont destinØes aux agents DirectCash, call-boxeurs, commer ants, distributeurs et utilisateurs autorisØs qui accompagnent les clients dans leurs opØrations</w:t>
      </w:r>
      <w:r w:rsidRPr="006520AC">
        <w:rPr>
          <w:color w:val="0A2D73"/>
          <w:sz w:val="24"/>
          <w:lang w:val="fr-CM"/>
        </w:rPr>
        <w:tab/>
        <w:t>nanciŁres. Les modules disponibles sont : la prØouverture de compte; le paiement marchand; la collecte de fonds.</w:t>
      </w:r>
    </w:p>
    <w:p w14:paraId="68750D63"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6D8F85B9"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12512" behindDoc="1" locked="0" layoutInCell="1" allowOverlap="1" wp14:anchorId="115DF25C" wp14:editId="5C276C97">
                <wp:simplePos x="0" y="0"/>
                <wp:positionH relativeFrom="column">
                  <wp:posOffset>0</wp:posOffset>
                </wp:positionH>
                <wp:positionV relativeFrom="paragraph">
                  <wp:posOffset>-309433</wp:posOffset>
                </wp:positionV>
                <wp:extent cx="5976080" cy="805110"/>
                <wp:effectExtent l="0" t="0" r="0" b="0"/>
                <wp:wrapNone/>
                <wp:docPr id="70505" name="Group 70505"/>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3420" name="Shape 3420"/>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3421" name="Shape 3421"/>
                        <wps:cNvSpPr/>
                        <wps:spPr>
                          <a:xfrm>
                            <a:off x="7592" y="191965"/>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6ECE72B" id="Group 70505" o:spid="_x0000_s1026" style="position:absolute;margin-left:0;margin-top:-24.35pt;width:470.55pt;height:63.4pt;z-index:-251603968"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">
                <v:shape id="Shape 3420"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3421"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" path="m,l5960896,r,461552c5960896,541083,5896426,605553,5816895,605553r-5672893,c64471,605553,,541083,,461552l,xe" stroked="f" strokeweight="0">
                  <v:stroke miterlimit="83231f" joinstyle="miter"/>
                  <v:path arrowok="t" textboxrect="0,0,5960896,605553"/>
                </v:shape>
              </v:group>
            </w:pict>
          </mc:Fallback>
        </mc:AlternateContent>
      </w:r>
      <w:r w:rsidRPr="006520AC">
        <w:rPr>
          <w:sz w:val="24"/>
          <w:lang w:val="fr-CM"/>
        </w:rPr>
        <w:t>Les services bancaires doivent Œtre utilisØs uniquement avec les institutions</w:t>
      </w:r>
      <w:r w:rsidRPr="006520AC">
        <w:rPr>
          <w:sz w:val="24"/>
          <w:lang w:val="fr-CM"/>
        </w:rPr>
        <w:tab/>
        <w:t>nanciŁres partenaires et conformØment aux procØdures de contr le prØvues.</w:t>
      </w:r>
    </w:p>
    <w:p w14:paraId="360A0697" w14:textId="77777777" w:rsidR="00895458" w:rsidRPr="006520AC" w:rsidRDefault="006520AC">
      <w:pPr>
        <w:pStyle w:val="Titre2"/>
        <w:spacing w:after="522"/>
        <w:ind w:left="-5"/>
        <w:rPr>
          <w:lang w:val="fr-CM"/>
        </w:rPr>
      </w:pPr>
      <w:r w:rsidRPr="006520AC">
        <w:rPr>
          <w:lang w:val="fr-CM"/>
        </w:rPr>
        <w:t>2. Description des modules</w:t>
      </w:r>
    </w:p>
    <w:p w14:paraId="39AB966A" w14:textId="77777777" w:rsidR="00895458" w:rsidRPr="006520AC" w:rsidRDefault="006520AC">
      <w:pPr>
        <w:tabs>
          <w:tab w:val="center" w:pos="1304"/>
          <w:tab w:val="center" w:pos="2623"/>
          <w:tab w:val="center" w:pos="4138"/>
          <w:tab w:val="center" w:pos="5545"/>
        </w:tabs>
        <w:spacing w:after="10" w:line="249" w:lineRule="auto"/>
        <w:rPr>
          <w:lang w:val="fr-CM"/>
        </w:rPr>
      </w:pPr>
      <w:r w:rsidRPr="006520AC">
        <w:rPr>
          <w:lang w:val="fr-CM"/>
        </w:rPr>
        <w:tab/>
      </w:r>
      <w:r w:rsidRPr="006520AC">
        <w:rPr>
          <w:color w:val="0A2D73"/>
          <w:sz w:val="24"/>
          <w:lang w:val="fr-CM"/>
        </w:rPr>
        <w:t>PrØouverture</w:t>
      </w:r>
      <w:r w:rsidRPr="006520AC">
        <w:rPr>
          <w:color w:val="0A2D73"/>
          <w:sz w:val="24"/>
          <w:lang w:val="fr-CM"/>
        </w:rPr>
        <w:tab/>
        <w:t>de</w:t>
      </w:r>
      <w:r w:rsidRPr="006520AC">
        <w:rPr>
          <w:color w:val="0A2D73"/>
          <w:sz w:val="24"/>
          <w:lang w:val="fr-CM"/>
        </w:rPr>
        <w:tab/>
        <w:t>Paiement</w:t>
      </w:r>
      <w:r w:rsidRPr="006520AC">
        <w:rPr>
          <w:color w:val="0A2D73"/>
          <w:sz w:val="24"/>
          <w:lang w:val="fr-CM"/>
        </w:rPr>
        <w:tab/>
        <w:t>mar-</w:t>
      </w:r>
    </w:p>
    <w:p w14:paraId="06B625E5" w14:textId="77777777" w:rsidR="00895458" w:rsidRPr="006520AC" w:rsidRDefault="006520AC">
      <w:pPr>
        <w:tabs>
          <w:tab w:val="center" w:pos="954"/>
          <w:tab w:val="center" w:pos="3935"/>
          <w:tab w:val="center" w:pos="7662"/>
        </w:tabs>
        <w:spacing w:after="33"/>
        <w:rPr>
          <w:lang w:val="fr-CM"/>
        </w:rPr>
      </w:pPr>
      <w:r w:rsidRPr="006520AC">
        <w:rPr>
          <w:lang w:val="fr-CM"/>
        </w:rPr>
        <w:tab/>
      </w:r>
      <w:r w:rsidRPr="006520AC">
        <w:rPr>
          <w:color w:val="0A2D73"/>
          <w:sz w:val="24"/>
          <w:lang w:val="fr-CM"/>
        </w:rPr>
        <w:t>compte</w:t>
      </w:r>
      <w:r w:rsidRPr="006520AC">
        <w:rPr>
          <w:color w:val="0A2D73"/>
          <w:sz w:val="24"/>
          <w:lang w:val="fr-CM"/>
        </w:rPr>
        <w:tab/>
        <w:t>chand</w:t>
      </w:r>
      <w:r w:rsidRPr="006520AC">
        <w:rPr>
          <w:color w:val="0A2D73"/>
          <w:sz w:val="24"/>
          <w:lang w:val="fr-CM"/>
        </w:rPr>
        <w:tab/>
        <w:t>Collecte de fonds</w:t>
      </w:r>
    </w:p>
    <w:p w14:paraId="14D87D50" w14:textId="77777777" w:rsidR="00895458" w:rsidRPr="006520AC" w:rsidRDefault="006520AC">
      <w:pPr>
        <w:spacing w:after="89" w:line="248" w:lineRule="auto"/>
        <w:ind w:left="537" w:right="527" w:hanging="10"/>
        <w:jc w:val="both"/>
        <w:rPr>
          <w:lang w:val="fr-CM"/>
        </w:rPr>
      </w:pPr>
      <w:r>
        <w:rPr>
          <w:noProof/>
        </w:rPr>
        <mc:AlternateContent>
          <mc:Choice Requires="wpg">
            <w:drawing>
              <wp:anchor distT="0" distB="0" distL="114300" distR="114300" simplePos="0" relativeHeight="251713536" behindDoc="1" locked="0" layoutInCell="1" allowOverlap="1" wp14:anchorId="6F7DCD65" wp14:editId="483D9526">
                <wp:simplePos x="0" y="0"/>
                <wp:positionH relativeFrom="column">
                  <wp:posOffset>146939</wp:posOffset>
                </wp:positionH>
                <wp:positionV relativeFrom="paragraph">
                  <wp:posOffset>-530170</wp:posOffset>
                </wp:positionV>
                <wp:extent cx="5682140" cy="2116993"/>
                <wp:effectExtent l="0" t="0" r="0" b="0"/>
                <wp:wrapNone/>
                <wp:docPr id="70504" name="Group 70504"/>
                <wp:cNvGraphicFramePr/>
                <a:graphic xmlns:a="http://schemas.openxmlformats.org/drawingml/2006/main">
                  <a:graphicData uri="http://schemas.microsoft.com/office/word/2010/wordprocessingGroup">
                    <wpg:wgp>
                      <wpg:cNvGrpSpPr/>
                      <wpg:grpSpPr>
                        <a:xfrm>
                          <a:off x="0" y="0"/>
                          <a:ext cx="5682140" cy="2116993"/>
                          <a:chOff x="0" y="0"/>
                          <a:chExt cx="5682140" cy="2116993"/>
                        </a:xfrm>
                      </wpg:grpSpPr>
                      <pic:pic xmlns:pic="http://schemas.openxmlformats.org/drawingml/2006/picture">
                        <pic:nvPicPr>
                          <pic:cNvPr id="3410" name="Picture 3410"/>
                          <pic:cNvPicPr/>
                        </pic:nvPicPr>
                        <pic:blipFill>
                          <a:blip r:embed="rId7"/>
                          <a:stretch>
                            <a:fillRect/>
                          </a:stretch>
                        </pic:blipFill>
                        <pic:spPr>
                          <a:xfrm>
                            <a:off x="2121065" y="1271674"/>
                            <a:ext cx="1439991" cy="845319"/>
                          </a:xfrm>
                          <a:prstGeom prst="rect">
                            <a:avLst/>
                          </a:prstGeom>
                        </pic:spPr>
                      </pic:pic>
                      <wps:wsp>
                        <wps:cNvPr id="3426" name="Shape 3426"/>
                        <wps:cNvSpPr/>
                        <wps:spPr>
                          <a:xfrm>
                            <a:off x="0" y="0"/>
                            <a:ext cx="1792842" cy="1546712"/>
                          </a:xfrm>
                          <a:custGeom>
                            <a:avLst/>
                            <a:gdLst/>
                            <a:ahLst/>
                            <a:cxnLst/>
                            <a:rect l="0" t="0" r="0" b="0"/>
                            <a:pathLst>
                              <a:path w="1792842" h="1546712">
                                <a:moveTo>
                                  <a:pt x="151593" y="0"/>
                                </a:moveTo>
                                <a:lnTo>
                                  <a:pt x="1641248" y="0"/>
                                </a:lnTo>
                                <a:cubicBezTo>
                                  <a:pt x="1724972" y="0"/>
                                  <a:pt x="1792842" y="67870"/>
                                  <a:pt x="1792842" y="151593"/>
                                </a:cubicBezTo>
                                <a:lnTo>
                                  <a:pt x="1792842" y="1395118"/>
                                </a:lnTo>
                                <a:cubicBezTo>
                                  <a:pt x="1792842" y="1478842"/>
                                  <a:pt x="1724972" y="1546712"/>
                                  <a:pt x="1641248"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3427" name="Shape 3427"/>
                        <wps:cNvSpPr/>
                        <wps:spPr>
                          <a:xfrm>
                            <a:off x="7592" y="7592"/>
                            <a:ext cx="1777659" cy="1531529"/>
                          </a:xfrm>
                          <a:custGeom>
                            <a:avLst/>
                            <a:gdLst/>
                            <a:ahLst/>
                            <a:cxnLst/>
                            <a:rect l="0" t="0" r="0" b="0"/>
                            <a:pathLst>
                              <a:path w="1777659" h="1531529">
                                <a:moveTo>
                                  <a:pt x="144002" y="0"/>
                                </a:moveTo>
                                <a:lnTo>
                                  <a:pt x="1633657" y="0"/>
                                </a:lnTo>
                                <a:cubicBezTo>
                                  <a:pt x="1713188" y="0"/>
                                  <a:pt x="1777659" y="64471"/>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3435" name="Shape 3435"/>
                        <wps:cNvSpPr/>
                        <wps:spPr>
                          <a:xfrm>
                            <a:off x="1944649" y="0"/>
                            <a:ext cx="1792842" cy="1546712"/>
                          </a:xfrm>
                          <a:custGeom>
                            <a:avLst/>
                            <a:gdLst/>
                            <a:ahLst/>
                            <a:cxnLst/>
                            <a:rect l="0" t="0" r="0" b="0"/>
                            <a:pathLst>
                              <a:path w="1792842" h="1546712">
                                <a:moveTo>
                                  <a:pt x="151593" y="0"/>
                                </a:moveTo>
                                <a:lnTo>
                                  <a:pt x="1641248" y="0"/>
                                </a:lnTo>
                                <a:cubicBezTo>
                                  <a:pt x="1724972" y="0"/>
                                  <a:pt x="1792842" y="67870"/>
                                  <a:pt x="1792842" y="151593"/>
                                </a:cubicBezTo>
                                <a:lnTo>
                                  <a:pt x="1792842" y="1395118"/>
                                </a:lnTo>
                                <a:cubicBezTo>
                                  <a:pt x="1792842" y="1478842"/>
                                  <a:pt x="1724972" y="1546712"/>
                                  <a:pt x="1641248"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3436" name="Shape 3436"/>
                        <wps:cNvSpPr/>
                        <wps:spPr>
                          <a:xfrm>
                            <a:off x="1952241" y="7592"/>
                            <a:ext cx="1777659" cy="1531529"/>
                          </a:xfrm>
                          <a:custGeom>
                            <a:avLst/>
                            <a:gdLst/>
                            <a:ahLst/>
                            <a:cxnLst/>
                            <a:rect l="0" t="0" r="0" b="0"/>
                            <a:pathLst>
                              <a:path w="1777659" h="1531529">
                                <a:moveTo>
                                  <a:pt x="144002" y="0"/>
                                </a:moveTo>
                                <a:lnTo>
                                  <a:pt x="1633657" y="0"/>
                                </a:lnTo>
                                <a:cubicBezTo>
                                  <a:pt x="1713188" y="0"/>
                                  <a:pt x="1777659" y="64471"/>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3444" name="Shape 3444"/>
                        <wps:cNvSpPr/>
                        <wps:spPr>
                          <a:xfrm>
                            <a:off x="3889298" y="183464"/>
                            <a:ext cx="1792842" cy="1363247"/>
                          </a:xfrm>
                          <a:custGeom>
                            <a:avLst/>
                            <a:gdLst/>
                            <a:ahLst/>
                            <a:cxnLst/>
                            <a:rect l="0" t="0" r="0" b="0"/>
                            <a:pathLst>
                              <a:path w="1792842" h="1363247">
                                <a:moveTo>
                                  <a:pt x="151593" y="0"/>
                                </a:moveTo>
                                <a:lnTo>
                                  <a:pt x="1641249" y="0"/>
                                </a:lnTo>
                                <a:cubicBezTo>
                                  <a:pt x="1724972" y="0"/>
                                  <a:pt x="1792842" y="67870"/>
                                  <a:pt x="1792842" y="151593"/>
                                </a:cubicBezTo>
                                <a:lnTo>
                                  <a:pt x="1792842" y="1211654"/>
                                </a:lnTo>
                                <a:cubicBezTo>
                                  <a:pt x="1792842" y="1295378"/>
                                  <a:pt x="1724972" y="1363247"/>
                                  <a:pt x="1641249" y="1363247"/>
                                </a:cubicBezTo>
                                <a:lnTo>
                                  <a:pt x="151593" y="1363247"/>
                                </a:lnTo>
                                <a:cubicBezTo>
                                  <a:pt x="67870" y="1363247"/>
                                  <a:pt x="0" y="1295378"/>
                                  <a:pt x="0" y="1211654"/>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3445" name="Shape 3445"/>
                        <wps:cNvSpPr/>
                        <wps:spPr>
                          <a:xfrm>
                            <a:off x="3896890" y="191056"/>
                            <a:ext cx="1777659" cy="1348064"/>
                          </a:xfrm>
                          <a:custGeom>
                            <a:avLst/>
                            <a:gdLst/>
                            <a:ahLst/>
                            <a:cxnLst/>
                            <a:rect l="0" t="0" r="0" b="0"/>
                            <a:pathLst>
                              <a:path w="1777659" h="1348064">
                                <a:moveTo>
                                  <a:pt x="144002" y="0"/>
                                </a:moveTo>
                                <a:lnTo>
                                  <a:pt x="1633657" y="0"/>
                                </a:lnTo>
                                <a:cubicBezTo>
                                  <a:pt x="1713188" y="0"/>
                                  <a:pt x="1777659" y="64471"/>
                                  <a:pt x="1777659" y="144002"/>
                                </a:cubicBezTo>
                                <a:lnTo>
                                  <a:pt x="1777659" y="1204062"/>
                                </a:lnTo>
                                <a:cubicBezTo>
                                  <a:pt x="1777659" y="1283593"/>
                                  <a:pt x="1713188" y="1348064"/>
                                  <a:pt x="1633657" y="1348064"/>
                                </a:cubicBezTo>
                                <a:lnTo>
                                  <a:pt x="144002" y="1348064"/>
                                </a:lnTo>
                                <a:cubicBezTo>
                                  <a:pt x="64471" y="1348064"/>
                                  <a:pt x="0" y="1283593"/>
                                  <a:pt x="0" y="1204062"/>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0BB7B623" id="Group 70504" o:spid="_x0000_s1026" style="position:absolute;margin-left:11.55pt;margin-top:-41.75pt;width:447.4pt;height:166.7pt;z-index:-251602944" coordsize="56821,211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">
                <v:shape id="Picture 3410" o:spid="_x0000_s1027" type="#_x0000_t75" style="position:absolute;left:21210;top:12716;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">
                  <v:imagedata r:id="rId9" o:title=""/>
                </v:shape>
                <v:shape id="Shape 3426" o:spid="_x0000_s1028" style="position:absolute;width:17928;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" path="m151593,l1641248,v83724,,151594,67870,151594,151593l1792842,1395118v,83724,-67870,151594,-151594,151594l151593,1546712c67870,1546712,,1478842,,1395118l,151593c,67870,67870,,151593,xe" fillcolor="#a9b5ce" stroked="f" strokeweight="0">
                  <v:stroke miterlimit="83231f" joinstyle="miter"/>
                  <v:path arrowok="t" textboxrect="0,0,1792842,1546712"/>
                </v:shape>
                <v:shape id="Shape 3427" o:spid="_x0000_s1029" style="position:absolute;left:75;top:75;width:17777;height:15316;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" path="m144002,l1633657,v79531,,144002,64471,144002,144002l1777659,1387527v,79530,-64471,144002,-144002,144002l144002,1531529c64471,1531529,,1467057,,1387527l,144002c,64471,64471,,144002,xe" fillcolor="#f8f9fb" stroked="f" strokeweight="0">
                  <v:stroke miterlimit="83231f" joinstyle="miter"/>
                  <v:path arrowok="t" textboxrect="0,0,1777659,1531529"/>
                </v:shape>
                <v:shape id="Shape 3435" o:spid="_x0000_s1030" style="position:absolute;left:19446;width:17928;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" path="m151593,l1641248,v83724,,151594,67870,151594,151593l1792842,1395118v,83724,-67870,151594,-151594,151594l151593,1546712c67870,1546712,,1478842,,1395118l,151593c,67870,67870,,151593,xe" fillcolor="#a9b5ce" stroked="f" strokeweight="0">
                  <v:stroke miterlimit="83231f" joinstyle="miter"/>
                  <v:path arrowok="t" textboxrect="0,0,1792842,1546712"/>
                </v:shape>
                <v:shape id="Shape 3436" o:spid="_x0000_s1031" style="position:absolute;left:19522;top:75;width:17777;height:15316;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" path="m144002,l1633657,v79531,,144002,64471,144002,144002l1777659,1387527v,79530,-64471,144002,-144002,144002l144002,1531529c64471,1531529,,1467057,,1387527l,144002c,64471,64471,,144002,xe" fillcolor="#f8f9fb" stroked="f" strokeweight="0">
                  <v:stroke miterlimit="83231f" joinstyle="miter"/>
                  <v:path arrowok="t" textboxrect="0,0,1777659,1531529"/>
                </v:shape>
                <v:shape id="Shape 3444" o:spid="_x0000_s1032" style="position:absolute;left:38892;top:1834;width:17929;height:13633;visibility:visible;mso-wrap-style:square;v-text-anchor:top" coordsize="1792842,136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" path="m151593,l1641249,v83723,,151593,67870,151593,151593l1792842,1211654v,83724,-67870,151593,-151593,151593l151593,1363247c67870,1363247,,1295378,,1211654l,151593c,67870,67870,,151593,xe" fillcolor="#a9b5ce" stroked="f" strokeweight="0">
                  <v:stroke miterlimit="83231f" joinstyle="miter"/>
                  <v:path arrowok="t" textboxrect="0,0,1792842,1363247"/>
                </v:shape>
                <v:shape id="Shape 3445" o:spid="_x0000_s1033" style="position:absolute;left:38968;top:1910;width:17777;height:13481;visibility:visible;mso-wrap-style:square;v-text-anchor:top" coordsize="1777659,134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" path="m144002,l1633657,v79531,,144002,64471,144002,144002l1777659,1204062v,79531,-64471,144002,-144002,144002l144002,1348064c64471,1348064,,1283593,,1204062l,144002c,64471,64471,,144002,xe" fillcolor="#f8f9fb" stroked="f" strokeweight="0">
                  <v:stroke miterlimit="83231f" joinstyle="miter"/>
                  <v:path arrowok="t" textboxrect="0,0,1777659,1348064"/>
                </v:shape>
              </v:group>
            </w:pict>
          </mc:Fallback>
        </mc:AlternateContent>
      </w:r>
      <w:r w:rsidRPr="006520AC">
        <w:rPr>
          <w:sz w:val="24"/>
          <w:lang w:val="fr-CM"/>
        </w:rPr>
        <w:t>Permet d’initier l’ou- Permet d’e ectuer un Permet de collecter verture d’un compte paiement auprŁs d’un des fonds pour le auprŁs d’une institu- commer ant a liØ par compte d’une institution nanciŁre parte- QR Code ou saisie tion nanciŁre partenaire. manuelle. naire.</w:t>
      </w:r>
    </w:p>
    <w:p w14:paraId="504C259A" w14:textId="77777777" w:rsidR="00895458" w:rsidRPr="006520AC" w:rsidRDefault="00895458">
      <w:pPr>
        <w:rPr>
          <w:lang w:val="fr-CM"/>
        </w:rPr>
        <w:sectPr w:rsidR="00895458" w:rsidRPr="006520AC">
          <w:type w:val="continuous"/>
          <w:pgSz w:w="11906" w:h="16838"/>
          <w:pgMar w:top="2154" w:right="1247" w:bottom="1357" w:left="1247" w:header="720" w:footer="720" w:gutter="0"/>
          <w:cols w:space="720"/>
        </w:sectPr>
      </w:pPr>
    </w:p>
    <w:p w14:paraId="144B5FFC" w14:textId="77777777" w:rsidR="00895458" w:rsidRPr="006520AC" w:rsidRDefault="006520AC">
      <w:pPr>
        <w:spacing w:after="172" w:line="265" w:lineRule="auto"/>
        <w:ind w:left="-5" w:hanging="10"/>
        <w:rPr>
          <w:lang w:val="fr-CM"/>
        </w:rPr>
      </w:pPr>
      <w:r w:rsidRPr="006520AC">
        <w:rPr>
          <w:color w:val="0A2D73"/>
          <w:sz w:val="34"/>
          <w:lang w:val="fr-CM"/>
        </w:rPr>
        <w:t>3. Zones principales</w:t>
      </w:r>
    </w:p>
    <w:p w14:paraId="2AAE14A0" w14:textId="77777777" w:rsidR="00895458" w:rsidRPr="006520AC" w:rsidRDefault="00895458">
      <w:pPr>
        <w:rPr>
          <w:lang w:val="fr-CM"/>
        </w:rPr>
        <w:sectPr w:rsidR="00895458" w:rsidRPr="006520AC">
          <w:type w:val="continuous"/>
          <w:pgSz w:w="11906" w:h="16838"/>
          <w:pgMar w:top="2161" w:right="7443" w:bottom="1620" w:left="1247" w:header="720" w:footer="720" w:gutter="0"/>
          <w:cols w:space="720"/>
        </w:sectPr>
      </w:pPr>
    </w:p>
    <w:p w14:paraId="7359FBF0" w14:textId="77777777" w:rsidR="00895458" w:rsidRPr="006520AC" w:rsidRDefault="006520AC">
      <w:pPr>
        <w:pStyle w:val="Titre1"/>
        <w:spacing w:after="140"/>
        <w:ind w:left="560"/>
        <w:rPr>
          <w:lang w:val="fr-CM"/>
        </w:rPr>
      </w:pPr>
      <w:r>
        <w:rPr>
          <w:noProof/>
        </w:rPr>
        <mc:AlternateContent>
          <mc:Choice Requires="wpg">
            <w:drawing>
              <wp:anchor distT="0" distB="0" distL="114300" distR="114300" simplePos="0" relativeHeight="251714560" behindDoc="0" locked="0" layoutInCell="1" allowOverlap="1" wp14:anchorId="7D8FBD93" wp14:editId="0E68AA64">
                <wp:simplePos x="0" y="0"/>
                <wp:positionH relativeFrom="margin">
                  <wp:posOffset>917995</wp:posOffset>
                </wp:positionH>
                <wp:positionV relativeFrom="paragraph">
                  <wp:posOffset>423309</wp:posOffset>
                </wp:positionV>
                <wp:extent cx="4140052" cy="1845025"/>
                <wp:effectExtent l="0" t="0" r="0" b="0"/>
                <wp:wrapTopAndBottom/>
                <wp:docPr id="70506" name="Group 70506"/>
                <wp:cNvGraphicFramePr/>
                <a:graphic xmlns:a="http://schemas.openxmlformats.org/drawingml/2006/main">
                  <a:graphicData uri="http://schemas.microsoft.com/office/word/2010/wordprocessingGroup">
                    <wpg:wgp>
                      <wpg:cNvGrpSpPr/>
                      <wpg:grpSpPr>
                        <a:xfrm>
                          <a:off x="0" y="0"/>
                          <a:ext cx="4140052" cy="1845025"/>
                          <a:chOff x="0" y="0"/>
                          <a:chExt cx="4140052" cy="1845025"/>
                        </a:xfrm>
                      </wpg:grpSpPr>
                      <wps:wsp>
                        <wps:cNvPr id="3412" name="Rectangle 3412"/>
                        <wps:cNvSpPr/>
                        <wps:spPr>
                          <a:xfrm>
                            <a:off x="1448142" y="90725"/>
                            <a:ext cx="1654191" cy="265507"/>
                          </a:xfrm>
                          <a:prstGeom prst="rect">
                            <a:avLst/>
                          </a:prstGeom>
                          <a:ln>
                            <a:noFill/>
                          </a:ln>
                        </wps:spPr>
                        <wps:txbx>
                          <w:txbxContent>
                            <w:p w14:paraId="4B247525" w14:textId="77777777" w:rsidR="006520AC" w:rsidRDefault="006520AC">
                              <w:r>
                                <w:rPr>
                                  <w:color w:val="0A2D73"/>
                                  <w:w w:val="116"/>
                                  <w:sz w:val="34"/>
                                </w:rPr>
                                <w:t>CAMEROUN</w:t>
                              </w:r>
                            </w:p>
                          </w:txbxContent>
                        </wps:txbx>
                        <wps:bodyPr horzOverflow="overflow" vert="horz" lIns="0" tIns="0" rIns="0" bIns="0" rtlCol="0">
                          <a:noAutofit/>
                        </wps:bodyPr>
                      </wps:wsp>
                      <wps:wsp>
                        <wps:cNvPr id="3453" name="Shape 3453"/>
                        <wps:cNvSpPr/>
                        <wps:spPr>
                          <a:xfrm>
                            <a:off x="486006" y="0"/>
                            <a:ext cx="288005" cy="288005"/>
                          </a:xfrm>
                          <a:custGeom>
                            <a:avLst/>
                            <a:gdLst/>
                            <a:ahLst/>
                            <a:cxnLst/>
                            <a:rect l="0" t="0" r="0" b="0"/>
                            <a:pathLst>
                              <a:path w="288005" h="288005">
                                <a:moveTo>
                                  <a:pt x="144002" y="0"/>
                                </a:moveTo>
                                <a:cubicBezTo>
                                  <a:pt x="223533" y="0"/>
                                  <a:pt x="288005" y="64471"/>
                                  <a:pt x="288005" y="144002"/>
                                </a:cubicBezTo>
                                <a:cubicBezTo>
                                  <a:pt x="288005" y="223534"/>
                                  <a:pt x="223533"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454" name="Rectangle 3454"/>
                        <wps:cNvSpPr/>
                        <wps:spPr>
                          <a:xfrm>
                            <a:off x="587311" y="60606"/>
                            <a:ext cx="113556" cy="227072"/>
                          </a:xfrm>
                          <a:prstGeom prst="rect">
                            <a:avLst/>
                          </a:prstGeom>
                          <a:ln>
                            <a:noFill/>
                          </a:ln>
                        </wps:spPr>
                        <wps:txbx>
                          <w:txbxContent>
                            <w:p w14:paraId="60831844" w14:textId="77777777" w:rsidR="006520AC" w:rsidRDefault="006520AC">
                              <w:r>
                                <w:rPr>
                                  <w:color w:val="FFFFFF"/>
                                  <w:w w:val="110"/>
                                  <w:sz w:val="24"/>
                                </w:rPr>
                                <w:t>1</w:t>
                              </w:r>
                            </w:p>
                          </w:txbxContent>
                        </wps:txbx>
                        <wps:bodyPr horzOverflow="overflow" vert="horz" lIns="0" tIns="0" rIns="0" bIns="0" rtlCol="0">
                          <a:noAutofit/>
                        </wps:bodyPr>
                      </wps:wsp>
                      <wps:wsp>
                        <wps:cNvPr id="3456" name="Shape 3456"/>
                        <wps:cNvSpPr/>
                        <wps:spPr>
                          <a:xfrm>
                            <a:off x="0"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3457" name="Rectangle 3457"/>
                        <wps:cNvSpPr/>
                        <wps:spPr>
                          <a:xfrm>
                            <a:off x="469277" y="384578"/>
                            <a:ext cx="427518" cy="184450"/>
                          </a:xfrm>
                          <a:prstGeom prst="rect">
                            <a:avLst/>
                          </a:prstGeom>
                          <a:ln>
                            <a:noFill/>
                          </a:ln>
                        </wps:spPr>
                        <wps:txbx>
                          <w:txbxContent>
                            <w:p w14:paraId="57120F9D" w14:textId="77777777" w:rsidR="006520AC" w:rsidRDefault="006520AC">
                              <w:r>
                                <w:rPr>
                                  <w:color w:val="0A2D73"/>
                                  <w:w w:val="105"/>
                                </w:rPr>
                                <w:t>Solde</w:t>
                              </w:r>
                            </w:p>
                          </w:txbxContent>
                        </wps:txbx>
                        <wps:bodyPr horzOverflow="overflow" vert="horz" lIns="0" tIns="0" rIns="0" bIns="0" rtlCol="0">
                          <a:noAutofit/>
                        </wps:bodyPr>
                      </wps:wsp>
                      <wps:wsp>
                        <wps:cNvPr id="3458" name="Rectangle 3458"/>
                        <wps:cNvSpPr/>
                        <wps:spPr>
                          <a:xfrm>
                            <a:off x="365937" y="556651"/>
                            <a:ext cx="702389" cy="184450"/>
                          </a:xfrm>
                          <a:prstGeom prst="rect">
                            <a:avLst/>
                          </a:prstGeom>
                          <a:ln>
                            <a:noFill/>
                          </a:ln>
                        </wps:spPr>
                        <wps:txbx>
                          <w:txbxContent>
                            <w:p w14:paraId="4244BA45" w14:textId="77777777" w:rsidR="006520AC" w:rsidRDefault="006520AC">
                              <w:r>
                                <w:rPr>
                                  <w:color w:val="0A2D73"/>
                                  <w:w w:val="110"/>
                                </w:rPr>
                                <w:t>principal</w:t>
                              </w:r>
                            </w:p>
                          </w:txbxContent>
                        </wps:txbx>
                        <wps:bodyPr horzOverflow="overflow" vert="horz" lIns="0" tIns="0" rIns="0" bIns="0" rtlCol="0">
                          <a:noAutofit/>
                        </wps:bodyPr>
                      </wps:wsp>
                      <wps:wsp>
                        <wps:cNvPr id="3459" name="Shape 3459"/>
                        <wps:cNvSpPr/>
                        <wps:spPr>
                          <a:xfrm>
                            <a:off x="1926024" y="0"/>
                            <a:ext cx="288005" cy="288005"/>
                          </a:xfrm>
                          <a:custGeom>
                            <a:avLst/>
                            <a:gdLst/>
                            <a:ahLst/>
                            <a:cxnLst/>
                            <a:rect l="0" t="0" r="0" b="0"/>
                            <a:pathLst>
                              <a:path w="288005" h="288005">
                                <a:moveTo>
                                  <a:pt x="144002" y="0"/>
                                </a:moveTo>
                                <a:cubicBezTo>
                                  <a:pt x="223534" y="0"/>
                                  <a:pt x="288005" y="64471"/>
                                  <a:pt x="288005" y="144002"/>
                                </a:cubicBezTo>
                                <a:cubicBezTo>
                                  <a:pt x="288005" y="223534"/>
                                  <a:pt x="223534"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460" name="Rectangle 3460"/>
                        <wps:cNvSpPr/>
                        <wps:spPr>
                          <a:xfrm>
                            <a:off x="2027313" y="60606"/>
                            <a:ext cx="113557" cy="227072"/>
                          </a:xfrm>
                          <a:prstGeom prst="rect">
                            <a:avLst/>
                          </a:prstGeom>
                          <a:ln>
                            <a:noFill/>
                          </a:ln>
                        </wps:spPr>
                        <wps:txbx>
                          <w:txbxContent>
                            <w:p w14:paraId="6E5797B6" w14:textId="77777777" w:rsidR="006520AC" w:rsidRDefault="006520AC">
                              <w:r>
                                <w:rPr>
                                  <w:color w:val="FFFFFF"/>
                                  <w:w w:val="110"/>
                                  <w:sz w:val="24"/>
                                </w:rPr>
                                <w:t>2</w:t>
                              </w:r>
                            </w:p>
                          </w:txbxContent>
                        </wps:txbx>
                        <wps:bodyPr horzOverflow="overflow" vert="horz" lIns="0" tIns="0" rIns="0" bIns="0" rtlCol="0">
                          <a:noAutofit/>
                        </wps:bodyPr>
                      </wps:wsp>
                      <wps:wsp>
                        <wps:cNvPr id="3462" name="Shape 3462"/>
                        <wps:cNvSpPr/>
                        <wps:spPr>
                          <a:xfrm>
                            <a:off x="1440018"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3463" name="Rectangle 3463"/>
                        <wps:cNvSpPr/>
                        <wps:spPr>
                          <a:xfrm>
                            <a:off x="1678545" y="484083"/>
                            <a:ext cx="1041270" cy="184449"/>
                          </a:xfrm>
                          <a:prstGeom prst="rect">
                            <a:avLst/>
                          </a:prstGeom>
                          <a:ln>
                            <a:noFill/>
                          </a:ln>
                        </wps:spPr>
                        <wps:txbx>
                          <w:txbxContent>
                            <w:p w14:paraId="661D7E0A" w14:textId="77777777" w:rsidR="006520AC" w:rsidRDefault="006520AC">
                              <w:r>
                                <w:rPr>
                                  <w:color w:val="0A2D73"/>
                                  <w:w w:val="106"/>
                                </w:rPr>
                                <w:t>Commissions</w:t>
                              </w:r>
                            </w:p>
                          </w:txbxContent>
                        </wps:txbx>
                        <wps:bodyPr horzOverflow="overflow" vert="horz" lIns="0" tIns="0" rIns="0" bIns="0" rtlCol="0">
                          <a:noAutofit/>
                        </wps:bodyPr>
                      </wps:wsp>
                      <wps:wsp>
                        <wps:cNvPr id="3464" name="Shape 3464"/>
                        <wps:cNvSpPr/>
                        <wps:spPr>
                          <a:xfrm>
                            <a:off x="3366042" y="0"/>
                            <a:ext cx="288005" cy="288005"/>
                          </a:xfrm>
                          <a:custGeom>
                            <a:avLst/>
                            <a:gdLst/>
                            <a:ahLst/>
                            <a:cxnLst/>
                            <a:rect l="0" t="0" r="0" b="0"/>
                            <a:pathLst>
                              <a:path w="288005" h="288005">
                                <a:moveTo>
                                  <a:pt x="144002" y="0"/>
                                </a:moveTo>
                                <a:cubicBezTo>
                                  <a:pt x="223534" y="0"/>
                                  <a:pt x="288005" y="64471"/>
                                  <a:pt x="288005" y="144002"/>
                                </a:cubicBezTo>
                                <a:cubicBezTo>
                                  <a:pt x="288005" y="223534"/>
                                  <a:pt x="223534" y="288005"/>
                                  <a:pt x="144002" y="288005"/>
                                </a:cubicBezTo>
                                <a:cubicBezTo>
                                  <a:pt x="64471" y="288005"/>
                                  <a:pt x="0" y="223534"/>
                                  <a:pt x="0" y="144002"/>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465" name="Rectangle 3465"/>
                        <wps:cNvSpPr/>
                        <wps:spPr>
                          <a:xfrm>
                            <a:off x="3467315" y="60606"/>
                            <a:ext cx="113557" cy="227072"/>
                          </a:xfrm>
                          <a:prstGeom prst="rect">
                            <a:avLst/>
                          </a:prstGeom>
                          <a:ln>
                            <a:noFill/>
                          </a:ln>
                        </wps:spPr>
                        <wps:txbx>
                          <w:txbxContent>
                            <w:p w14:paraId="0793814B" w14:textId="77777777" w:rsidR="006520AC" w:rsidRDefault="006520AC">
                              <w:r>
                                <w:rPr>
                                  <w:color w:val="FFFFFF"/>
                                  <w:w w:val="110"/>
                                  <w:sz w:val="24"/>
                                </w:rPr>
                                <w:t>3</w:t>
                              </w:r>
                            </w:p>
                          </w:txbxContent>
                        </wps:txbx>
                        <wps:bodyPr horzOverflow="overflow" vert="horz" lIns="0" tIns="0" rIns="0" bIns="0" rtlCol="0">
                          <a:noAutofit/>
                        </wps:bodyPr>
                      </wps:wsp>
                      <wps:wsp>
                        <wps:cNvPr id="3467" name="Shape 3467"/>
                        <wps:cNvSpPr/>
                        <wps:spPr>
                          <a:xfrm>
                            <a:off x="2880036" y="315007"/>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4" y="450005"/>
                                  <a:pt x="0" y="401652"/>
                                  <a:pt x="0" y="342004"/>
                                </a:cubicBezTo>
                                <a:lnTo>
                                  <a:pt x="0" y="108001"/>
                                </a:lnTo>
                                <a:cubicBezTo>
                                  <a:pt x="0" y="48353"/>
                                  <a:pt x="48354"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3468" name="Rectangle 3468"/>
                        <wps:cNvSpPr/>
                        <wps:spPr>
                          <a:xfrm>
                            <a:off x="3270440" y="398040"/>
                            <a:ext cx="637264" cy="184450"/>
                          </a:xfrm>
                          <a:prstGeom prst="rect">
                            <a:avLst/>
                          </a:prstGeom>
                          <a:ln>
                            <a:noFill/>
                          </a:ln>
                        </wps:spPr>
                        <wps:txbx>
                          <w:txbxContent>
                            <w:p w14:paraId="1A0C126C" w14:textId="77777777" w:rsidR="006520AC" w:rsidRDefault="006520AC">
                              <w:r>
                                <w:rPr>
                                  <w:color w:val="0A2D73"/>
                                  <w:w w:val="106"/>
                                </w:rPr>
                                <w:t>Services</w:t>
                              </w:r>
                            </w:p>
                          </w:txbxContent>
                        </wps:txbx>
                        <wps:bodyPr horzOverflow="overflow" vert="horz" lIns="0" tIns="0" rIns="0" bIns="0" rtlCol="0">
                          <a:noAutofit/>
                        </wps:bodyPr>
                      </wps:wsp>
                      <wps:wsp>
                        <wps:cNvPr id="3469" name="Rectangle 3469"/>
                        <wps:cNvSpPr/>
                        <wps:spPr>
                          <a:xfrm>
                            <a:off x="3230257" y="570113"/>
                            <a:ext cx="744124" cy="184450"/>
                          </a:xfrm>
                          <a:prstGeom prst="rect">
                            <a:avLst/>
                          </a:prstGeom>
                          <a:ln>
                            <a:noFill/>
                          </a:ln>
                        </wps:spPr>
                        <wps:txbx>
                          <w:txbxContent>
                            <w:p w14:paraId="0BC21397" w14:textId="77777777" w:rsidR="006520AC" w:rsidRDefault="006520AC">
                              <w:r>
                                <w:rPr>
                                  <w:color w:val="0A2D73"/>
                                  <w:w w:val="104"/>
                                </w:rPr>
                                <w:t>bancaires</w:t>
                              </w:r>
                            </w:p>
                          </w:txbxContent>
                        </wps:txbx>
                        <wps:bodyPr horzOverflow="overflow" vert="horz" lIns="0" tIns="0" rIns="0" bIns="0" rtlCol="0">
                          <a:noAutofit/>
                        </wps:bodyPr>
                      </wps:wsp>
                      <wps:wsp>
                        <wps:cNvPr id="3470" name="Shape 3470"/>
                        <wps:cNvSpPr/>
                        <wps:spPr>
                          <a:xfrm>
                            <a:off x="486006" y="1080013"/>
                            <a:ext cx="288005" cy="288005"/>
                          </a:xfrm>
                          <a:custGeom>
                            <a:avLst/>
                            <a:gdLst/>
                            <a:ahLst/>
                            <a:cxnLst/>
                            <a:rect l="0" t="0" r="0" b="0"/>
                            <a:pathLst>
                              <a:path w="288005" h="288005">
                                <a:moveTo>
                                  <a:pt x="144002" y="0"/>
                                </a:moveTo>
                                <a:cubicBezTo>
                                  <a:pt x="223533" y="0"/>
                                  <a:pt x="288005" y="64471"/>
                                  <a:pt x="288005" y="144003"/>
                                </a:cubicBezTo>
                                <a:cubicBezTo>
                                  <a:pt x="288005" y="223534"/>
                                  <a:pt x="223533" y="288005"/>
                                  <a:pt x="144002" y="288005"/>
                                </a:cubicBezTo>
                                <a:cubicBezTo>
                                  <a:pt x="64471" y="288005"/>
                                  <a:pt x="0" y="223534"/>
                                  <a:pt x="0" y="144003"/>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471" name="Rectangle 3471"/>
                        <wps:cNvSpPr/>
                        <wps:spPr>
                          <a:xfrm>
                            <a:off x="587311" y="1140602"/>
                            <a:ext cx="113556" cy="227072"/>
                          </a:xfrm>
                          <a:prstGeom prst="rect">
                            <a:avLst/>
                          </a:prstGeom>
                          <a:ln>
                            <a:noFill/>
                          </a:ln>
                        </wps:spPr>
                        <wps:txbx>
                          <w:txbxContent>
                            <w:p w14:paraId="67308DA4" w14:textId="77777777" w:rsidR="006520AC" w:rsidRDefault="006520AC">
                              <w:r>
                                <w:rPr>
                                  <w:color w:val="FFFFFF"/>
                                  <w:w w:val="110"/>
                                  <w:sz w:val="24"/>
                                </w:rPr>
                                <w:t>4</w:t>
                              </w:r>
                            </w:p>
                          </w:txbxContent>
                        </wps:txbx>
                        <wps:bodyPr horzOverflow="overflow" vert="horz" lIns="0" tIns="0" rIns="0" bIns="0" rtlCol="0">
                          <a:noAutofit/>
                        </wps:bodyPr>
                      </wps:wsp>
                      <wps:wsp>
                        <wps:cNvPr id="3473" name="Shape 3473"/>
                        <wps:cNvSpPr/>
                        <wps:spPr>
                          <a:xfrm>
                            <a:off x="0"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3474" name="Rectangle 3474"/>
                        <wps:cNvSpPr/>
                        <wps:spPr>
                          <a:xfrm>
                            <a:off x="238721" y="1464574"/>
                            <a:ext cx="1040732" cy="184449"/>
                          </a:xfrm>
                          <a:prstGeom prst="rect">
                            <a:avLst/>
                          </a:prstGeom>
                          <a:ln>
                            <a:noFill/>
                          </a:ln>
                        </wps:spPr>
                        <wps:txbx>
                          <w:txbxContent>
                            <w:p w14:paraId="1A905534" w14:textId="77777777" w:rsidR="006520AC" w:rsidRDefault="006520AC">
                              <w:r>
                                <w:rPr>
                                  <w:color w:val="0A2D73"/>
                                  <w:w w:val="102"/>
                                </w:rPr>
                                <w:t>PrØouverture</w:t>
                              </w:r>
                            </w:p>
                          </w:txbxContent>
                        </wps:txbx>
                        <wps:bodyPr horzOverflow="overflow" vert="horz" lIns="0" tIns="0" rIns="0" bIns="0" rtlCol="0">
                          <a:noAutofit/>
                        </wps:bodyPr>
                      </wps:wsp>
                      <wps:wsp>
                        <wps:cNvPr id="3475" name="Rectangle 3475"/>
                        <wps:cNvSpPr/>
                        <wps:spPr>
                          <a:xfrm>
                            <a:off x="320052" y="1636646"/>
                            <a:ext cx="824576" cy="184450"/>
                          </a:xfrm>
                          <a:prstGeom prst="rect">
                            <a:avLst/>
                          </a:prstGeom>
                          <a:ln>
                            <a:noFill/>
                          </a:ln>
                        </wps:spPr>
                        <wps:txbx>
                          <w:txbxContent>
                            <w:p w14:paraId="534B7430" w14:textId="77777777" w:rsidR="006520AC" w:rsidRDefault="006520AC">
                              <w:r>
                                <w:rPr>
                                  <w:color w:val="0A2D73"/>
                                  <w:w w:val="101"/>
                                </w:rPr>
                                <w:t>de</w:t>
                              </w:r>
                              <w:r>
                                <w:rPr>
                                  <w:color w:val="0A2D73"/>
                                  <w:spacing w:val="23"/>
                                  <w:w w:val="101"/>
                                </w:rPr>
                                <w:t xml:space="preserve"> </w:t>
                              </w:r>
                              <w:r>
                                <w:rPr>
                                  <w:color w:val="0A2D73"/>
                                  <w:w w:val="101"/>
                                </w:rPr>
                                <w:t>compte</w:t>
                              </w:r>
                            </w:p>
                          </w:txbxContent>
                        </wps:txbx>
                        <wps:bodyPr horzOverflow="overflow" vert="horz" lIns="0" tIns="0" rIns="0" bIns="0" rtlCol="0">
                          <a:noAutofit/>
                        </wps:bodyPr>
                      </wps:wsp>
                      <wps:wsp>
                        <wps:cNvPr id="3476" name="Shape 3476"/>
                        <wps:cNvSpPr/>
                        <wps:spPr>
                          <a:xfrm>
                            <a:off x="1926024" y="1080013"/>
                            <a:ext cx="288005" cy="288005"/>
                          </a:xfrm>
                          <a:custGeom>
                            <a:avLst/>
                            <a:gdLst/>
                            <a:ahLst/>
                            <a:cxnLst/>
                            <a:rect l="0" t="0" r="0" b="0"/>
                            <a:pathLst>
                              <a:path w="288005" h="288005">
                                <a:moveTo>
                                  <a:pt x="144002" y="0"/>
                                </a:moveTo>
                                <a:cubicBezTo>
                                  <a:pt x="223534" y="0"/>
                                  <a:pt x="288005" y="64471"/>
                                  <a:pt x="288005" y="144003"/>
                                </a:cubicBezTo>
                                <a:cubicBezTo>
                                  <a:pt x="288005" y="223534"/>
                                  <a:pt x="223534" y="288005"/>
                                  <a:pt x="144002" y="288005"/>
                                </a:cubicBezTo>
                                <a:cubicBezTo>
                                  <a:pt x="64471" y="288005"/>
                                  <a:pt x="0" y="223534"/>
                                  <a:pt x="0" y="144003"/>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477" name="Rectangle 3477"/>
                        <wps:cNvSpPr/>
                        <wps:spPr>
                          <a:xfrm>
                            <a:off x="2027313" y="1140602"/>
                            <a:ext cx="113557" cy="227072"/>
                          </a:xfrm>
                          <a:prstGeom prst="rect">
                            <a:avLst/>
                          </a:prstGeom>
                          <a:ln>
                            <a:noFill/>
                          </a:ln>
                        </wps:spPr>
                        <wps:txbx>
                          <w:txbxContent>
                            <w:p w14:paraId="12FA5BEC" w14:textId="77777777" w:rsidR="006520AC" w:rsidRDefault="006520AC">
                              <w:r>
                                <w:rPr>
                                  <w:color w:val="FFFFFF"/>
                                  <w:w w:val="110"/>
                                  <w:sz w:val="24"/>
                                </w:rPr>
                                <w:t>5</w:t>
                              </w:r>
                            </w:p>
                          </w:txbxContent>
                        </wps:txbx>
                        <wps:bodyPr horzOverflow="overflow" vert="horz" lIns="0" tIns="0" rIns="0" bIns="0" rtlCol="0">
                          <a:noAutofit/>
                        </wps:bodyPr>
                      </wps:wsp>
                      <wps:wsp>
                        <wps:cNvPr id="3479" name="Shape 3479"/>
                        <wps:cNvSpPr/>
                        <wps:spPr>
                          <a:xfrm>
                            <a:off x="1440018"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3" y="450005"/>
                                  <a:pt x="0" y="401652"/>
                                  <a:pt x="0" y="342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3480" name="Rectangle 3480"/>
                        <wps:cNvSpPr/>
                        <wps:spPr>
                          <a:xfrm>
                            <a:off x="1789721" y="1478035"/>
                            <a:ext cx="745603" cy="184450"/>
                          </a:xfrm>
                          <a:prstGeom prst="rect">
                            <a:avLst/>
                          </a:prstGeom>
                          <a:ln>
                            <a:noFill/>
                          </a:ln>
                        </wps:spPr>
                        <wps:txbx>
                          <w:txbxContent>
                            <w:p w14:paraId="421603A8" w14:textId="77777777" w:rsidR="006520AC" w:rsidRDefault="006520AC">
                              <w:r>
                                <w:rPr>
                                  <w:color w:val="0A2D73"/>
                                  <w:w w:val="105"/>
                                </w:rPr>
                                <w:t>Paiement</w:t>
                              </w:r>
                            </w:p>
                          </w:txbxContent>
                        </wps:txbx>
                        <wps:bodyPr horzOverflow="overflow" vert="horz" lIns="0" tIns="0" rIns="0" bIns="0" rtlCol="0">
                          <a:noAutofit/>
                        </wps:bodyPr>
                      </wps:wsp>
                      <wps:wsp>
                        <wps:cNvPr id="3481" name="Rectangle 3481"/>
                        <wps:cNvSpPr/>
                        <wps:spPr>
                          <a:xfrm>
                            <a:off x="1773453" y="1650121"/>
                            <a:ext cx="788745" cy="184449"/>
                          </a:xfrm>
                          <a:prstGeom prst="rect">
                            <a:avLst/>
                          </a:prstGeom>
                          <a:ln>
                            <a:noFill/>
                          </a:ln>
                        </wps:spPr>
                        <wps:txbx>
                          <w:txbxContent>
                            <w:p w14:paraId="7BD237A8" w14:textId="77777777" w:rsidR="006520AC" w:rsidRDefault="006520AC">
                              <w:r>
                                <w:rPr>
                                  <w:color w:val="0A2D73"/>
                                  <w:w w:val="105"/>
                                </w:rPr>
                                <w:t>marchand</w:t>
                              </w:r>
                            </w:p>
                          </w:txbxContent>
                        </wps:txbx>
                        <wps:bodyPr horzOverflow="overflow" vert="horz" lIns="0" tIns="0" rIns="0" bIns="0" rtlCol="0">
                          <a:noAutofit/>
                        </wps:bodyPr>
                      </wps:wsp>
                      <wps:wsp>
                        <wps:cNvPr id="3482" name="Shape 3482"/>
                        <wps:cNvSpPr/>
                        <wps:spPr>
                          <a:xfrm>
                            <a:off x="3366042" y="1080013"/>
                            <a:ext cx="288005" cy="288005"/>
                          </a:xfrm>
                          <a:custGeom>
                            <a:avLst/>
                            <a:gdLst/>
                            <a:ahLst/>
                            <a:cxnLst/>
                            <a:rect l="0" t="0" r="0" b="0"/>
                            <a:pathLst>
                              <a:path w="288005" h="288005">
                                <a:moveTo>
                                  <a:pt x="144002" y="0"/>
                                </a:moveTo>
                                <a:cubicBezTo>
                                  <a:pt x="223534" y="0"/>
                                  <a:pt x="288005" y="64471"/>
                                  <a:pt x="288005" y="144003"/>
                                </a:cubicBezTo>
                                <a:cubicBezTo>
                                  <a:pt x="288005" y="223534"/>
                                  <a:pt x="223534" y="288005"/>
                                  <a:pt x="144002" y="288005"/>
                                </a:cubicBezTo>
                                <a:cubicBezTo>
                                  <a:pt x="64471" y="288005"/>
                                  <a:pt x="0" y="223534"/>
                                  <a:pt x="0" y="144003"/>
                                </a:cubicBezTo>
                                <a:cubicBezTo>
                                  <a:pt x="0" y="64471"/>
                                  <a:pt x="64471" y="0"/>
                                  <a:pt x="1440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483" name="Rectangle 3483"/>
                        <wps:cNvSpPr/>
                        <wps:spPr>
                          <a:xfrm>
                            <a:off x="3467315" y="1140602"/>
                            <a:ext cx="113557" cy="227072"/>
                          </a:xfrm>
                          <a:prstGeom prst="rect">
                            <a:avLst/>
                          </a:prstGeom>
                          <a:ln>
                            <a:noFill/>
                          </a:ln>
                        </wps:spPr>
                        <wps:txbx>
                          <w:txbxContent>
                            <w:p w14:paraId="15D47CED" w14:textId="77777777" w:rsidR="006520AC" w:rsidRDefault="006520AC">
                              <w:r>
                                <w:rPr>
                                  <w:color w:val="FFFFFF"/>
                                  <w:w w:val="110"/>
                                  <w:sz w:val="24"/>
                                </w:rPr>
                                <w:t>6</w:t>
                              </w:r>
                            </w:p>
                          </w:txbxContent>
                        </wps:txbx>
                        <wps:bodyPr horzOverflow="overflow" vert="horz" lIns="0" tIns="0" rIns="0" bIns="0" rtlCol="0">
                          <a:noAutofit/>
                        </wps:bodyPr>
                      </wps:wsp>
                      <wps:wsp>
                        <wps:cNvPr id="3485" name="Shape 3485"/>
                        <wps:cNvSpPr/>
                        <wps:spPr>
                          <a:xfrm>
                            <a:off x="2880036" y="1395020"/>
                            <a:ext cx="1260016" cy="450005"/>
                          </a:xfrm>
                          <a:custGeom>
                            <a:avLst/>
                            <a:gdLst/>
                            <a:ahLst/>
                            <a:cxnLst/>
                            <a:rect l="0" t="0" r="0" b="0"/>
                            <a:pathLst>
                              <a:path w="1260016" h="450005">
                                <a:moveTo>
                                  <a:pt x="108001" y="0"/>
                                </a:moveTo>
                                <a:lnTo>
                                  <a:pt x="1152015" y="0"/>
                                </a:lnTo>
                                <a:cubicBezTo>
                                  <a:pt x="1211663" y="0"/>
                                  <a:pt x="1260016" y="48353"/>
                                  <a:pt x="1260016" y="108001"/>
                                </a:cubicBezTo>
                                <a:lnTo>
                                  <a:pt x="1260016" y="342004"/>
                                </a:lnTo>
                                <a:cubicBezTo>
                                  <a:pt x="1260016" y="401652"/>
                                  <a:pt x="1211663" y="450005"/>
                                  <a:pt x="1152015" y="450005"/>
                                </a:cubicBezTo>
                                <a:lnTo>
                                  <a:pt x="108001" y="450005"/>
                                </a:lnTo>
                                <a:cubicBezTo>
                                  <a:pt x="48354" y="450005"/>
                                  <a:pt x="0" y="401652"/>
                                  <a:pt x="0" y="342004"/>
                                </a:cubicBezTo>
                                <a:lnTo>
                                  <a:pt x="0" y="108001"/>
                                </a:lnTo>
                                <a:cubicBezTo>
                                  <a:pt x="0" y="48353"/>
                                  <a:pt x="48354"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3486" name="Rectangle 3486"/>
                        <wps:cNvSpPr/>
                        <wps:spPr>
                          <a:xfrm>
                            <a:off x="3268903" y="1478035"/>
                            <a:ext cx="641338" cy="184450"/>
                          </a:xfrm>
                          <a:prstGeom prst="rect">
                            <a:avLst/>
                          </a:prstGeom>
                          <a:ln>
                            <a:noFill/>
                          </a:ln>
                        </wps:spPr>
                        <wps:txbx>
                          <w:txbxContent>
                            <w:p w14:paraId="29CAE03E" w14:textId="77777777" w:rsidR="006520AC" w:rsidRDefault="006520AC">
                              <w:r>
                                <w:rPr>
                                  <w:color w:val="0A2D73"/>
                                  <w:w w:val="107"/>
                                </w:rPr>
                                <w:t>Collecte</w:t>
                              </w:r>
                            </w:p>
                          </w:txbxContent>
                        </wps:txbx>
                        <wps:bodyPr horzOverflow="overflow" vert="horz" lIns="0" tIns="0" rIns="0" bIns="0" rtlCol="0">
                          <a:noAutofit/>
                        </wps:bodyPr>
                      </wps:wsp>
                      <wps:wsp>
                        <wps:cNvPr id="3487" name="Rectangle 3487"/>
                        <wps:cNvSpPr/>
                        <wps:spPr>
                          <a:xfrm>
                            <a:off x="3258959" y="1650121"/>
                            <a:ext cx="667834" cy="184449"/>
                          </a:xfrm>
                          <a:prstGeom prst="rect">
                            <a:avLst/>
                          </a:prstGeom>
                          <a:ln>
                            <a:noFill/>
                          </a:ln>
                        </wps:spPr>
                        <wps:txbx>
                          <w:txbxContent>
                            <w:p w14:paraId="6FCC3C1F" w14:textId="77777777" w:rsidR="006520AC" w:rsidRDefault="006520AC">
                              <w:r>
                                <w:rPr>
                                  <w:color w:val="0A2D73"/>
                                </w:rPr>
                                <w:t>de</w:t>
                              </w:r>
                              <w:r>
                                <w:rPr>
                                  <w:color w:val="0A2D73"/>
                                  <w:spacing w:val="23"/>
                                </w:rPr>
                                <w:t xml:space="preserve"> </w:t>
                              </w:r>
                              <w:r>
                                <w:rPr>
                                  <w:color w:val="0A2D73"/>
                                </w:rPr>
                                <w:t>fonds</w:t>
                              </w:r>
                            </w:p>
                          </w:txbxContent>
                        </wps:txbx>
                        <wps:bodyPr horzOverflow="overflow" vert="horz" lIns="0" tIns="0" rIns="0" bIns="0" rtlCol="0">
                          <a:noAutofit/>
                        </wps:bodyPr>
                      </wps:wsp>
                    </wpg:wgp>
                  </a:graphicData>
                </a:graphic>
              </wp:anchor>
            </w:drawing>
          </mc:Choice>
          <mc:Fallback>
            <w:pict>
              <v:group w14:anchorId="7D8FBD93" id="Group 70506" o:spid="_x0000_s1631" style="position:absolute;left:0;text-align:left;margin-left:72.3pt;margin-top:33.35pt;width:326pt;height:145.3pt;z-index:251714560;mso-position-horizontal-relative:margin;mso-position-vertical-relative:text" coordsize="41400,1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">
                <v:rect id="Rectangle 3412" o:spid="_x0000_s1632" style="position:absolute;left:14481;top:907;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" filled="f" stroked="f">
                  <v:textbox inset="0,0,0,0">
                    <w:txbxContent>
                      <w:p w14:paraId="4B247525" w14:textId="77777777" w:rsidR="006520AC" w:rsidRDefault="006520AC">
                        <w:r>
                          <w:rPr>
                            <w:color w:val="0A2D73"/>
                            <w:w w:val="116"/>
                            <w:sz w:val="34"/>
                          </w:rPr>
                          <w:t>CAMEROUN</w:t>
                        </w:r>
                      </w:p>
                    </w:txbxContent>
                  </v:textbox>
                </v:rect>
                <v:shape id="Shape 3453" o:spid="_x0000_s1633" style="position:absolute;left:486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" path="m144002,v79531,,144003,64471,144003,144002c288005,223534,223533,288005,144002,288005,64471,288005,,223534,,144002,,64471,64471,,144002,xe" fillcolor="#0a2d73" strokecolor="#0a2d73" strokeweight=".14058mm">
                  <v:stroke miterlimit="83231f" joinstyle="miter"/>
                  <v:path arrowok="t" textboxrect="0,0,288005,288005"/>
                </v:shape>
                <v:rect id="Rectangle 3454" o:spid="_x0000_s1634" style="position:absolute;left:58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km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5MJ/D3JjwBufwFAAD//wMAUEsBAi0AFAAGAAgAAAAhANvh9svuAAAAhQEAABMAAAAAAAAA&#10;AAAAAAAAAAAAAFtDb250ZW50X1R5cGVzXS54bWxQSwECLQAUAAYACAAAACEAWvQsW78AAAAVAQAA&#10;CwAAAAAAAAAAAAAAAAAfAQAAX3JlbHMvLnJlbHNQSwECLQAUAAYACAAAACEATx2pJsYAAADdAAAA&#10;DwAAAAAAAAAAAAAAAAAHAgAAZHJzL2Rvd25yZXYueG1sUEsFBgAAAAADAAMAtwAAAPoCAAAAAA==&#10;" filled="f" stroked="f">
                  <v:textbox inset="0,0,0,0">
                    <w:txbxContent>
                      <w:p w14:paraId="60831844" w14:textId="77777777" w:rsidR="006520AC" w:rsidRDefault="006520AC">
                        <w:r>
                          <w:rPr>
                            <w:color w:val="FFFFFF"/>
                            <w:w w:val="110"/>
                            <w:sz w:val="24"/>
                          </w:rPr>
                          <w:t>1</w:t>
                        </w:r>
                      </w:p>
                    </w:txbxContent>
                  </v:textbox>
                </v:rect>
                <v:shape id="Shape 3456" o:spid="_x0000_s1635" style="position:absolute;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3457" o:spid="_x0000_s1636" style="position:absolute;left:4692;top:3845;width:427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R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gOIa/N+EJyPkDAAD//wMAUEsBAi0AFAAGAAgAAAAhANvh9svuAAAAhQEAABMAAAAAAAAA&#10;AAAAAAAAAAAAAFtDb250ZW50X1R5cGVzXS54bWxQSwECLQAUAAYACAAAACEAWvQsW78AAAAVAQAA&#10;CwAAAAAAAAAAAAAAAAAfAQAAX3JlbHMvLnJlbHNQSwECLQAUAAYACAAAACEAv883UcYAAADdAAAA&#10;DwAAAAAAAAAAAAAAAAAHAgAAZHJzL2Rvd25yZXYueG1sUEsFBgAAAAADAAMAtwAAAPoCAAAAAA==&#10;" filled="f" stroked="f">
                  <v:textbox inset="0,0,0,0">
                    <w:txbxContent>
                      <w:p w14:paraId="57120F9D" w14:textId="77777777" w:rsidR="006520AC" w:rsidRDefault="006520AC">
                        <w:r>
                          <w:rPr>
                            <w:color w:val="0A2D73"/>
                            <w:w w:val="105"/>
                          </w:rPr>
                          <w:t>Solde</w:t>
                        </w:r>
                      </w:p>
                    </w:txbxContent>
                  </v:textbox>
                </v:rect>
                <v:rect id="Rectangle 3458" o:spid="_x0000_s1637" style="position:absolute;left:3659;top:5566;width:702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" filled="f" stroked="f">
                  <v:textbox inset="0,0,0,0">
                    <w:txbxContent>
                      <w:p w14:paraId="4244BA45" w14:textId="77777777" w:rsidR="006520AC" w:rsidRDefault="006520AC">
                        <w:r>
                          <w:rPr>
                            <w:color w:val="0A2D73"/>
                            <w:w w:val="110"/>
                          </w:rPr>
                          <w:t>principal</w:t>
                        </w:r>
                      </w:p>
                    </w:txbxContent>
                  </v:textbox>
                </v:rect>
                <v:shape id="Shape 3459" o:spid="_x0000_s1638" style="position:absolute;left:1926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" path="m144002,v79532,,144003,64471,144003,144002c288005,223534,223534,288005,144002,288005,64471,288005,,223534,,144002,,64471,64471,,144002,xe" fillcolor="#0a2d73" strokecolor="#0a2d73" strokeweight=".14058mm">
                  <v:stroke miterlimit="83231f" joinstyle="miter"/>
                  <v:path arrowok="t" textboxrect="0,0,288005,288005"/>
                </v:shape>
                <v:rect id="Rectangle 3460" o:spid="_x0000_s1639" style="position:absolute;left:202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" filled="f" stroked="f">
                  <v:textbox inset="0,0,0,0">
                    <w:txbxContent>
                      <w:p w14:paraId="6E5797B6" w14:textId="77777777" w:rsidR="006520AC" w:rsidRDefault="006520AC">
                        <w:r>
                          <w:rPr>
                            <w:color w:val="FFFFFF"/>
                            <w:w w:val="110"/>
                            <w:sz w:val="24"/>
                          </w:rPr>
                          <w:t>2</w:t>
                        </w:r>
                      </w:p>
                    </w:txbxContent>
                  </v:textbox>
                </v:rect>
                <v:shape id="Shape 3462" o:spid="_x0000_s1640" style="position:absolute;left:144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3463" o:spid="_x0000_s1641" style="position:absolute;left:16785;top:4840;width:1041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" filled="f" stroked="f">
                  <v:textbox inset="0,0,0,0">
                    <w:txbxContent>
                      <w:p w14:paraId="661D7E0A" w14:textId="77777777" w:rsidR="006520AC" w:rsidRDefault="006520AC">
                        <w:r>
                          <w:rPr>
                            <w:color w:val="0A2D73"/>
                            <w:w w:val="106"/>
                          </w:rPr>
                          <w:t>Commissions</w:t>
                        </w:r>
                      </w:p>
                    </w:txbxContent>
                  </v:textbox>
                </v:rect>
                <v:shape id="Shape 3464" o:spid="_x0000_s1642" style="position:absolute;left:3366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" path="m144002,v79532,,144003,64471,144003,144002c288005,223534,223534,288005,144002,288005,64471,288005,,223534,,144002,,64471,64471,,144002,xe" fillcolor="#0a2d73" strokecolor="#0a2d73" strokeweight=".14058mm">
                  <v:stroke miterlimit="83231f" joinstyle="miter"/>
                  <v:path arrowok="t" textboxrect="0,0,288005,288005"/>
                </v:shape>
                <v:rect id="Rectangle 3465" o:spid="_x0000_s1643" style="position:absolute;left:34673;top:6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YA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xu9wfxOegEx/AQAA//8DAFBLAQItABQABgAIAAAAIQDb4fbL7gAAAIUBAAATAAAAAAAA&#10;AAAAAAAAAAAAAABbQ29udGVudF9UeXBlc10ueG1sUEsBAi0AFAAGAAgAAAAhAFr0LFu/AAAAFQEA&#10;AAsAAAAAAAAAAAAAAAAAHwEAAF9yZWxzLy5yZWxzUEsBAi0AFAAGAAgAAAAhAO49xgDHAAAA3QAA&#10;AA8AAAAAAAAAAAAAAAAABwIAAGRycy9kb3ducmV2LnhtbFBLBQYAAAAAAwADALcAAAD7AgAAAAA=&#10;" filled="f" stroked="f">
                  <v:textbox inset="0,0,0,0">
                    <w:txbxContent>
                      <w:p w14:paraId="0793814B" w14:textId="77777777" w:rsidR="006520AC" w:rsidRDefault="006520AC">
                        <w:r>
                          <w:rPr>
                            <w:color w:val="FFFFFF"/>
                            <w:w w:val="110"/>
                            <w:sz w:val="24"/>
                          </w:rPr>
                          <w:t>3</w:t>
                        </w:r>
                      </w:p>
                    </w:txbxContent>
                  </v:textbox>
                </v:rect>
                <v:shape id="Shape 3467" o:spid="_x0000_s1644" style="position:absolute;left:28800;top:31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" path="m108001,l1152015,v59648,,108001,48353,108001,108001l1260016,342004v,59648,-48353,108001,-108001,108001l108001,450005c48354,450005,,401652,,342004l,108001c,48353,48354,,108001,xe" fillcolor="#f1f7ff" strokecolor="#c2cadc" strokeweight=".14058mm">
                  <v:stroke miterlimit="83231f" joinstyle="miter"/>
                  <v:path arrowok="t" textboxrect="0,0,1260016,450005"/>
                </v:shape>
                <v:rect id="Rectangle 3468" o:spid="_x0000_s1645" style="position:absolute;left:32704;top:3980;width:637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" filled="f" stroked="f">
                  <v:textbox inset="0,0,0,0">
                    <w:txbxContent>
                      <w:p w14:paraId="1A0C126C" w14:textId="77777777" w:rsidR="006520AC" w:rsidRDefault="006520AC">
                        <w:r>
                          <w:rPr>
                            <w:color w:val="0A2D73"/>
                            <w:w w:val="106"/>
                          </w:rPr>
                          <w:t>Services</w:t>
                        </w:r>
                      </w:p>
                    </w:txbxContent>
                  </v:textbox>
                </v:rect>
                <v:rect id="Rectangle 3469" o:spid="_x0000_s1646" style="position:absolute;left:32302;top:5701;width:744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" filled="f" stroked="f">
                  <v:textbox inset="0,0,0,0">
                    <w:txbxContent>
                      <w:p w14:paraId="0BC21397" w14:textId="77777777" w:rsidR="006520AC" w:rsidRDefault="006520AC">
                        <w:r>
                          <w:rPr>
                            <w:color w:val="0A2D73"/>
                            <w:w w:val="104"/>
                          </w:rPr>
                          <w:t>bancaires</w:t>
                        </w:r>
                      </w:p>
                    </w:txbxContent>
                  </v:textbox>
                </v:rect>
                <v:shape id="Shape 3470" o:spid="_x0000_s1647" style="position:absolute;left:48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" path="m144002,v79531,,144003,64471,144003,144003c288005,223534,223533,288005,144002,288005,64471,288005,,223534,,144003,,64471,64471,,144002,xe" fillcolor="#0a2d73" strokecolor="#0a2d73" strokeweight=".14058mm">
                  <v:stroke miterlimit="83231f" joinstyle="miter"/>
                  <v:path arrowok="t" textboxrect="0,0,288005,288005"/>
                </v:shape>
                <v:rect id="Rectangle 3471" o:spid="_x0000_s1648" style="position:absolute;left:58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" filled="f" stroked="f">
                  <v:textbox inset="0,0,0,0">
                    <w:txbxContent>
                      <w:p w14:paraId="67308DA4" w14:textId="77777777" w:rsidR="006520AC" w:rsidRDefault="006520AC">
                        <w:r>
                          <w:rPr>
                            <w:color w:val="FFFFFF"/>
                            <w:w w:val="110"/>
                            <w:sz w:val="24"/>
                          </w:rPr>
                          <w:t>4</w:t>
                        </w:r>
                      </w:p>
                    </w:txbxContent>
                  </v:textbox>
                </v:rect>
                <v:shape id="Shape 3473" o:spid="_x0000_s1649" style="position:absolute;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3474" o:spid="_x0000_s1650" style="position:absolute;left:2387;top:14645;width:1040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" filled="f" stroked="f">
                  <v:textbox inset="0,0,0,0">
                    <w:txbxContent>
                      <w:p w14:paraId="1A905534" w14:textId="77777777" w:rsidR="006520AC" w:rsidRDefault="006520AC">
                        <w:r>
                          <w:rPr>
                            <w:color w:val="0A2D73"/>
                            <w:w w:val="102"/>
                          </w:rPr>
                          <w:t>PrØouverture</w:t>
                        </w:r>
                      </w:p>
                    </w:txbxContent>
                  </v:textbox>
                </v:rect>
                <v:rect id="Rectangle 3475" o:spid="_x0000_s1651" style="position:absolute;left:3200;top:16366;width:824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FDd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gPIS/N+EJyPkDAAD//wMAUEsBAi0AFAAGAAgAAAAhANvh9svuAAAAhQEAABMAAAAAAAAA&#10;AAAAAAAAAAAAAFtDb250ZW50X1R5cGVzXS54bWxQSwECLQAUAAYACAAAACEAWvQsW78AAAAVAQAA&#10;CwAAAAAAAAAAAAAAAAAfAQAAX3JlbHMvLnJlbHNQSwECLQAUAAYACAAAACEAa+RQ3cYAAADdAAAA&#10;DwAAAAAAAAAAAAAAAAAHAgAAZHJzL2Rvd25yZXYueG1sUEsFBgAAAAADAAMAtwAAAPoCAAAAAA==&#10;" filled="f" stroked="f">
                  <v:textbox inset="0,0,0,0">
                    <w:txbxContent>
                      <w:p w14:paraId="534B7430" w14:textId="77777777" w:rsidR="006520AC" w:rsidRDefault="006520AC">
                        <w:r>
                          <w:rPr>
                            <w:color w:val="0A2D73"/>
                            <w:w w:val="101"/>
                          </w:rPr>
                          <w:t>de</w:t>
                        </w:r>
                        <w:r>
                          <w:rPr>
                            <w:color w:val="0A2D73"/>
                            <w:spacing w:val="23"/>
                            <w:w w:val="101"/>
                          </w:rPr>
                          <w:t xml:space="preserve"> </w:t>
                        </w:r>
                        <w:r>
                          <w:rPr>
                            <w:color w:val="0A2D73"/>
                            <w:w w:val="101"/>
                          </w:rPr>
                          <w:t>compte</w:t>
                        </w:r>
                      </w:p>
                    </w:txbxContent>
                  </v:textbox>
                </v:rect>
                <v:shape id="Shape 3476" o:spid="_x0000_s1652" style="position:absolute;left:192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" path="m144002,v79532,,144003,64471,144003,144003c288005,223534,223534,288005,144002,288005,64471,288005,,223534,,144003,,64471,64471,,144002,xe" fillcolor="#0a2d73" strokecolor="#0a2d73" strokeweight=".14058mm">
                  <v:stroke miterlimit="83231f" joinstyle="miter"/>
                  <v:path arrowok="t" textboxrect="0,0,288005,288005"/>
                </v:shape>
                <v:rect id="Rectangle 3477" o:spid="_x0000_s1653" style="position:absolute;left:202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" filled="f" stroked="f">
                  <v:textbox inset="0,0,0,0">
                    <w:txbxContent>
                      <w:p w14:paraId="12FA5BEC" w14:textId="77777777" w:rsidR="006520AC" w:rsidRDefault="006520AC">
                        <w:r>
                          <w:rPr>
                            <w:color w:val="FFFFFF"/>
                            <w:w w:val="110"/>
                            <w:sz w:val="24"/>
                          </w:rPr>
                          <w:t>5</w:t>
                        </w:r>
                      </w:p>
                    </w:txbxContent>
                  </v:textbox>
                </v:rect>
                <v:shape id="Shape 3479" o:spid="_x0000_s1654" style="position:absolute;left:144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" path="m108001,l1152015,v59648,,108001,48353,108001,108001l1260016,342004v,59648,-48353,108001,-108001,108001l108001,450005c48353,450005,,401652,,342004l,108001c,48353,48353,,108001,xe" fillcolor="#f1f7ff" strokecolor="#c2cadc" strokeweight=".14058mm">
                  <v:stroke miterlimit="83231f" joinstyle="miter"/>
                  <v:path arrowok="t" textboxrect="0,0,1260016,450005"/>
                </v:shape>
                <v:rect id="Rectangle 3480" o:spid="_x0000_s1655" style="position:absolute;left:17897;top:14780;width:745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" filled="f" stroked="f">
                  <v:textbox inset="0,0,0,0">
                    <w:txbxContent>
                      <w:p w14:paraId="421603A8" w14:textId="77777777" w:rsidR="006520AC" w:rsidRDefault="006520AC">
                        <w:r>
                          <w:rPr>
                            <w:color w:val="0A2D73"/>
                            <w:w w:val="105"/>
                          </w:rPr>
                          <w:t>Paiement</w:t>
                        </w:r>
                      </w:p>
                    </w:txbxContent>
                  </v:textbox>
                </v:rect>
                <v:rect id="Rectangle 3481" o:spid="_x0000_s1656" style="position:absolute;left:17734;top:16501;width:788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" filled="f" stroked="f">
                  <v:textbox inset="0,0,0,0">
                    <w:txbxContent>
                      <w:p w14:paraId="7BD237A8" w14:textId="77777777" w:rsidR="006520AC" w:rsidRDefault="006520AC">
                        <w:r>
                          <w:rPr>
                            <w:color w:val="0A2D73"/>
                            <w:w w:val="105"/>
                          </w:rPr>
                          <w:t>marchand</w:t>
                        </w:r>
                      </w:p>
                    </w:txbxContent>
                  </v:textbox>
                </v:rect>
                <v:shape id="Shape 3482" o:spid="_x0000_s1657" style="position:absolute;left:33660;top:10800;width:2880;height:2880;visibility:visible;mso-wrap-style:square;v-text-anchor:top" coordsize="288005,28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" path="m144002,v79532,,144003,64471,144003,144003c288005,223534,223534,288005,144002,288005,64471,288005,,223534,,144003,,64471,64471,,144002,xe" fillcolor="#0a2d73" strokecolor="#0a2d73" strokeweight=".14058mm">
                  <v:stroke miterlimit="83231f" joinstyle="miter"/>
                  <v:path arrowok="t" textboxrect="0,0,288005,288005"/>
                </v:shape>
                <v:rect id="Rectangle 3483" o:spid="_x0000_s1658" style="position:absolute;left:34673;top:1140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" filled="f" stroked="f">
                  <v:textbox inset="0,0,0,0">
                    <w:txbxContent>
                      <w:p w14:paraId="15D47CED" w14:textId="77777777" w:rsidR="006520AC" w:rsidRDefault="006520AC">
                        <w:r>
                          <w:rPr>
                            <w:color w:val="FFFFFF"/>
                            <w:w w:val="110"/>
                            <w:sz w:val="24"/>
                          </w:rPr>
                          <w:t>6</w:t>
                        </w:r>
                      </w:p>
                    </w:txbxContent>
                  </v:textbox>
                </v:rect>
                <v:shape id="Shape 3485" o:spid="_x0000_s1659" style="position:absolute;left:28800;top:13950;width:12600;height:4500;visibility:visible;mso-wrap-style:square;v-text-anchor:top" coordsize="1260016,4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" path="m108001,l1152015,v59648,,108001,48353,108001,108001l1260016,342004v,59648,-48353,108001,-108001,108001l108001,450005c48354,450005,,401652,,342004l,108001c,48353,48354,,108001,xe" fillcolor="#f1f7ff" strokecolor="#c2cadc" strokeweight=".14058mm">
                  <v:stroke miterlimit="83231f" joinstyle="miter"/>
                  <v:path arrowok="t" textboxrect="0,0,1260016,450005"/>
                </v:shape>
                <v:rect id="Rectangle 3486" o:spid="_x0000_s1660" style="position:absolute;left:32689;top:14780;width:64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" filled="f" stroked="f">
                  <v:textbox inset="0,0,0,0">
                    <w:txbxContent>
                      <w:p w14:paraId="29CAE03E" w14:textId="77777777" w:rsidR="006520AC" w:rsidRDefault="006520AC">
                        <w:r>
                          <w:rPr>
                            <w:color w:val="0A2D73"/>
                            <w:w w:val="107"/>
                          </w:rPr>
                          <w:t>Collecte</w:t>
                        </w:r>
                      </w:p>
                    </w:txbxContent>
                  </v:textbox>
                </v:rect>
                <v:rect id="Rectangle 3487" o:spid="_x0000_s1661" style="position:absolute;left:32589;top:16501;width:667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" filled="f" stroked="f">
                  <v:textbox inset="0,0,0,0">
                    <w:txbxContent>
                      <w:p w14:paraId="6FCC3C1F" w14:textId="77777777" w:rsidR="006520AC" w:rsidRDefault="006520AC">
                        <w:r>
                          <w:rPr>
                            <w:color w:val="0A2D73"/>
                          </w:rPr>
                          <w:t>de</w:t>
                        </w:r>
                        <w:r>
                          <w:rPr>
                            <w:color w:val="0A2D73"/>
                            <w:spacing w:val="23"/>
                          </w:rPr>
                          <w:t xml:space="preserve"> </w:t>
                        </w:r>
                        <w:r>
                          <w:rPr>
                            <w:color w:val="0A2D73"/>
                          </w:rPr>
                          <w:t>fonds</w:t>
                        </w:r>
                      </w:p>
                    </w:txbxContent>
                  </v:textbox>
                </v:rect>
                <w10:wrap type="topAndBottom" anchorx="margin"/>
              </v:group>
            </w:pict>
          </mc:Fallback>
        </mc:AlternateContent>
      </w:r>
      <w:r w:rsidRPr="006520AC">
        <w:rPr>
          <w:lang w:val="fr-CM"/>
        </w:rPr>
        <w:t>ALLIANCE FINANCIAL</w:t>
      </w:r>
    </w:p>
    <w:p w14:paraId="5E2320C5" w14:textId="77777777" w:rsidR="00895458" w:rsidRPr="006520AC" w:rsidRDefault="006520AC">
      <w:pPr>
        <w:pStyle w:val="Titre2"/>
        <w:spacing w:before="1040"/>
        <w:ind w:left="-5"/>
        <w:rPr>
          <w:lang w:val="fr-CM"/>
        </w:rPr>
      </w:pPr>
      <w:r w:rsidRPr="006520AC">
        <w:rPr>
          <w:lang w:val="fr-CM"/>
        </w:rPr>
        <w:t>4. PrØouverture de compte</w:t>
      </w:r>
    </w:p>
    <w:p w14:paraId="04AD05B4" w14:textId="77777777" w:rsidR="00895458" w:rsidRPr="006520AC" w:rsidRDefault="006520AC">
      <w:pPr>
        <w:spacing w:after="67" w:line="249" w:lineRule="auto"/>
        <w:ind w:left="-5" w:hanging="10"/>
        <w:jc w:val="both"/>
        <w:rPr>
          <w:lang w:val="fr-CM"/>
        </w:rPr>
      </w:pPr>
      <w:r w:rsidRPr="006520AC">
        <w:rPr>
          <w:color w:val="0A2D73"/>
          <w:sz w:val="24"/>
          <w:lang w:val="fr-CM"/>
        </w:rPr>
        <w:t>La prØouverture de compte permet un client d’initier l’ouverture d’un compte auprŁs d’une institution nanciŁre partenaire.</w:t>
      </w:r>
    </w:p>
    <w:p w14:paraId="7CC07F96" w14:textId="77777777" w:rsidR="00895458" w:rsidRPr="006520AC" w:rsidRDefault="006520AC">
      <w:pPr>
        <w:spacing w:after="67" w:line="249" w:lineRule="auto"/>
        <w:ind w:left="-5" w:hanging="10"/>
        <w:jc w:val="both"/>
        <w:rPr>
          <w:lang w:val="fr-CM"/>
        </w:rPr>
      </w:pPr>
      <w:r w:rsidRPr="006520AC">
        <w:rPr>
          <w:color w:val="0A2D73"/>
          <w:sz w:val="24"/>
          <w:lang w:val="fr-CM"/>
        </w:rPr>
        <w:t>L’utilisateur peut sØlectionner l’institution nanciŁre, rechercher un Øtablissement, prØparer les informations du client et transmettre la demande de crØation de compte.</w:t>
      </w:r>
    </w:p>
    <w:p w14:paraId="7FEB9C58"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605D66B6" wp14:editId="7A3A50A5">
                <wp:extent cx="2106960" cy="4717251"/>
                <wp:effectExtent l="0" t="0" r="0" b="0"/>
                <wp:docPr id="70225" name="Group 70225"/>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515" name="Picture 3515"/>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3526" name="Picture 3526"/>
                          <pic:cNvPicPr/>
                        </pic:nvPicPr>
                        <pic:blipFill>
                          <a:blip r:embed="rId55"/>
                          <a:stretch>
                            <a:fillRect/>
                          </a:stretch>
                        </pic:blipFill>
                        <pic:spPr>
                          <a:xfrm>
                            <a:off x="0" y="0"/>
                            <a:ext cx="2106960" cy="4717251"/>
                          </a:xfrm>
                          <a:prstGeom prst="rect">
                            <a:avLst/>
                          </a:prstGeom>
                        </pic:spPr>
                      </pic:pic>
                    </wpg:wgp>
                  </a:graphicData>
                </a:graphic>
              </wp:inline>
            </w:drawing>
          </mc:Choice>
          <mc:Fallback>
            <w:pict>
              <v:group w14:anchorId="0E812BC7" id="Group 70225"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">
                <v:shape id="Picture 3515"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">
                  <v:imagedata r:id="rId9" o:title=""/>
                </v:shape>
                <v:shape id="Picture 3526"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">
                  <v:imagedata r:id="rId56" o:title=""/>
                </v:shape>
                <w10:anchorlock/>
              </v:group>
            </w:pict>
          </mc:Fallback>
        </mc:AlternateContent>
      </w:r>
    </w:p>
    <w:p w14:paraId="0CD9C9BE"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1A1D358C" w14:textId="77777777" w:rsidR="00895458" w:rsidRPr="006520AC" w:rsidRDefault="006520AC">
      <w:pPr>
        <w:spacing w:after="499"/>
        <w:ind w:left="-5" w:hanging="10"/>
        <w:rPr>
          <w:lang w:val="fr-CM"/>
        </w:rPr>
      </w:pPr>
      <w:r w:rsidRPr="006520AC">
        <w:rPr>
          <w:color w:val="0A2D73"/>
          <w:sz w:val="29"/>
          <w:lang w:val="fr-CM"/>
        </w:rPr>
        <w:t>4.1 Principales zones</w:t>
      </w:r>
    </w:p>
    <w:p w14:paraId="6D9C0630"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2A34C5CD" wp14:editId="459506B0">
                <wp:extent cx="2106960" cy="4717251"/>
                <wp:effectExtent l="0" t="0" r="0" b="0"/>
                <wp:docPr id="70271" name="Group 70271"/>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543" name="Picture 3543"/>
                          <pic:cNvPicPr/>
                        </pic:nvPicPr>
                        <pic:blipFill>
                          <a:blip r:embed="rId7"/>
                          <a:stretch>
                            <a:fillRect/>
                          </a:stretch>
                        </pic:blipFill>
                        <pic:spPr>
                          <a:xfrm>
                            <a:off x="333489" y="2708548"/>
                            <a:ext cx="1439991" cy="845319"/>
                          </a:xfrm>
                          <a:prstGeom prst="rect">
                            <a:avLst/>
                          </a:prstGeom>
                        </pic:spPr>
                      </pic:pic>
                      <wps:wsp>
                        <wps:cNvPr id="3545" name="Rectangle 3545"/>
                        <wps:cNvSpPr/>
                        <wps:spPr>
                          <a:xfrm>
                            <a:off x="431622" y="4260303"/>
                            <a:ext cx="1654191" cy="265507"/>
                          </a:xfrm>
                          <a:prstGeom prst="rect">
                            <a:avLst/>
                          </a:prstGeom>
                          <a:ln>
                            <a:noFill/>
                          </a:ln>
                        </wps:spPr>
                        <wps:txbx>
                          <w:txbxContent>
                            <w:p w14:paraId="634ACCF0"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555" name="Picture 3555"/>
                          <pic:cNvPicPr/>
                        </pic:nvPicPr>
                        <pic:blipFill>
                          <a:blip r:embed="rId55"/>
                          <a:stretch>
                            <a:fillRect/>
                          </a:stretch>
                        </pic:blipFill>
                        <pic:spPr>
                          <a:xfrm>
                            <a:off x="0" y="0"/>
                            <a:ext cx="2106960" cy="4717251"/>
                          </a:xfrm>
                          <a:prstGeom prst="rect">
                            <a:avLst/>
                          </a:prstGeom>
                        </pic:spPr>
                      </pic:pic>
                    </wpg:wgp>
                  </a:graphicData>
                </a:graphic>
              </wp:inline>
            </w:drawing>
          </mc:Choice>
          <mc:Fallback>
            <w:pict>
              <v:group w14:anchorId="2A34C5CD" id="Group 70271" o:spid="_x0000_s1662"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DBAoAAAAAAAAAIQC3&#10;z0oSk8ABAJPAAQAUAAAAZHJzL21lZGlhL2ltYWdlMi5qcGf/2P/gABBKRklGAAEBAQBgAGAAAP/b&#10;AEMAAwICAwICAwMDAwQDAwQFCAUFBAQFCgcHBggMCgwMCwoLCw0OEhANDhEOCwsQFhARExQVFRUM&#10;DxcYFhQYEhQVFP/bAEMBAwQEBQQFCQUFCRQNCw0UFBQUFBQUFBQUFBQUFBQUFBQUFBQUFBQUFBQU&#10;FBQUFBQUFBQUFBQUFBQUFBQUFBQUFP/AABEIBkwC0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">
                <v:shape id="Picture 3543" o:spid="_x0000_s1663" type="#_x0000_t75" style="position:absolute;left:3334;top:27085;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">
                  <v:imagedata r:id="rId9" o:title=""/>
                </v:shape>
                <v:rect id="Rectangle 3545" o:spid="_x0000_s1664" style="position:absolute;left:4316;top:42603;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" filled="f" stroked="f">
                  <v:textbox inset="0,0,0,0">
                    <w:txbxContent>
                      <w:p w14:paraId="634ACCF0" w14:textId="77777777" w:rsidR="006520AC" w:rsidRDefault="006520AC">
                        <w:r>
                          <w:rPr>
                            <w:color w:val="0A2D73"/>
                            <w:w w:val="116"/>
                            <w:sz w:val="34"/>
                          </w:rPr>
                          <w:t>CAMEROUN</w:t>
                        </w:r>
                      </w:p>
                    </w:txbxContent>
                  </v:textbox>
                </v:rect>
                <v:shape id="Picture 3555" o:spid="_x0000_s1665"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">
                  <v:imagedata r:id="rId56" o:title=""/>
                </v:shape>
                <w10:anchorlock/>
              </v:group>
            </w:pict>
          </mc:Fallback>
        </mc:AlternateContent>
      </w:r>
    </w:p>
    <w:p w14:paraId="15A64079" w14:textId="77777777" w:rsidR="00895458" w:rsidRPr="006520AC" w:rsidRDefault="006520AC">
      <w:pPr>
        <w:spacing w:after="187" w:line="249" w:lineRule="auto"/>
        <w:ind w:left="-5" w:hanging="10"/>
        <w:jc w:val="both"/>
        <w:rPr>
          <w:lang w:val="fr-CM"/>
        </w:rPr>
      </w:pPr>
      <w:r w:rsidRPr="006520AC">
        <w:rPr>
          <w:color w:val="0A2D73"/>
          <w:sz w:val="24"/>
          <w:lang w:val="fr-CM"/>
        </w:rPr>
        <w:t>L’Øcran permet notamment :</w:t>
      </w:r>
    </w:p>
    <w:p w14:paraId="26041E20" w14:textId="77777777" w:rsidR="00895458" w:rsidRPr="006520AC" w:rsidRDefault="006520AC">
      <w:pPr>
        <w:spacing w:after="341" w:line="341" w:lineRule="auto"/>
        <w:ind w:left="449" w:right="3794" w:hanging="10"/>
        <w:rPr>
          <w:lang w:val="fr-CM"/>
        </w:rPr>
      </w:pPr>
      <w:r w:rsidRPr="006520AC">
        <w:rPr>
          <w:color w:val="0A2D73"/>
          <w:sz w:val="24"/>
          <w:lang w:val="fr-CM"/>
        </w:rPr>
        <w:t>de sØlectionner l’institution</w:t>
      </w:r>
      <w:r w:rsidRPr="006520AC">
        <w:rPr>
          <w:color w:val="0A2D73"/>
          <w:sz w:val="24"/>
          <w:lang w:val="fr-CM"/>
        </w:rPr>
        <w:tab/>
        <w:t>nanciŁre; de rechercher un Øtablissement partenaire; de prØparer les informations du client; de valider la demande; de transmettre la demande de crØation de compte.</w:t>
      </w:r>
    </w:p>
    <w:p w14:paraId="07048600" w14:textId="77777777" w:rsidR="00895458" w:rsidRDefault="006520AC">
      <w:pPr>
        <w:spacing w:after="0"/>
        <w:ind w:left="-5" w:hanging="10"/>
      </w:pPr>
      <w:r>
        <w:rPr>
          <w:color w:val="0A2D73"/>
          <w:sz w:val="29"/>
        </w:rPr>
        <w:t>4.2 Work ow</w:t>
      </w:r>
    </w:p>
    <w:p w14:paraId="53954F58" w14:textId="77777777" w:rsidR="00895458" w:rsidRDefault="006520AC">
      <w:pPr>
        <w:spacing w:after="820"/>
        <w:ind w:left="1531"/>
      </w:pPr>
      <w:r>
        <w:rPr>
          <w:noProof/>
        </w:rPr>
        <mc:AlternateContent>
          <mc:Choice Requires="wpg">
            <w:drawing>
              <wp:inline distT="0" distB="0" distL="0" distR="0" wp14:anchorId="012E7724" wp14:editId="6E9D5473">
                <wp:extent cx="4032049" cy="1926026"/>
                <wp:effectExtent l="0" t="0" r="0" b="0"/>
                <wp:docPr id="70073" name="Group 70073"/>
                <wp:cNvGraphicFramePr/>
                <a:graphic xmlns:a="http://schemas.openxmlformats.org/drawingml/2006/main">
                  <a:graphicData uri="http://schemas.microsoft.com/office/word/2010/wordprocessingGroup">
                    <wpg:wgp>
                      <wpg:cNvGrpSpPr/>
                      <wpg:grpSpPr>
                        <a:xfrm>
                          <a:off x="0" y="0"/>
                          <a:ext cx="4032049" cy="1926026"/>
                          <a:chOff x="0" y="0"/>
                          <a:chExt cx="4032049" cy="1926026"/>
                        </a:xfrm>
                      </wpg:grpSpPr>
                      <wps:wsp>
                        <wps:cNvPr id="3596" name="Shape 3596"/>
                        <wps:cNvSpPr/>
                        <wps:spPr>
                          <a:xfrm>
                            <a:off x="423004"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597" name="Rectangle 3597"/>
                        <wps:cNvSpPr/>
                        <wps:spPr>
                          <a:xfrm>
                            <a:off x="533309" y="69606"/>
                            <a:ext cx="113556" cy="227072"/>
                          </a:xfrm>
                          <a:prstGeom prst="rect">
                            <a:avLst/>
                          </a:prstGeom>
                          <a:ln>
                            <a:noFill/>
                          </a:ln>
                        </wps:spPr>
                        <wps:txbx>
                          <w:txbxContent>
                            <w:p w14:paraId="1FB279DC" w14:textId="77777777" w:rsidR="006520AC" w:rsidRDefault="006520AC">
                              <w:r>
                                <w:rPr>
                                  <w:color w:val="FFFFFF"/>
                                  <w:w w:val="110"/>
                                  <w:sz w:val="24"/>
                                </w:rPr>
                                <w:t>1</w:t>
                              </w:r>
                            </w:p>
                          </w:txbxContent>
                        </wps:txbx>
                        <wps:bodyPr horzOverflow="overflow" vert="horz" lIns="0" tIns="0" rIns="0" bIns="0" rtlCol="0">
                          <a:noAutofit/>
                        </wps:bodyPr>
                      </wps:wsp>
                      <wps:wsp>
                        <wps:cNvPr id="3599" name="Shape 3599"/>
                        <wps:cNvSpPr/>
                        <wps:spPr>
                          <a:xfrm>
                            <a:off x="0" y="324002"/>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00" name="Rectangle 3600"/>
                        <wps:cNvSpPr/>
                        <wps:spPr>
                          <a:xfrm>
                            <a:off x="212444" y="425037"/>
                            <a:ext cx="967065" cy="184450"/>
                          </a:xfrm>
                          <a:prstGeom prst="rect">
                            <a:avLst/>
                          </a:prstGeom>
                          <a:ln>
                            <a:noFill/>
                          </a:ln>
                        </wps:spPr>
                        <wps:txbx>
                          <w:txbxContent>
                            <w:p w14:paraId="330372C4" w14:textId="77777777" w:rsidR="006520AC" w:rsidRDefault="006520AC">
                              <w:r>
                                <w:rPr>
                                  <w:color w:val="0A2D73"/>
                                  <w:w w:val="101"/>
                                </w:rPr>
                                <w:t>SØlectionner</w:t>
                              </w:r>
                            </w:p>
                          </w:txbxContent>
                        </wps:txbx>
                        <wps:bodyPr horzOverflow="overflow" vert="horz" lIns="0" tIns="0" rIns="0" bIns="0" rtlCol="0">
                          <a:noAutofit/>
                        </wps:bodyPr>
                      </wps:wsp>
                      <wps:wsp>
                        <wps:cNvPr id="3601" name="Rectangle 3601"/>
                        <wps:cNvSpPr/>
                        <wps:spPr>
                          <a:xfrm>
                            <a:off x="223506" y="597109"/>
                            <a:ext cx="937593" cy="184450"/>
                          </a:xfrm>
                          <a:prstGeom prst="rect">
                            <a:avLst/>
                          </a:prstGeom>
                          <a:ln>
                            <a:noFill/>
                          </a:ln>
                        </wps:spPr>
                        <wps:txbx>
                          <w:txbxContent>
                            <w:p w14:paraId="638BDC3F" w14:textId="77777777" w:rsidR="006520AC" w:rsidRDefault="006520AC">
                              <w:r>
                                <w:rPr>
                                  <w:color w:val="0A2D73"/>
                                  <w:w w:val="111"/>
                                </w:rPr>
                                <w:t>l’institution</w:t>
                              </w:r>
                            </w:p>
                          </w:txbxContent>
                        </wps:txbx>
                        <wps:bodyPr horzOverflow="overflow" vert="horz" lIns="0" tIns="0" rIns="0" bIns="0" rtlCol="0">
                          <a:noAutofit/>
                        </wps:bodyPr>
                      </wps:wsp>
                      <wps:wsp>
                        <wps:cNvPr id="3602" name="Shape 3602"/>
                        <wps:cNvSpPr/>
                        <wps:spPr>
                          <a:xfrm>
                            <a:off x="1863021"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603" name="Rectangle 3603"/>
                        <wps:cNvSpPr/>
                        <wps:spPr>
                          <a:xfrm>
                            <a:off x="1973312" y="69606"/>
                            <a:ext cx="113557" cy="227072"/>
                          </a:xfrm>
                          <a:prstGeom prst="rect">
                            <a:avLst/>
                          </a:prstGeom>
                          <a:ln>
                            <a:noFill/>
                          </a:ln>
                        </wps:spPr>
                        <wps:txbx>
                          <w:txbxContent>
                            <w:p w14:paraId="51031D86" w14:textId="77777777" w:rsidR="006520AC" w:rsidRDefault="006520AC">
                              <w:r>
                                <w:rPr>
                                  <w:color w:val="FFFFFF"/>
                                  <w:w w:val="110"/>
                                  <w:sz w:val="24"/>
                                </w:rPr>
                                <w:t>2</w:t>
                              </w:r>
                            </w:p>
                          </w:txbxContent>
                        </wps:txbx>
                        <wps:bodyPr horzOverflow="overflow" vert="horz" lIns="0" tIns="0" rIns="0" bIns="0" rtlCol="0">
                          <a:noAutofit/>
                        </wps:bodyPr>
                      </wps:wsp>
                      <wps:wsp>
                        <wps:cNvPr id="3605" name="Shape 3605"/>
                        <wps:cNvSpPr/>
                        <wps:spPr>
                          <a:xfrm>
                            <a:off x="1440018" y="324002"/>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06" name="Rectangle 3606"/>
                        <wps:cNvSpPr/>
                        <wps:spPr>
                          <a:xfrm>
                            <a:off x="1685961" y="425037"/>
                            <a:ext cx="877961" cy="184450"/>
                          </a:xfrm>
                          <a:prstGeom prst="rect">
                            <a:avLst/>
                          </a:prstGeom>
                          <a:ln>
                            <a:noFill/>
                          </a:ln>
                        </wps:spPr>
                        <wps:txbx>
                          <w:txbxContent>
                            <w:p w14:paraId="65D58903" w14:textId="77777777" w:rsidR="006520AC" w:rsidRDefault="006520AC">
                              <w:r>
                                <w:rPr>
                                  <w:color w:val="0A2D73"/>
                                  <w:w w:val="103"/>
                                </w:rPr>
                                <w:t>Rechercher</w:t>
                              </w:r>
                            </w:p>
                          </w:txbxContent>
                        </wps:txbx>
                        <wps:bodyPr horzOverflow="overflow" vert="horz" lIns="0" tIns="0" rIns="0" bIns="0" rtlCol="0">
                          <a:noAutofit/>
                        </wps:bodyPr>
                      </wps:wsp>
                      <wps:wsp>
                        <wps:cNvPr id="3607" name="Rectangle 3607"/>
                        <wps:cNvSpPr/>
                        <wps:spPr>
                          <a:xfrm>
                            <a:off x="1573211" y="597109"/>
                            <a:ext cx="1177916" cy="184450"/>
                          </a:xfrm>
                          <a:prstGeom prst="rect">
                            <a:avLst/>
                          </a:prstGeom>
                          <a:ln>
                            <a:noFill/>
                          </a:ln>
                        </wps:spPr>
                        <wps:txbx>
                          <w:txbxContent>
                            <w:p w14:paraId="3A70E541" w14:textId="77777777" w:rsidR="006520AC" w:rsidRDefault="006520AC">
                              <w:r>
                                <w:rPr>
                                  <w:color w:val="0A2D73"/>
                                  <w:w w:val="101"/>
                                </w:rPr>
                                <w:t>l’Øtablissement</w:t>
                              </w:r>
                            </w:p>
                          </w:txbxContent>
                        </wps:txbx>
                        <wps:bodyPr horzOverflow="overflow" vert="horz" lIns="0" tIns="0" rIns="0" bIns="0" rtlCol="0">
                          <a:noAutofit/>
                        </wps:bodyPr>
                      </wps:wsp>
                      <wps:wsp>
                        <wps:cNvPr id="3608" name="Shape 3608"/>
                        <wps:cNvSpPr/>
                        <wps:spPr>
                          <a:xfrm>
                            <a:off x="3303040"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609" name="Rectangle 3609"/>
                        <wps:cNvSpPr/>
                        <wps:spPr>
                          <a:xfrm>
                            <a:off x="3413313" y="69606"/>
                            <a:ext cx="113557" cy="227072"/>
                          </a:xfrm>
                          <a:prstGeom prst="rect">
                            <a:avLst/>
                          </a:prstGeom>
                          <a:ln>
                            <a:noFill/>
                          </a:ln>
                        </wps:spPr>
                        <wps:txbx>
                          <w:txbxContent>
                            <w:p w14:paraId="6218EB54" w14:textId="77777777" w:rsidR="006520AC" w:rsidRDefault="006520AC">
                              <w:r>
                                <w:rPr>
                                  <w:color w:val="FFFFFF"/>
                                  <w:w w:val="110"/>
                                  <w:sz w:val="24"/>
                                </w:rPr>
                                <w:t>3</w:t>
                              </w:r>
                            </w:p>
                          </w:txbxContent>
                        </wps:txbx>
                        <wps:bodyPr horzOverflow="overflow" vert="horz" lIns="0" tIns="0" rIns="0" bIns="0" rtlCol="0">
                          <a:noAutofit/>
                        </wps:bodyPr>
                      </wps:wsp>
                      <wps:wsp>
                        <wps:cNvPr id="3611" name="Shape 3611"/>
                        <wps:cNvSpPr/>
                        <wps:spPr>
                          <a:xfrm>
                            <a:off x="2880036" y="324002"/>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12" name="Rectangle 3612"/>
                        <wps:cNvSpPr/>
                        <wps:spPr>
                          <a:xfrm>
                            <a:off x="3094937" y="425037"/>
                            <a:ext cx="960522" cy="184450"/>
                          </a:xfrm>
                          <a:prstGeom prst="rect">
                            <a:avLst/>
                          </a:prstGeom>
                          <a:ln>
                            <a:noFill/>
                          </a:ln>
                        </wps:spPr>
                        <wps:txbx>
                          <w:txbxContent>
                            <w:p w14:paraId="7F152D88" w14:textId="77777777" w:rsidR="006520AC" w:rsidRDefault="006520AC">
                              <w:r>
                                <w:rPr>
                                  <w:color w:val="0A2D73"/>
                                  <w:w w:val="102"/>
                                </w:rPr>
                                <w:t>PrØparer</w:t>
                              </w:r>
                              <w:r>
                                <w:rPr>
                                  <w:color w:val="0A2D73"/>
                                  <w:spacing w:val="23"/>
                                  <w:w w:val="102"/>
                                </w:rPr>
                                <w:t xml:space="preserve"> </w:t>
                              </w:r>
                              <w:r>
                                <w:rPr>
                                  <w:color w:val="0A2D73"/>
                                  <w:w w:val="102"/>
                                </w:rPr>
                                <w:t>les</w:t>
                              </w:r>
                            </w:p>
                          </w:txbxContent>
                        </wps:txbx>
                        <wps:bodyPr horzOverflow="overflow" vert="horz" lIns="0" tIns="0" rIns="0" bIns="0" rtlCol="0">
                          <a:noAutofit/>
                        </wps:bodyPr>
                      </wps:wsp>
                      <wps:wsp>
                        <wps:cNvPr id="3613" name="Rectangle 3613"/>
                        <wps:cNvSpPr/>
                        <wps:spPr>
                          <a:xfrm>
                            <a:off x="3078669" y="597109"/>
                            <a:ext cx="1003691" cy="184450"/>
                          </a:xfrm>
                          <a:prstGeom prst="rect">
                            <a:avLst/>
                          </a:prstGeom>
                          <a:ln>
                            <a:noFill/>
                          </a:ln>
                        </wps:spPr>
                        <wps:txbx>
                          <w:txbxContent>
                            <w:p w14:paraId="657E5BB2" w14:textId="77777777" w:rsidR="006520AC" w:rsidRDefault="006520AC">
                              <w:r>
                                <w:rPr>
                                  <w:color w:val="0A2D73"/>
                                  <w:w w:val="105"/>
                                </w:rPr>
                                <w:t>informations</w:t>
                              </w:r>
                            </w:p>
                          </w:txbxContent>
                        </wps:txbx>
                        <wps:bodyPr horzOverflow="overflow" vert="horz" lIns="0" tIns="0" rIns="0" bIns="0" rtlCol="0">
                          <a:noAutofit/>
                        </wps:bodyPr>
                      </wps:wsp>
                      <wps:wsp>
                        <wps:cNvPr id="3614" name="Shape 3614"/>
                        <wps:cNvSpPr/>
                        <wps:spPr>
                          <a:xfrm>
                            <a:off x="1143013" y="11160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615" name="Rectangle 3615"/>
                        <wps:cNvSpPr/>
                        <wps:spPr>
                          <a:xfrm>
                            <a:off x="1253311" y="1185607"/>
                            <a:ext cx="113556" cy="227072"/>
                          </a:xfrm>
                          <a:prstGeom prst="rect">
                            <a:avLst/>
                          </a:prstGeom>
                          <a:ln>
                            <a:noFill/>
                          </a:ln>
                        </wps:spPr>
                        <wps:txbx>
                          <w:txbxContent>
                            <w:p w14:paraId="37ACC60A" w14:textId="77777777" w:rsidR="006520AC" w:rsidRDefault="006520AC">
                              <w:r>
                                <w:rPr>
                                  <w:color w:val="FFFFFF"/>
                                  <w:w w:val="110"/>
                                  <w:sz w:val="24"/>
                                </w:rPr>
                                <w:t>4</w:t>
                              </w:r>
                            </w:p>
                          </w:txbxContent>
                        </wps:txbx>
                        <wps:bodyPr horzOverflow="overflow" vert="horz" lIns="0" tIns="0" rIns="0" bIns="0" rtlCol="0">
                          <a:noAutofit/>
                        </wps:bodyPr>
                      </wps:wsp>
                      <wps:wsp>
                        <wps:cNvPr id="3617" name="Shape 3617"/>
                        <wps:cNvSpPr/>
                        <wps:spPr>
                          <a:xfrm>
                            <a:off x="720009" y="14400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18" name="Rectangle 3618"/>
                        <wps:cNvSpPr/>
                        <wps:spPr>
                          <a:xfrm>
                            <a:off x="1081721" y="1541036"/>
                            <a:ext cx="569959" cy="184450"/>
                          </a:xfrm>
                          <a:prstGeom prst="rect">
                            <a:avLst/>
                          </a:prstGeom>
                          <a:ln>
                            <a:noFill/>
                          </a:ln>
                        </wps:spPr>
                        <wps:txbx>
                          <w:txbxContent>
                            <w:p w14:paraId="105513A4" w14:textId="77777777" w:rsidR="006520AC" w:rsidRDefault="006520AC">
                              <w:r>
                                <w:rPr>
                                  <w:color w:val="0A2D73"/>
                                  <w:w w:val="109"/>
                                </w:rPr>
                                <w:t>Valider</w:t>
                              </w:r>
                            </w:p>
                          </w:txbxContent>
                        </wps:txbx>
                        <wps:bodyPr horzOverflow="overflow" vert="horz" lIns="0" tIns="0" rIns="0" bIns="0" rtlCol="0">
                          <a:noAutofit/>
                        </wps:bodyPr>
                      </wps:wsp>
                      <wps:wsp>
                        <wps:cNvPr id="3619" name="Rectangle 3619"/>
                        <wps:cNvSpPr/>
                        <wps:spPr>
                          <a:xfrm>
                            <a:off x="951609" y="1713108"/>
                            <a:ext cx="916172" cy="184450"/>
                          </a:xfrm>
                          <a:prstGeom prst="rect">
                            <a:avLst/>
                          </a:prstGeom>
                          <a:ln>
                            <a:noFill/>
                          </a:ln>
                        </wps:spPr>
                        <wps:txbx>
                          <w:txbxContent>
                            <w:p w14:paraId="4E27AA12" w14:textId="77777777" w:rsidR="006520AC" w:rsidRDefault="006520AC">
                              <w:r>
                                <w:rPr>
                                  <w:color w:val="0A2D73"/>
                                  <w:w w:val="103"/>
                                </w:rPr>
                                <w:t>la</w:t>
                              </w:r>
                              <w:r>
                                <w:rPr>
                                  <w:color w:val="0A2D73"/>
                                  <w:spacing w:val="23"/>
                                  <w:w w:val="103"/>
                                </w:rPr>
                                <w:t xml:space="preserve"> </w:t>
                              </w:r>
                              <w:r>
                                <w:rPr>
                                  <w:color w:val="0A2D73"/>
                                  <w:w w:val="103"/>
                                </w:rPr>
                                <w:t>demande</w:t>
                              </w:r>
                            </w:p>
                          </w:txbxContent>
                        </wps:txbx>
                        <wps:bodyPr horzOverflow="overflow" vert="horz" lIns="0" tIns="0" rIns="0" bIns="0" rtlCol="0">
                          <a:noAutofit/>
                        </wps:bodyPr>
                      </wps:wsp>
                      <wps:wsp>
                        <wps:cNvPr id="3620" name="Shape 3620"/>
                        <wps:cNvSpPr/>
                        <wps:spPr>
                          <a:xfrm>
                            <a:off x="2583031" y="11160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621" name="Rectangle 3621"/>
                        <wps:cNvSpPr/>
                        <wps:spPr>
                          <a:xfrm>
                            <a:off x="2693313" y="1185607"/>
                            <a:ext cx="113557" cy="227072"/>
                          </a:xfrm>
                          <a:prstGeom prst="rect">
                            <a:avLst/>
                          </a:prstGeom>
                          <a:ln>
                            <a:noFill/>
                          </a:ln>
                        </wps:spPr>
                        <wps:txbx>
                          <w:txbxContent>
                            <w:p w14:paraId="38978346" w14:textId="77777777" w:rsidR="006520AC" w:rsidRDefault="006520AC">
                              <w:r>
                                <w:rPr>
                                  <w:color w:val="FFFFFF"/>
                                  <w:w w:val="110"/>
                                  <w:sz w:val="24"/>
                                </w:rPr>
                                <w:t>5</w:t>
                              </w:r>
                            </w:p>
                          </w:txbxContent>
                        </wps:txbx>
                        <wps:bodyPr horzOverflow="overflow" vert="horz" lIns="0" tIns="0" rIns="0" bIns="0" rtlCol="0">
                          <a:noAutofit/>
                        </wps:bodyPr>
                      </wps:wsp>
                      <wps:wsp>
                        <wps:cNvPr id="3623" name="Shape 3623"/>
                        <wps:cNvSpPr/>
                        <wps:spPr>
                          <a:xfrm>
                            <a:off x="2160027" y="14400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624" name="Rectangle 3624"/>
                        <wps:cNvSpPr/>
                        <wps:spPr>
                          <a:xfrm>
                            <a:off x="2366351" y="1527574"/>
                            <a:ext cx="983269" cy="184450"/>
                          </a:xfrm>
                          <a:prstGeom prst="rect">
                            <a:avLst/>
                          </a:prstGeom>
                          <a:ln>
                            <a:noFill/>
                          </a:ln>
                        </wps:spPr>
                        <wps:txbx>
                          <w:txbxContent>
                            <w:p w14:paraId="728D0EB3" w14:textId="77777777" w:rsidR="006520AC" w:rsidRDefault="006520AC">
                              <w:r>
                                <w:rPr>
                                  <w:color w:val="0A2D73"/>
                                  <w:w w:val="107"/>
                                </w:rPr>
                                <w:t>Transmettre</w:t>
                              </w:r>
                            </w:p>
                          </w:txbxContent>
                        </wps:txbx>
                        <wps:bodyPr horzOverflow="overflow" vert="horz" lIns="0" tIns="0" rIns="0" bIns="0" rtlCol="0">
                          <a:noAutofit/>
                        </wps:bodyPr>
                      </wps:wsp>
                      <wps:wsp>
                        <wps:cNvPr id="3625" name="Rectangle 3625"/>
                        <wps:cNvSpPr/>
                        <wps:spPr>
                          <a:xfrm>
                            <a:off x="2334182" y="1699647"/>
                            <a:ext cx="1068941" cy="184450"/>
                          </a:xfrm>
                          <a:prstGeom prst="rect">
                            <a:avLst/>
                          </a:prstGeom>
                          <a:ln>
                            <a:noFill/>
                          </a:ln>
                        </wps:spPr>
                        <wps:txbx>
                          <w:txbxContent>
                            <w:p w14:paraId="660CA42A" w14:textId="77777777" w:rsidR="006520AC" w:rsidRDefault="006520AC">
                              <w:r>
                                <w:rPr>
                                  <w:color w:val="0A2D73"/>
                                  <w:w w:val="105"/>
                                </w:rPr>
                                <w:t>au</w:t>
                              </w:r>
                              <w:r>
                                <w:rPr>
                                  <w:color w:val="0A2D73"/>
                                  <w:spacing w:val="23"/>
                                  <w:w w:val="105"/>
                                </w:rPr>
                                <w:t xml:space="preserve"> </w:t>
                              </w:r>
                              <w:r>
                                <w:rPr>
                                  <w:color w:val="0A2D73"/>
                                  <w:w w:val="105"/>
                                </w:rPr>
                                <w:t>partenaire</w:t>
                              </w:r>
                            </w:p>
                          </w:txbxContent>
                        </wps:txbx>
                        <wps:bodyPr horzOverflow="overflow" vert="horz" lIns="0" tIns="0" rIns="0" bIns="0" rtlCol="0">
                          <a:noAutofit/>
                        </wps:bodyPr>
                      </wps:wsp>
                      <wps:wsp>
                        <wps:cNvPr id="3626" name="Shape 3626"/>
                        <wps:cNvSpPr/>
                        <wps:spPr>
                          <a:xfrm>
                            <a:off x="731540" y="153003"/>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627" name="Shape 3627"/>
                        <wps:cNvSpPr/>
                        <wps:spPr>
                          <a:xfrm>
                            <a:off x="1823039" y="113494"/>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628" name="Shape 3628"/>
                        <wps:cNvSpPr/>
                        <wps:spPr>
                          <a:xfrm>
                            <a:off x="2171558" y="153003"/>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629" name="Shape 3629"/>
                        <wps:cNvSpPr/>
                        <wps:spPr>
                          <a:xfrm>
                            <a:off x="3263058" y="113494"/>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630" name="Shape 3630"/>
                        <wps:cNvSpPr/>
                        <wps:spPr>
                          <a:xfrm>
                            <a:off x="1296016" y="211471"/>
                            <a:ext cx="2160027" cy="999080"/>
                          </a:xfrm>
                          <a:custGeom>
                            <a:avLst/>
                            <a:gdLst/>
                            <a:ahLst/>
                            <a:cxnLst/>
                            <a:rect l="0" t="0" r="0" b="0"/>
                            <a:pathLst>
                              <a:path w="2160027" h="999080">
                                <a:moveTo>
                                  <a:pt x="2160027" y="97065"/>
                                </a:moveTo>
                                <a:cubicBezTo>
                                  <a:pt x="2160027" y="999080"/>
                                  <a:pt x="0" y="0"/>
                                  <a:pt x="0" y="891892"/>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631" name="Shape 3631"/>
                        <wps:cNvSpPr/>
                        <wps:spPr>
                          <a:xfrm>
                            <a:off x="1256507" y="1076034"/>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3632" name="Shape 3632"/>
                        <wps:cNvSpPr/>
                        <wps:spPr>
                          <a:xfrm>
                            <a:off x="1451549" y="12690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633" name="Shape 3633"/>
                        <wps:cNvSpPr/>
                        <wps:spPr>
                          <a:xfrm>
                            <a:off x="2543049" y="1229510"/>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012E7724" id="Group 70073" o:spid="_x0000_s1666" style="width:317.5pt;height:151.65pt;mso-position-horizontal-relative:char;mso-position-vertical-relative:line" coordsize="40320,1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">
                <v:shape id="Shape 3596" o:spid="_x0000_s1667" style="position:absolute;left:423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597" o:spid="_x0000_s1668" style="position:absolute;left:5333;top:69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" filled="f" stroked="f">
                  <v:textbox inset="0,0,0,0">
                    <w:txbxContent>
                      <w:p w14:paraId="1FB279DC" w14:textId="77777777" w:rsidR="006520AC" w:rsidRDefault="006520AC">
                        <w:r>
                          <w:rPr>
                            <w:color w:val="FFFFFF"/>
                            <w:w w:val="110"/>
                            <w:sz w:val="24"/>
                          </w:rPr>
                          <w:t>1</w:t>
                        </w:r>
                      </w:p>
                    </w:txbxContent>
                  </v:textbox>
                </v:rect>
                <v:shape id="Shape 3599" o:spid="_x0000_s1669" style="position:absolute;top:324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00" o:spid="_x0000_s1670" style="position:absolute;left:2124;top:4250;width:967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" filled="f" stroked="f">
                  <v:textbox inset="0,0,0,0">
                    <w:txbxContent>
                      <w:p w14:paraId="330372C4" w14:textId="77777777" w:rsidR="006520AC" w:rsidRDefault="006520AC">
                        <w:r>
                          <w:rPr>
                            <w:color w:val="0A2D73"/>
                            <w:w w:val="101"/>
                          </w:rPr>
                          <w:t>SØlectionner</w:t>
                        </w:r>
                      </w:p>
                    </w:txbxContent>
                  </v:textbox>
                </v:rect>
                <v:rect id="Rectangle 3601" o:spid="_x0000_s1671" style="position:absolute;left:2235;top:5971;width:93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" filled="f" stroked="f">
                  <v:textbox inset="0,0,0,0">
                    <w:txbxContent>
                      <w:p w14:paraId="638BDC3F" w14:textId="77777777" w:rsidR="006520AC" w:rsidRDefault="006520AC">
                        <w:r>
                          <w:rPr>
                            <w:color w:val="0A2D73"/>
                            <w:w w:val="111"/>
                          </w:rPr>
                          <w:t>l’institution</w:t>
                        </w:r>
                      </w:p>
                    </w:txbxContent>
                  </v:textbox>
                </v:rect>
                <v:shape id="Shape 3602" o:spid="_x0000_s1672" style="position:absolute;left:1863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603" o:spid="_x0000_s1673" style="position:absolute;left:19733;top:69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" filled="f" stroked="f">
                  <v:textbox inset="0,0,0,0">
                    <w:txbxContent>
                      <w:p w14:paraId="51031D86" w14:textId="77777777" w:rsidR="006520AC" w:rsidRDefault="006520AC">
                        <w:r>
                          <w:rPr>
                            <w:color w:val="FFFFFF"/>
                            <w:w w:val="110"/>
                            <w:sz w:val="24"/>
                          </w:rPr>
                          <w:t>2</w:t>
                        </w:r>
                      </w:p>
                    </w:txbxContent>
                  </v:textbox>
                </v:rect>
                <v:shape id="Shape 3605" o:spid="_x0000_s1674" style="position:absolute;left:14400;top:324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06" o:spid="_x0000_s1675" style="position:absolute;left:16859;top:4250;width:878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" filled="f" stroked="f">
                  <v:textbox inset="0,0,0,0">
                    <w:txbxContent>
                      <w:p w14:paraId="65D58903" w14:textId="77777777" w:rsidR="006520AC" w:rsidRDefault="006520AC">
                        <w:r>
                          <w:rPr>
                            <w:color w:val="0A2D73"/>
                            <w:w w:val="103"/>
                          </w:rPr>
                          <w:t>Rechercher</w:t>
                        </w:r>
                      </w:p>
                    </w:txbxContent>
                  </v:textbox>
                </v:rect>
                <v:rect id="Rectangle 3607" o:spid="_x0000_s1676" style="position:absolute;left:15732;top:5971;width:1177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atxwAAAN0AAAAPAAAAZHJzL2Rvd25yZXYueG1sRI9Ba8JA&#10;FITvgv9heYXedNMK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AG4dq3HAAAA3QAA&#10;AA8AAAAAAAAAAAAAAAAABwIAAGRycy9kb3ducmV2LnhtbFBLBQYAAAAAAwADALcAAAD7AgAAAAA=&#10;" filled="f" stroked="f">
                  <v:textbox inset="0,0,0,0">
                    <w:txbxContent>
                      <w:p w14:paraId="3A70E541" w14:textId="77777777" w:rsidR="006520AC" w:rsidRDefault="006520AC">
                        <w:r>
                          <w:rPr>
                            <w:color w:val="0A2D73"/>
                            <w:w w:val="101"/>
                          </w:rPr>
                          <w:t>l’Øtablissement</w:t>
                        </w:r>
                      </w:p>
                    </w:txbxContent>
                  </v:textbox>
                </v:rect>
                <v:shape id="Shape 3608" o:spid="_x0000_s1677" style="position:absolute;left:3303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3609" o:spid="_x0000_s1678" style="position:absolute;left:34133;top:69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" filled="f" stroked="f">
                  <v:textbox inset="0,0,0,0">
                    <w:txbxContent>
                      <w:p w14:paraId="6218EB54" w14:textId="77777777" w:rsidR="006520AC" w:rsidRDefault="006520AC">
                        <w:r>
                          <w:rPr>
                            <w:color w:val="FFFFFF"/>
                            <w:w w:val="110"/>
                            <w:sz w:val="24"/>
                          </w:rPr>
                          <w:t>3</w:t>
                        </w:r>
                      </w:p>
                    </w:txbxContent>
                  </v:textbox>
                </v:rect>
                <v:shape id="Shape 3611" o:spid="_x0000_s1679" style="position:absolute;left:28800;top:324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12" o:spid="_x0000_s1680" style="position:absolute;left:30949;top:4250;width:960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" filled="f" stroked="f">
                  <v:textbox inset="0,0,0,0">
                    <w:txbxContent>
                      <w:p w14:paraId="7F152D88" w14:textId="77777777" w:rsidR="006520AC" w:rsidRDefault="006520AC">
                        <w:r>
                          <w:rPr>
                            <w:color w:val="0A2D73"/>
                            <w:w w:val="102"/>
                          </w:rPr>
                          <w:t>PrØparer</w:t>
                        </w:r>
                        <w:r>
                          <w:rPr>
                            <w:color w:val="0A2D73"/>
                            <w:spacing w:val="23"/>
                            <w:w w:val="102"/>
                          </w:rPr>
                          <w:t xml:space="preserve"> </w:t>
                        </w:r>
                        <w:r>
                          <w:rPr>
                            <w:color w:val="0A2D73"/>
                            <w:w w:val="102"/>
                          </w:rPr>
                          <w:t>les</w:t>
                        </w:r>
                      </w:p>
                    </w:txbxContent>
                  </v:textbox>
                </v:rect>
                <v:rect id="Rectangle 3613" o:spid="_x0000_s1681" style="position:absolute;left:30786;top:5971;width:1003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" filled="f" stroked="f">
                  <v:textbox inset="0,0,0,0">
                    <w:txbxContent>
                      <w:p w14:paraId="657E5BB2" w14:textId="77777777" w:rsidR="006520AC" w:rsidRDefault="006520AC">
                        <w:r>
                          <w:rPr>
                            <w:color w:val="0A2D73"/>
                            <w:w w:val="105"/>
                          </w:rPr>
                          <w:t>informations</w:t>
                        </w:r>
                      </w:p>
                    </w:txbxContent>
                  </v:textbox>
                </v:rect>
                <v:shape id="Shape 3614" o:spid="_x0000_s1682" style="position:absolute;left:11430;top:1116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615" o:spid="_x0000_s1683" style="position:absolute;left:12533;top:1185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" filled="f" stroked="f">
                  <v:textbox inset="0,0,0,0">
                    <w:txbxContent>
                      <w:p w14:paraId="37ACC60A" w14:textId="77777777" w:rsidR="006520AC" w:rsidRDefault="006520AC">
                        <w:r>
                          <w:rPr>
                            <w:color w:val="FFFFFF"/>
                            <w:w w:val="110"/>
                            <w:sz w:val="24"/>
                          </w:rPr>
                          <w:t>4</w:t>
                        </w:r>
                      </w:p>
                    </w:txbxContent>
                  </v:textbox>
                </v:rect>
                <v:shape id="Shape 3617" o:spid="_x0000_s1684" style="position:absolute;left:7200;top:1440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18" o:spid="_x0000_s1685" style="position:absolute;left:10817;top:15410;width:569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" filled="f" stroked="f">
                  <v:textbox inset="0,0,0,0">
                    <w:txbxContent>
                      <w:p w14:paraId="105513A4" w14:textId="77777777" w:rsidR="006520AC" w:rsidRDefault="006520AC">
                        <w:r>
                          <w:rPr>
                            <w:color w:val="0A2D73"/>
                            <w:w w:val="109"/>
                          </w:rPr>
                          <w:t>Valider</w:t>
                        </w:r>
                      </w:p>
                    </w:txbxContent>
                  </v:textbox>
                </v:rect>
                <v:rect id="Rectangle 3619" o:spid="_x0000_s1686" style="position:absolute;left:9516;top:17131;width:916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" filled="f" stroked="f">
                  <v:textbox inset="0,0,0,0">
                    <w:txbxContent>
                      <w:p w14:paraId="4E27AA12" w14:textId="77777777" w:rsidR="006520AC" w:rsidRDefault="006520AC">
                        <w:r>
                          <w:rPr>
                            <w:color w:val="0A2D73"/>
                            <w:w w:val="103"/>
                          </w:rPr>
                          <w:t>la</w:t>
                        </w:r>
                        <w:r>
                          <w:rPr>
                            <w:color w:val="0A2D73"/>
                            <w:spacing w:val="23"/>
                            <w:w w:val="103"/>
                          </w:rPr>
                          <w:t xml:space="preserve"> </w:t>
                        </w:r>
                        <w:r>
                          <w:rPr>
                            <w:color w:val="0A2D73"/>
                            <w:w w:val="103"/>
                          </w:rPr>
                          <w:t>demande</w:t>
                        </w:r>
                      </w:p>
                    </w:txbxContent>
                  </v:textbox>
                </v:rect>
                <v:shape id="Shape 3620" o:spid="_x0000_s1687" style="position:absolute;left:25830;top:1116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621" o:spid="_x0000_s1688" style="position:absolute;left:26933;top:1185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" filled="f" stroked="f">
                  <v:textbox inset="0,0,0,0">
                    <w:txbxContent>
                      <w:p w14:paraId="38978346" w14:textId="77777777" w:rsidR="006520AC" w:rsidRDefault="006520AC">
                        <w:r>
                          <w:rPr>
                            <w:color w:val="FFFFFF"/>
                            <w:w w:val="110"/>
                            <w:sz w:val="24"/>
                          </w:rPr>
                          <w:t>5</w:t>
                        </w:r>
                      </w:p>
                    </w:txbxContent>
                  </v:textbox>
                </v:rect>
                <v:shape id="Shape 3623" o:spid="_x0000_s1689" style="position:absolute;left:21600;top:1440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624" o:spid="_x0000_s1690" style="position:absolute;left:23663;top:15275;width:983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7S6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LrftLrHAAAA3QAA&#10;AA8AAAAAAAAAAAAAAAAABwIAAGRycy9kb3ducmV2LnhtbFBLBQYAAAAAAwADALcAAAD7AgAAAAA=&#10;" filled="f" stroked="f">
                  <v:textbox inset="0,0,0,0">
                    <w:txbxContent>
                      <w:p w14:paraId="728D0EB3" w14:textId="77777777" w:rsidR="006520AC" w:rsidRDefault="006520AC">
                        <w:r>
                          <w:rPr>
                            <w:color w:val="0A2D73"/>
                            <w:w w:val="107"/>
                          </w:rPr>
                          <w:t>Transmettre</w:t>
                        </w:r>
                      </w:p>
                    </w:txbxContent>
                  </v:textbox>
                </v:rect>
                <v:rect id="Rectangle 3625" o:spid="_x0000_s1691" style="position:absolute;left:23341;top:16996;width:1069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Eh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NWTESHHAAAA3QAA&#10;AA8AAAAAAAAAAAAAAAAABwIAAGRycy9kb3ducmV2LnhtbFBLBQYAAAAAAwADALcAAAD7AgAAAAA=&#10;" filled="f" stroked="f">
                  <v:textbox inset="0,0,0,0">
                    <w:txbxContent>
                      <w:p w14:paraId="660CA42A" w14:textId="77777777" w:rsidR="006520AC" w:rsidRDefault="006520AC">
                        <w:r>
                          <w:rPr>
                            <w:color w:val="0A2D73"/>
                            <w:w w:val="105"/>
                          </w:rPr>
                          <w:t>au</w:t>
                        </w:r>
                        <w:r>
                          <w:rPr>
                            <w:color w:val="0A2D73"/>
                            <w:spacing w:val="23"/>
                            <w:w w:val="105"/>
                          </w:rPr>
                          <w:t xml:space="preserve"> </w:t>
                        </w:r>
                        <w:r>
                          <w:rPr>
                            <w:color w:val="0A2D73"/>
                            <w:w w:val="105"/>
                          </w:rPr>
                          <w:t>partenaire</w:t>
                        </w:r>
                      </w:p>
                    </w:txbxContent>
                  </v:textbox>
                </v:rect>
                <v:shape id="Shape 3626" o:spid="_x0000_s1692" style="position:absolute;left:7315;top:15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" path="m,l1118829,e" filled="f" strokecolor="#0a2d73" strokeweight=".28117mm">
                  <v:stroke miterlimit="83231f" joinstyle="miter"/>
                  <v:path arrowok="t" textboxrect="0,0,1118829,0"/>
                </v:shape>
                <v:shape id="Shape 3627" o:spid="_x0000_s1693" style="position:absolute;left:18230;top:1134;width:324;height:791;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" path="m,c5917,23706,19105,34900,32391,39509,19105,44118,5917,55312,,79018e" filled="f" strokecolor="#0a2d73" strokeweight=".28117mm">
                  <v:stroke endcap="round"/>
                  <v:path arrowok="t" textboxrect="0,0,32391,79018"/>
                </v:shape>
                <v:shape id="Shape 3628" o:spid="_x0000_s1694" style="position:absolute;left:21715;top:15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" path="m,l1118829,e" filled="f" strokecolor="#0a2d73" strokeweight=".28117mm">
                  <v:stroke miterlimit="83231f" joinstyle="miter"/>
                  <v:path arrowok="t" textboxrect="0,0,1118829,0"/>
                </v:shape>
                <v:shape id="Shape 3629" o:spid="_x0000_s1695" style="position:absolute;left:32630;top:1134;width:324;height:791;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" path="m,c5917,23706,19105,34900,32391,39509,19105,44118,5917,55312,,79018e" filled="f" strokecolor="#0a2d73" strokeweight=".28117mm">
                  <v:stroke endcap="round"/>
                  <v:path arrowok="t" textboxrect="0,0,32391,79018"/>
                </v:shape>
                <v:shape id="Shape 3630" o:spid="_x0000_s1696" style="position:absolute;left:12960;top:2114;width:21600;height:9991;visibility:visible;mso-wrap-style:square;v-text-anchor:top" coordsize="2160027,99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" path="m2160027,97065c2160027,999080,,,,891892e" filled="f" strokecolor="#0a2d73" strokeweight=".28117mm">
                  <v:stroke miterlimit="83231f" joinstyle="miter"/>
                  <v:path arrowok="t" textboxrect="0,0,2160027,999080"/>
                </v:shape>
                <v:shape id="Shape 3631" o:spid="_x0000_s1697" style="position:absolute;left:12565;top:10760;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" path="m79018,c55312,5918,44118,19105,39509,32391,34900,19105,23706,5918,,e" filled="f" strokecolor="#0a2d73" strokeweight="0">
                  <v:stroke endcap="round"/>
                  <v:path arrowok="t" textboxrect="0,0,79018,32391"/>
                </v:shape>
                <v:shape id="Shape 3632" o:spid="_x0000_s1698" style="position:absolute;left:14515;top:1269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" path="m,l1118829,e" filled="f" strokecolor="#0a2d73" strokeweight=".28117mm">
                  <v:stroke miterlimit="83231f" joinstyle="miter"/>
                  <v:path arrowok="t" textboxrect="0,0,1118829,0"/>
                </v:shape>
                <v:shape id="Shape 3633" o:spid="_x0000_s1699" style="position:absolute;left:25430;top:12295;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" path="m,c5917,23706,19105,34900,32391,39509,19105,44118,5917,55312,,79018e" filled="f" strokecolor="#0a2d73" strokeweight=".28117mm">
                  <v:stroke endcap="round"/>
                  <v:path arrowok="t" textboxrect="0,0,32391,79018"/>
                </v:shape>
                <w10:anchorlock/>
              </v:group>
            </w:pict>
          </mc:Fallback>
        </mc:AlternateContent>
      </w:r>
    </w:p>
    <w:p w14:paraId="2211B64B"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24BDBEB6" wp14:editId="1E49FF98">
                <wp:extent cx="2106960" cy="4717251"/>
                <wp:effectExtent l="0" t="0" r="0" b="0"/>
                <wp:docPr id="70071" name="Group 70071"/>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585" name="Picture 3585"/>
                          <pic:cNvPicPr/>
                        </pic:nvPicPr>
                        <pic:blipFill>
                          <a:blip r:embed="rId7"/>
                          <a:stretch>
                            <a:fillRect/>
                          </a:stretch>
                        </pic:blipFill>
                        <pic:spPr>
                          <a:xfrm>
                            <a:off x="333489" y="259252"/>
                            <a:ext cx="1439991" cy="845319"/>
                          </a:xfrm>
                          <a:prstGeom prst="rect">
                            <a:avLst/>
                          </a:prstGeom>
                        </pic:spPr>
                      </pic:pic>
                      <wps:wsp>
                        <wps:cNvPr id="3587" name="Rectangle 3587"/>
                        <wps:cNvSpPr/>
                        <wps:spPr>
                          <a:xfrm>
                            <a:off x="431622" y="1811007"/>
                            <a:ext cx="1654191" cy="265507"/>
                          </a:xfrm>
                          <a:prstGeom prst="rect">
                            <a:avLst/>
                          </a:prstGeom>
                          <a:ln>
                            <a:noFill/>
                          </a:ln>
                        </wps:spPr>
                        <wps:txbx>
                          <w:txbxContent>
                            <w:p w14:paraId="1BFF092D"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635" name="Picture 3635"/>
                          <pic:cNvPicPr/>
                        </pic:nvPicPr>
                        <pic:blipFill>
                          <a:blip r:embed="rId55"/>
                          <a:stretch>
                            <a:fillRect/>
                          </a:stretch>
                        </pic:blipFill>
                        <pic:spPr>
                          <a:xfrm>
                            <a:off x="0" y="0"/>
                            <a:ext cx="2106960" cy="4717251"/>
                          </a:xfrm>
                          <a:prstGeom prst="rect">
                            <a:avLst/>
                          </a:prstGeom>
                        </pic:spPr>
                      </pic:pic>
                    </wpg:wgp>
                  </a:graphicData>
                </a:graphic>
              </wp:inline>
            </w:drawing>
          </mc:Choice>
          <mc:Fallback>
            <w:pict>
              <v:group w14:anchorId="24BDBEB6" id="Group 70071" o:spid="_x0000_s1700"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DBAoAAAAAAAAA&#10;IQC3z0oSk8ABAJPAAQAUAAAAZHJzL21lZGlhL2ltYWdlMi5qcGf/2P/gABBKRklGAAEBAQBgAGAA&#10;AP/bAEMAAwICAwICAwMDAwQDAwQFCAUFBAQFCgcHBggMCgwMCwoLCw0OEhANDhEOCwsQFhARExQV&#10;FRUMDxcYFhQYEhQVFP/bAEMBAwQEBQQFCQUFCRQNCw0UFBQUFBQUFBQUFBQUFBQUFBQUFBQUFBQU&#10;FBQUFBQUFBQUFBQUFBQUFBQUFBQUFBQUFP/AABEIBkwC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">
                <v:shape id="Picture 3585" o:spid="_x0000_s1701" type="#_x0000_t75" style="position:absolute;left:3334;top:2592;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">
                  <v:imagedata r:id="rId9" o:title=""/>
                </v:shape>
                <v:rect id="Rectangle 3587" o:spid="_x0000_s1702" style="position:absolute;left:4316;top:18110;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" filled="f" stroked="f">
                  <v:textbox inset="0,0,0,0">
                    <w:txbxContent>
                      <w:p w14:paraId="1BFF092D" w14:textId="77777777" w:rsidR="006520AC" w:rsidRDefault="006520AC">
                        <w:r>
                          <w:rPr>
                            <w:color w:val="0A2D73"/>
                            <w:w w:val="116"/>
                            <w:sz w:val="34"/>
                          </w:rPr>
                          <w:t>CAMEROUN</w:t>
                        </w:r>
                      </w:p>
                    </w:txbxContent>
                  </v:textbox>
                </v:rect>
                <v:shape id="Picture 3635" o:spid="_x0000_s1703"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">
                  <v:imagedata r:id="rId56" o:title=""/>
                </v:shape>
                <w10:anchorlock/>
              </v:group>
            </w:pict>
          </mc:Fallback>
        </mc:AlternateContent>
      </w:r>
    </w:p>
    <w:p w14:paraId="1C8B0E20"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1DA9A1EA" w14:textId="77777777" w:rsidR="00895458" w:rsidRPr="006520AC" w:rsidRDefault="006520AC">
      <w:pPr>
        <w:spacing w:after="965" w:line="248" w:lineRule="auto"/>
        <w:ind w:left="305" w:right="224" w:hanging="10"/>
        <w:jc w:val="both"/>
        <w:rPr>
          <w:lang w:val="fr-CM"/>
        </w:rPr>
      </w:pPr>
      <w:r>
        <w:rPr>
          <w:noProof/>
        </w:rPr>
        <mc:AlternateContent>
          <mc:Choice Requires="wpg">
            <w:drawing>
              <wp:anchor distT="0" distB="0" distL="114300" distR="114300" simplePos="0" relativeHeight="251715584" behindDoc="1" locked="0" layoutInCell="1" allowOverlap="1" wp14:anchorId="17DF3BE5" wp14:editId="6A097337">
                <wp:simplePos x="0" y="0"/>
                <wp:positionH relativeFrom="column">
                  <wp:posOffset>0</wp:posOffset>
                </wp:positionH>
                <wp:positionV relativeFrom="paragraph">
                  <wp:posOffset>-338948</wp:posOffset>
                </wp:positionV>
                <wp:extent cx="5976080" cy="805110"/>
                <wp:effectExtent l="0" t="0" r="0" b="0"/>
                <wp:wrapNone/>
                <wp:docPr id="70420" name="Group 70420"/>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3664" name="Shape 3664"/>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665" name="Shape 3665"/>
                        <wps:cNvSpPr/>
                        <wps:spPr>
                          <a:xfrm>
                            <a:off x="7592" y="221481"/>
                            <a:ext cx="5960896" cy="576038"/>
                          </a:xfrm>
                          <a:custGeom>
                            <a:avLst/>
                            <a:gdLst/>
                            <a:ahLst/>
                            <a:cxnLst/>
                            <a:rect l="0" t="0" r="0" b="0"/>
                            <a:pathLst>
                              <a:path w="5960896" h="576038">
                                <a:moveTo>
                                  <a:pt x="0" y="0"/>
                                </a:moveTo>
                                <a:lnTo>
                                  <a:pt x="5960896" y="0"/>
                                </a:lnTo>
                                <a:lnTo>
                                  <a:pt x="5960896" y="432036"/>
                                </a:lnTo>
                                <a:cubicBezTo>
                                  <a:pt x="5960896" y="511567"/>
                                  <a:pt x="5896426" y="576038"/>
                                  <a:pt x="5816895" y="576038"/>
                                </a:cubicBezTo>
                                <a:lnTo>
                                  <a:pt x="144002" y="576038"/>
                                </a:lnTo>
                                <a:cubicBezTo>
                                  <a:pt x="64471" y="576038"/>
                                  <a:pt x="0" y="511567"/>
                                  <a:pt x="0" y="43203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41EE417" id="Group 70420" o:spid="_x0000_s1026" style="position:absolute;margin-left:0;margin-top:-26.7pt;width:470.55pt;height:63.4pt;z-index:-251600896"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">
                <v:shape id="Shape 3664"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" path="m151593,l5824487,v83722,,151593,67870,151593,151593l5976080,653517v,83723,-67871,151593,-151593,151593l151593,805110c67870,805110,,737240,,653517l,151593c,67870,67870,,151593,xe" fillcolor="#d3d9e6" stroked="f" strokeweight="0">
                  <v:stroke miterlimit="83231f" joinstyle="miter"/>
                  <v:path arrowok="t" textboxrect="0,0,5976080,805110"/>
                </v:shape>
                <v:shape id="Shape 3665" o:spid="_x0000_s1028" style="position:absolute;left:75;top:2214;width:59609;height:5761;visibility:visible;mso-wrap-style:square;v-text-anchor:top" coordsize="5960896,576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" path="m,l5960896,r,432036c5960896,511567,5896426,576038,5816895,576038r-5672893,c64471,576038,,511567,,432036l,xe" fillcolor="#f5f7fa" stroked="f" strokeweight="0">
                  <v:stroke miterlimit="83231f" joinstyle="miter"/>
                  <v:path arrowok="t" textboxrect="0,0,5960896,576038"/>
                </v:shape>
              </v:group>
            </w:pict>
          </mc:Fallback>
        </mc:AlternateContent>
      </w:r>
      <w:r w:rsidRPr="006520AC">
        <w:rPr>
          <w:sz w:val="24"/>
          <w:lang w:val="fr-CM"/>
        </w:rPr>
        <w:t>La prØouverture de compte doit respecter les procØdures KYC de l’institution partenaire. L’utilisateur doit vØri er l’identitØ du client avant toute transmission.</w:t>
      </w:r>
    </w:p>
    <w:p w14:paraId="0FB56201" w14:textId="77777777" w:rsidR="00895458" w:rsidRPr="006520AC" w:rsidRDefault="006520AC">
      <w:pPr>
        <w:pStyle w:val="Titre2"/>
        <w:ind w:left="-5"/>
        <w:rPr>
          <w:lang w:val="fr-CM"/>
        </w:rPr>
      </w:pPr>
      <w:r w:rsidRPr="006520AC">
        <w:rPr>
          <w:lang w:val="fr-CM"/>
        </w:rPr>
        <w:t>5. Paiement marchand</w:t>
      </w:r>
    </w:p>
    <w:p w14:paraId="3C7D8B98" w14:textId="77777777" w:rsidR="00895458" w:rsidRPr="006520AC" w:rsidRDefault="006520AC">
      <w:pPr>
        <w:tabs>
          <w:tab w:val="center" w:pos="8762"/>
        </w:tabs>
        <w:spacing w:after="67" w:line="249" w:lineRule="auto"/>
        <w:ind w:left="-15"/>
        <w:rPr>
          <w:lang w:val="fr-CM"/>
        </w:rPr>
      </w:pPr>
      <w:r w:rsidRPr="006520AC">
        <w:rPr>
          <w:color w:val="0A2D73"/>
          <w:sz w:val="24"/>
          <w:lang w:val="fr-CM"/>
        </w:rPr>
        <w:t>Le paiement marchand permet d’e ectuer un paiement auprŁs d’un commer ant a</w:t>
      </w:r>
      <w:r w:rsidRPr="006520AC">
        <w:rPr>
          <w:color w:val="0A2D73"/>
          <w:sz w:val="24"/>
          <w:lang w:val="fr-CM"/>
        </w:rPr>
        <w:tab/>
        <w:t>liØ.</w:t>
      </w:r>
    </w:p>
    <w:p w14:paraId="376107C8" w14:textId="77777777" w:rsidR="00895458" w:rsidRPr="006520AC" w:rsidRDefault="006520AC">
      <w:pPr>
        <w:spacing w:after="67" w:line="249" w:lineRule="auto"/>
        <w:ind w:left="-5" w:hanging="10"/>
        <w:jc w:val="both"/>
        <w:rPr>
          <w:lang w:val="fr-CM"/>
        </w:rPr>
      </w:pPr>
      <w:r w:rsidRPr="006520AC">
        <w:rPr>
          <w:color w:val="0A2D73"/>
          <w:sz w:val="24"/>
          <w:lang w:val="fr-CM"/>
        </w:rPr>
        <w:t>Deux mØthodes sont possibles : le scan du QR Code et la saisie manuelle.</w:t>
      </w:r>
    </w:p>
    <w:p w14:paraId="20745B06" w14:textId="77777777" w:rsidR="00895458" w:rsidRPr="006520AC" w:rsidRDefault="006520AC">
      <w:pPr>
        <w:spacing w:after="776" w:line="249" w:lineRule="auto"/>
        <w:ind w:left="-5" w:hanging="10"/>
        <w:jc w:val="both"/>
        <w:rPr>
          <w:lang w:val="fr-CM"/>
        </w:rPr>
      </w:pPr>
      <w:r w:rsidRPr="006520AC">
        <w:rPr>
          <w:color w:val="0A2D73"/>
          <w:sz w:val="24"/>
          <w:lang w:val="fr-CM"/>
        </w:rPr>
        <w:t>Les informations gØnØralement demandØes sont le code caisse, le numØro de tØlØphone et le montant de l’opØration.</w:t>
      </w:r>
    </w:p>
    <w:p w14:paraId="2AD4C714" w14:textId="77777777" w:rsidR="00895458" w:rsidRPr="006520AC" w:rsidRDefault="006520AC">
      <w:pPr>
        <w:spacing w:after="3" w:line="265" w:lineRule="auto"/>
        <w:ind w:left="560" w:hanging="10"/>
        <w:rPr>
          <w:lang w:val="fr-CM"/>
        </w:rPr>
      </w:pPr>
      <w:r w:rsidRPr="006520AC">
        <w:rPr>
          <w:color w:val="0A2D73"/>
          <w:sz w:val="71"/>
          <w:lang w:val="fr-CM"/>
        </w:rPr>
        <w:t>ALLIANCE FINANCIAL</w:t>
      </w:r>
      <w:r>
        <w:rPr>
          <w:noProof/>
        </w:rPr>
        <mc:AlternateContent>
          <mc:Choice Requires="wpg">
            <w:drawing>
              <wp:inline distT="0" distB="0" distL="0" distR="0" wp14:anchorId="0795F993" wp14:editId="1F9421CB">
                <wp:extent cx="2106960" cy="4717251"/>
                <wp:effectExtent l="0" t="0" r="0" b="0"/>
                <wp:docPr id="70419" name="Group 70419"/>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654" name="Picture 3654"/>
                          <pic:cNvPicPr/>
                        </pic:nvPicPr>
                        <pic:blipFill>
                          <a:blip r:embed="rId7"/>
                          <a:stretch>
                            <a:fillRect/>
                          </a:stretch>
                        </pic:blipFill>
                        <pic:spPr>
                          <a:xfrm>
                            <a:off x="333489" y="222167"/>
                            <a:ext cx="1439991" cy="845319"/>
                          </a:xfrm>
                          <a:prstGeom prst="rect">
                            <a:avLst/>
                          </a:prstGeom>
                        </pic:spPr>
                      </pic:pic>
                      <wps:wsp>
                        <wps:cNvPr id="3656" name="Rectangle 3656"/>
                        <wps:cNvSpPr/>
                        <wps:spPr>
                          <a:xfrm>
                            <a:off x="431622" y="1773922"/>
                            <a:ext cx="1654191" cy="265507"/>
                          </a:xfrm>
                          <a:prstGeom prst="rect">
                            <a:avLst/>
                          </a:prstGeom>
                          <a:ln>
                            <a:noFill/>
                          </a:ln>
                        </wps:spPr>
                        <wps:txbx>
                          <w:txbxContent>
                            <w:p w14:paraId="51529DE6"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675" name="Picture 3675"/>
                          <pic:cNvPicPr/>
                        </pic:nvPicPr>
                        <pic:blipFill>
                          <a:blip r:embed="rId57"/>
                          <a:stretch>
                            <a:fillRect/>
                          </a:stretch>
                        </pic:blipFill>
                        <pic:spPr>
                          <a:xfrm>
                            <a:off x="0" y="0"/>
                            <a:ext cx="2106960" cy="4717251"/>
                          </a:xfrm>
                          <a:prstGeom prst="rect">
                            <a:avLst/>
                          </a:prstGeom>
                        </pic:spPr>
                      </pic:pic>
                    </wpg:wgp>
                  </a:graphicData>
                </a:graphic>
              </wp:inline>
            </w:drawing>
          </mc:Choice>
          <mc:Fallback>
            <w:pict>
              <v:group w14:anchorId="0795F993" id="Group 70419" o:spid="_x0000_s1704"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">
                <v:shape id="Picture 3654" o:spid="_x0000_s1705" type="#_x0000_t75" style="position:absolute;left:3334;top:2221;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">
                  <v:imagedata r:id="rId9" o:title=""/>
                </v:shape>
                <v:rect id="Rectangle 3656" o:spid="_x0000_s1706" style="position:absolute;left:4316;top:17739;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wr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mbwnc3oQnIOdXAAAA//8DAFBLAQItABQABgAIAAAAIQDb4fbL7gAAAIUBAAATAAAAAAAA&#10;AAAAAAAAAAAAAABbQ29udGVudF9UeXBlc10ueG1sUEsBAi0AFAAGAAgAAAAhAFr0LFu/AAAAFQEA&#10;AAsAAAAAAAAAAAAAAAAAHwEAAF9yZWxzLy5yZWxzUEsBAi0AFAAGAAgAAAAhAH1H/CvHAAAA3QAA&#10;AA8AAAAAAAAAAAAAAAAABwIAAGRycy9kb3ducmV2LnhtbFBLBQYAAAAAAwADALcAAAD7AgAAAAA=&#10;" filled="f" stroked="f">
                  <v:textbox inset="0,0,0,0">
                    <w:txbxContent>
                      <w:p w14:paraId="51529DE6" w14:textId="77777777" w:rsidR="006520AC" w:rsidRDefault="006520AC">
                        <w:r>
                          <w:rPr>
                            <w:color w:val="0A2D73"/>
                            <w:w w:val="116"/>
                            <w:sz w:val="34"/>
                          </w:rPr>
                          <w:t>CAMEROUN</w:t>
                        </w:r>
                      </w:p>
                    </w:txbxContent>
                  </v:textbox>
                </v:rect>
                <v:shape id="Picture 3675" o:spid="_x0000_s1707"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">
                  <v:imagedata r:id="rId58" o:title=""/>
                </v:shape>
                <w10:anchorlock/>
              </v:group>
            </w:pict>
          </mc:Fallback>
        </mc:AlternateContent>
      </w:r>
    </w:p>
    <w:p w14:paraId="3FE61232" w14:textId="77777777" w:rsidR="00895458" w:rsidRPr="006520AC" w:rsidRDefault="006520AC">
      <w:pPr>
        <w:spacing w:after="499"/>
        <w:ind w:left="-5" w:hanging="10"/>
        <w:rPr>
          <w:lang w:val="fr-CM"/>
        </w:rPr>
      </w:pPr>
      <w:r w:rsidRPr="006520AC">
        <w:rPr>
          <w:color w:val="0A2D73"/>
          <w:sz w:val="29"/>
          <w:lang w:val="fr-CM"/>
        </w:rPr>
        <w:t>5.1 Principales zones</w:t>
      </w:r>
    </w:p>
    <w:p w14:paraId="7854F063"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10E134BA" wp14:editId="2AB07E17">
                <wp:extent cx="2106960" cy="4717251"/>
                <wp:effectExtent l="0" t="0" r="0" b="0"/>
                <wp:docPr id="70659" name="Group 70659"/>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694" name="Picture 3694"/>
                          <pic:cNvPicPr/>
                        </pic:nvPicPr>
                        <pic:blipFill>
                          <a:blip r:embed="rId7"/>
                          <a:stretch>
                            <a:fillRect/>
                          </a:stretch>
                        </pic:blipFill>
                        <pic:spPr>
                          <a:xfrm>
                            <a:off x="333489" y="2708548"/>
                            <a:ext cx="1439991" cy="845319"/>
                          </a:xfrm>
                          <a:prstGeom prst="rect">
                            <a:avLst/>
                          </a:prstGeom>
                        </pic:spPr>
                      </pic:pic>
                      <wps:wsp>
                        <wps:cNvPr id="3696" name="Rectangle 3696"/>
                        <wps:cNvSpPr/>
                        <wps:spPr>
                          <a:xfrm>
                            <a:off x="431622" y="4260303"/>
                            <a:ext cx="1654191" cy="265507"/>
                          </a:xfrm>
                          <a:prstGeom prst="rect">
                            <a:avLst/>
                          </a:prstGeom>
                          <a:ln>
                            <a:noFill/>
                          </a:ln>
                        </wps:spPr>
                        <wps:txbx>
                          <w:txbxContent>
                            <w:p w14:paraId="7E156F78"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706" name="Picture 3706"/>
                          <pic:cNvPicPr/>
                        </pic:nvPicPr>
                        <pic:blipFill>
                          <a:blip r:embed="rId57"/>
                          <a:stretch>
                            <a:fillRect/>
                          </a:stretch>
                        </pic:blipFill>
                        <pic:spPr>
                          <a:xfrm>
                            <a:off x="0" y="0"/>
                            <a:ext cx="2106960" cy="4717251"/>
                          </a:xfrm>
                          <a:prstGeom prst="rect">
                            <a:avLst/>
                          </a:prstGeom>
                        </pic:spPr>
                      </pic:pic>
                    </wpg:wgp>
                  </a:graphicData>
                </a:graphic>
              </wp:inline>
            </w:drawing>
          </mc:Choice>
          <mc:Fallback>
            <w:pict>
              <v:group w14:anchorId="10E134BA" id="Group 70659" o:spid="_x0000_s1708"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">
                <v:shape id="Picture 3694" o:spid="_x0000_s1709" type="#_x0000_t75" style="position:absolute;left:3334;top:27085;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">
                  <v:imagedata r:id="rId9" o:title=""/>
                </v:shape>
                <v:rect id="Rectangle 3696" o:spid="_x0000_s1710" style="position:absolute;left:4316;top:42603;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" filled="f" stroked="f">
                  <v:textbox inset="0,0,0,0">
                    <w:txbxContent>
                      <w:p w14:paraId="7E156F78" w14:textId="77777777" w:rsidR="006520AC" w:rsidRDefault="006520AC">
                        <w:r>
                          <w:rPr>
                            <w:color w:val="0A2D73"/>
                            <w:w w:val="116"/>
                            <w:sz w:val="34"/>
                          </w:rPr>
                          <w:t>CAMEROUN</w:t>
                        </w:r>
                      </w:p>
                    </w:txbxContent>
                  </v:textbox>
                </v:rect>
                <v:shape id="Picture 3706" o:spid="_x0000_s1711"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">
                  <v:imagedata r:id="rId58" o:title=""/>
                </v:shape>
                <w10:anchorlock/>
              </v:group>
            </w:pict>
          </mc:Fallback>
        </mc:AlternateContent>
      </w:r>
    </w:p>
    <w:p w14:paraId="6D96F934" w14:textId="77777777" w:rsidR="00895458" w:rsidRPr="006520AC" w:rsidRDefault="006520AC">
      <w:pPr>
        <w:spacing w:after="187" w:line="249" w:lineRule="auto"/>
        <w:ind w:left="-5" w:hanging="10"/>
        <w:jc w:val="both"/>
        <w:rPr>
          <w:lang w:val="fr-CM"/>
        </w:rPr>
      </w:pPr>
      <w:r w:rsidRPr="006520AC">
        <w:rPr>
          <w:color w:val="0A2D73"/>
          <w:sz w:val="24"/>
          <w:lang w:val="fr-CM"/>
        </w:rPr>
        <w:t>L’utilisateur peut :</w:t>
      </w:r>
    </w:p>
    <w:p w14:paraId="53E327D1" w14:textId="77777777" w:rsidR="00895458" w:rsidRPr="006520AC" w:rsidRDefault="006520AC">
      <w:pPr>
        <w:spacing w:after="67" w:line="352" w:lineRule="auto"/>
        <w:ind w:left="464" w:right="4415" w:hanging="10"/>
        <w:jc w:val="both"/>
        <w:rPr>
          <w:lang w:val="fr-CM"/>
        </w:rPr>
      </w:pPr>
      <w:r w:rsidRPr="006520AC">
        <w:rPr>
          <w:color w:val="0A2D73"/>
          <w:sz w:val="24"/>
          <w:lang w:val="fr-CM"/>
        </w:rPr>
        <w:t>scanner le QR Code o ciel du commer ant; saisir manuellement le code caisse; vØri er le commer ant a chØ; renseigner le numØro de tØlØphone; saisir le montant; valider puis con rmer le paiement.</w:t>
      </w:r>
    </w:p>
    <w:p w14:paraId="4C7B545E" w14:textId="77777777" w:rsidR="00895458" w:rsidRDefault="006520AC">
      <w:pPr>
        <w:spacing w:after="0"/>
        <w:ind w:left="-5" w:hanging="10"/>
      </w:pPr>
      <w:r>
        <w:rPr>
          <w:color w:val="0A2D73"/>
          <w:sz w:val="29"/>
        </w:rPr>
        <w:t>5.2 Work ow</w:t>
      </w:r>
    </w:p>
    <w:p w14:paraId="32607304" w14:textId="77777777" w:rsidR="00895458" w:rsidRDefault="006520AC">
      <w:pPr>
        <w:spacing w:after="820"/>
        <w:ind w:left="1531"/>
      </w:pPr>
      <w:r>
        <w:rPr>
          <w:noProof/>
        </w:rPr>
        <mc:AlternateContent>
          <mc:Choice Requires="wpg">
            <w:drawing>
              <wp:inline distT="0" distB="0" distL="0" distR="0" wp14:anchorId="4FE20CE0" wp14:editId="2E14C305">
                <wp:extent cx="4032049" cy="1926026"/>
                <wp:effectExtent l="0" t="0" r="0" b="0"/>
                <wp:docPr id="70841" name="Group 70841"/>
                <wp:cNvGraphicFramePr/>
                <a:graphic xmlns:a="http://schemas.openxmlformats.org/drawingml/2006/main">
                  <a:graphicData uri="http://schemas.microsoft.com/office/word/2010/wordprocessingGroup">
                    <wpg:wgp>
                      <wpg:cNvGrpSpPr/>
                      <wpg:grpSpPr>
                        <a:xfrm>
                          <a:off x="0" y="0"/>
                          <a:ext cx="4032049" cy="1926026"/>
                          <a:chOff x="0" y="0"/>
                          <a:chExt cx="4032049" cy="1926026"/>
                        </a:xfrm>
                      </wpg:grpSpPr>
                      <wps:wsp>
                        <wps:cNvPr id="3749" name="Shape 3749"/>
                        <wps:cNvSpPr/>
                        <wps:spPr>
                          <a:xfrm>
                            <a:off x="423004"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750" name="Rectangle 3750"/>
                        <wps:cNvSpPr/>
                        <wps:spPr>
                          <a:xfrm>
                            <a:off x="533309" y="69606"/>
                            <a:ext cx="113556" cy="227072"/>
                          </a:xfrm>
                          <a:prstGeom prst="rect">
                            <a:avLst/>
                          </a:prstGeom>
                          <a:ln>
                            <a:noFill/>
                          </a:ln>
                        </wps:spPr>
                        <wps:txbx>
                          <w:txbxContent>
                            <w:p w14:paraId="31505B9D" w14:textId="77777777" w:rsidR="006520AC" w:rsidRDefault="006520AC">
                              <w:r>
                                <w:rPr>
                                  <w:color w:val="FFFFFF"/>
                                  <w:w w:val="110"/>
                                  <w:sz w:val="24"/>
                                </w:rPr>
                                <w:t>1</w:t>
                              </w:r>
                            </w:p>
                          </w:txbxContent>
                        </wps:txbx>
                        <wps:bodyPr horzOverflow="overflow" vert="horz" lIns="0" tIns="0" rIns="0" bIns="0" rtlCol="0">
                          <a:noAutofit/>
                        </wps:bodyPr>
                      </wps:wsp>
                      <wps:wsp>
                        <wps:cNvPr id="3752" name="Shape 3752"/>
                        <wps:cNvSpPr/>
                        <wps:spPr>
                          <a:xfrm>
                            <a:off x="0" y="324002"/>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753" name="Rectangle 3753"/>
                        <wps:cNvSpPr/>
                        <wps:spPr>
                          <a:xfrm>
                            <a:off x="211542" y="425037"/>
                            <a:ext cx="969541" cy="184450"/>
                          </a:xfrm>
                          <a:prstGeom prst="rect">
                            <a:avLst/>
                          </a:prstGeom>
                          <a:ln>
                            <a:noFill/>
                          </a:ln>
                        </wps:spPr>
                        <wps:txbx>
                          <w:txbxContent>
                            <w:p w14:paraId="4C78E6BB" w14:textId="77777777" w:rsidR="006520AC" w:rsidRDefault="006520AC">
                              <w:r>
                                <w:rPr>
                                  <w:color w:val="0A2D73"/>
                                  <w:w w:val="111"/>
                                </w:rPr>
                                <w:t>Scanner</w:t>
                              </w:r>
                              <w:r>
                                <w:rPr>
                                  <w:color w:val="0A2D73"/>
                                  <w:spacing w:val="23"/>
                                  <w:w w:val="111"/>
                                </w:rPr>
                                <w:t xml:space="preserve"> </w:t>
                              </w:r>
                              <w:r>
                                <w:rPr>
                                  <w:color w:val="0A2D73"/>
                                  <w:w w:val="111"/>
                                </w:rPr>
                                <w:t>QR</w:t>
                              </w:r>
                            </w:p>
                          </w:txbxContent>
                        </wps:txbx>
                        <wps:bodyPr horzOverflow="overflow" vert="horz" lIns="0" tIns="0" rIns="0" bIns="0" rtlCol="0">
                          <a:noAutofit/>
                        </wps:bodyPr>
                      </wps:wsp>
                      <wps:wsp>
                        <wps:cNvPr id="3754" name="Rectangle 3754"/>
                        <wps:cNvSpPr/>
                        <wps:spPr>
                          <a:xfrm>
                            <a:off x="167651" y="597109"/>
                            <a:ext cx="1086264" cy="184450"/>
                          </a:xfrm>
                          <a:prstGeom prst="rect">
                            <a:avLst/>
                          </a:prstGeom>
                          <a:ln>
                            <a:noFill/>
                          </a:ln>
                        </wps:spPr>
                        <wps:txbx>
                          <w:txbxContent>
                            <w:p w14:paraId="6FF7E0B0" w14:textId="77777777" w:rsidR="006520AC" w:rsidRDefault="006520AC">
                              <w:r>
                                <w:rPr>
                                  <w:color w:val="0A2D73"/>
                                  <w:w w:val="103"/>
                                </w:rPr>
                                <w:t>ou</w:t>
                              </w:r>
                              <w:r>
                                <w:rPr>
                                  <w:color w:val="0A2D73"/>
                                  <w:spacing w:val="23"/>
                                  <w:w w:val="103"/>
                                </w:rPr>
                                <w:t xml:space="preserve"> </w:t>
                              </w:r>
                              <w:r>
                                <w:rPr>
                                  <w:color w:val="0A2D73"/>
                                  <w:w w:val="103"/>
                                </w:rPr>
                                <w:t>saisir</w:t>
                              </w:r>
                              <w:r>
                                <w:rPr>
                                  <w:color w:val="0A2D73"/>
                                  <w:spacing w:val="23"/>
                                  <w:w w:val="103"/>
                                </w:rPr>
                                <w:t xml:space="preserve"> </w:t>
                              </w:r>
                              <w:r>
                                <w:rPr>
                                  <w:color w:val="0A2D73"/>
                                  <w:w w:val="103"/>
                                </w:rPr>
                                <w:t>code</w:t>
                              </w:r>
                            </w:p>
                          </w:txbxContent>
                        </wps:txbx>
                        <wps:bodyPr horzOverflow="overflow" vert="horz" lIns="0" tIns="0" rIns="0" bIns="0" rtlCol="0">
                          <a:noAutofit/>
                        </wps:bodyPr>
                      </wps:wsp>
                      <wps:wsp>
                        <wps:cNvPr id="3755" name="Shape 3755"/>
                        <wps:cNvSpPr/>
                        <wps:spPr>
                          <a:xfrm>
                            <a:off x="1863021"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756" name="Rectangle 3756"/>
                        <wps:cNvSpPr/>
                        <wps:spPr>
                          <a:xfrm>
                            <a:off x="1973312" y="69606"/>
                            <a:ext cx="113557" cy="227072"/>
                          </a:xfrm>
                          <a:prstGeom prst="rect">
                            <a:avLst/>
                          </a:prstGeom>
                          <a:ln>
                            <a:noFill/>
                          </a:ln>
                        </wps:spPr>
                        <wps:txbx>
                          <w:txbxContent>
                            <w:p w14:paraId="56FBA0BA" w14:textId="77777777" w:rsidR="006520AC" w:rsidRDefault="006520AC">
                              <w:r>
                                <w:rPr>
                                  <w:color w:val="FFFFFF"/>
                                  <w:w w:val="110"/>
                                  <w:sz w:val="24"/>
                                </w:rPr>
                                <w:t>2</w:t>
                              </w:r>
                            </w:p>
                          </w:txbxContent>
                        </wps:txbx>
                        <wps:bodyPr horzOverflow="overflow" vert="horz" lIns="0" tIns="0" rIns="0" bIns="0" rtlCol="0">
                          <a:noAutofit/>
                        </wps:bodyPr>
                      </wps:wsp>
                      <wps:wsp>
                        <wps:cNvPr id="3758" name="Shape 3758"/>
                        <wps:cNvSpPr/>
                        <wps:spPr>
                          <a:xfrm>
                            <a:off x="1440018" y="324002"/>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759" name="Rectangle 3759"/>
                        <wps:cNvSpPr/>
                        <wps:spPr>
                          <a:xfrm>
                            <a:off x="1792134" y="413251"/>
                            <a:ext cx="595510" cy="184450"/>
                          </a:xfrm>
                          <a:prstGeom prst="rect">
                            <a:avLst/>
                          </a:prstGeom>
                          <a:ln>
                            <a:noFill/>
                          </a:ln>
                        </wps:spPr>
                        <wps:txbx>
                          <w:txbxContent>
                            <w:p w14:paraId="74E9047F" w14:textId="77777777" w:rsidR="006520AC" w:rsidRDefault="006520AC">
                              <w:r>
                                <w:rPr>
                                  <w:color w:val="0A2D73"/>
                                  <w:w w:val="102"/>
                                </w:rPr>
                                <w:t>VØri</w:t>
                              </w:r>
                              <w:r>
                                <w:rPr>
                                  <w:color w:val="0A2D73"/>
                                  <w:spacing w:val="71"/>
                                  <w:w w:val="102"/>
                                </w:rPr>
                                <w:t xml:space="preserve"> </w:t>
                              </w:r>
                              <w:r>
                                <w:rPr>
                                  <w:color w:val="0A2D73"/>
                                  <w:w w:val="102"/>
                                </w:rPr>
                                <w:t>er</w:t>
                              </w:r>
                            </w:p>
                          </w:txbxContent>
                        </wps:txbx>
                        <wps:bodyPr horzOverflow="overflow" vert="horz" lIns="0" tIns="0" rIns="0" bIns="0" rtlCol="0">
                          <a:noAutofit/>
                        </wps:bodyPr>
                      </wps:wsp>
                      <wps:wsp>
                        <wps:cNvPr id="3760" name="Rectangle 3760"/>
                        <wps:cNvSpPr/>
                        <wps:spPr>
                          <a:xfrm>
                            <a:off x="1577847" y="585323"/>
                            <a:ext cx="1165533" cy="184450"/>
                          </a:xfrm>
                          <a:prstGeom prst="rect">
                            <a:avLst/>
                          </a:prstGeom>
                          <a:ln>
                            <a:noFill/>
                          </a:ln>
                        </wps:spPr>
                        <wps:txbx>
                          <w:txbxContent>
                            <w:p w14:paraId="024B7005" w14:textId="77777777" w:rsidR="006520AC" w:rsidRDefault="006520AC">
                              <w:r>
                                <w:rPr>
                                  <w:color w:val="0A2D73"/>
                                  <w:w w:val="102"/>
                                </w:rPr>
                                <w:t>le</w:t>
                              </w:r>
                              <w:r>
                                <w:rPr>
                                  <w:color w:val="0A2D73"/>
                                  <w:spacing w:val="23"/>
                                  <w:w w:val="102"/>
                                </w:rPr>
                                <w:t xml:space="preserve"> </w:t>
                              </w:r>
                              <w:r>
                                <w:rPr>
                                  <w:color w:val="0A2D73"/>
                                  <w:w w:val="102"/>
                                </w:rPr>
                                <w:t>commer</w:t>
                              </w:r>
                              <w:r>
                                <w:rPr>
                                  <w:color w:val="0A2D73"/>
                                  <w:spacing w:val="47"/>
                                  <w:w w:val="102"/>
                                </w:rPr>
                                <w:t xml:space="preserve"> </w:t>
                              </w:r>
                              <w:r>
                                <w:rPr>
                                  <w:color w:val="0A2D73"/>
                                  <w:w w:val="102"/>
                                </w:rPr>
                                <w:t>ant</w:t>
                              </w:r>
                            </w:p>
                          </w:txbxContent>
                        </wps:txbx>
                        <wps:bodyPr horzOverflow="overflow" vert="horz" lIns="0" tIns="0" rIns="0" bIns="0" rtlCol="0">
                          <a:noAutofit/>
                        </wps:bodyPr>
                      </wps:wsp>
                      <wps:wsp>
                        <wps:cNvPr id="3761" name="Shape 3761"/>
                        <wps:cNvSpPr/>
                        <wps:spPr>
                          <a:xfrm>
                            <a:off x="3303040" y="0"/>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762" name="Rectangle 3762"/>
                        <wps:cNvSpPr/>
                        <wps:spPr>
                          <a:xfrm>
                            <a:off x="3413313" y="69606"/>
                            <a:ext cx="113557" cy="227072"/>
                          </a:xfrm>
                          <a:prstGeom prst="rect">
                            <a:avLst/>
                          </a:prstGeom>
                          <a:ln>
                            <a:noFill/>
                          </a:ln>
                        </wps:spPr>
                        <wps:txbx>
                          <w:txbxContent>
                            <w:p w14:paraId="7BF7F16D" w14:textId="77777777" w:rsidR="006520AC" w:rsidRDefault="006520AC">
                              <w:r>
                                <w:rPr>
                                  <w:color w:val="FFFFFF"/>
                                  <w:w w:val="110"/>
                                  <w:sz w:val="24"/>
                                </w:rPr>
                                <w:t>3</w:t>
                              </w:r>
                            </w:p>
                          </w:txbxContent>
                        </wps:txbx>
                        <wps:bodyPr horzOverflow="overflow" vert="horz" lIns="0" tIns="0" rIns="0" bIns="0" rtlCol="0">
                          <a:noAutofit/>
                        </wps:bodyPr>
                      </wps:wsp>
                      <wps:wsp>
                        <wps:cNvPr id="3764" name="Shape 3764"/>
                        <wps:cNvSpPr/>
                        <wps:spPr>
                          <a:xfrm>
                            <a:off x="2880036" y="324002"/>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765" name="Rectangle 3765"/>
                        <wps:cNvSpPr/>
                        <wps:spPr>
                          <a:xfrm>
                            <a:off x="3218318" y="425037"/>
                            <a:ext cx="632302" cy="184450"/>
                          </a:xfrm>
                          <a:prstGeom prst="rect">
                            <a:avLst/>
                          </a:prstGeom>
                          <a:ln>
                            <a:noFill/>
                          </a:ln>
                        </wps:spPr>
                        <wps:txbx>
                          <w:txbxContent>
                            <w:p w14:paraId="01E51A65" w14:textId="77777777" w:rsidR="006520AC" w:rsidRDefault="006520AC">
                              <w:r>
                                <w:rPr>
                                  <w:color w:val="0A2D73"/>
                                  <w:w w:val="110"/>
                                </w:rPr>
                                <w:t>Saisir</w:t>
                              </w:r>
                              <w:r>
                                <w:rPr>
                                  <w:color w:val="0A2D73"/>
                                  <w:spacing w:val="23"/>
                                  <w:w w:val="110"/>
                                </w:rPr>
                                <w:t xml:space="preserve"> </w:t>
                              </w:r>
                              <w:r>
                                <w:rPr>
                                  <w:color w:val="0A2D73"/>
                                  <w:w w:val="110"/>
                                </w:rPr>
                                <w:t>le</w:t>
                              </w:r>
                            </w:p>
                          </w:txbxContent>
                        </wps:txbx>
                        <wps:bodyPr horzOverflow="overflow" vert="horz" lIns="0" tIns="0" rIns="0" bIns="0" rtlCol="0">
                          <a:noAutofit/>
                        </wps:bodyPr>
                      </wps:wsp>
                      <wps:wsp>
                        <wps:cNvPr id="3766" name="Rectangle 3766"/>
                        <wps:cNvSpPr/>
                        <wps:spPr>
                          <a:xfrm>
                            <a:off x="3203459" y="597109"/>
                            <a:ext cx="671824" cy="184450"/>
                          </a:xfrm>
                          <a:prstGeom prst="rect">
                            <a:avLst/>
                          </a:prstGeom>
                          <a:ln>
                            <a:noFill/>
                          </a:ln>
                        </wps:spPr>
                        <wps:txbx>
                          <w:txbxContent>
                            <w:p w14:paraId="1D12EAC8" w14:textId="77777777" w:rsidR="006520AC" w:rsidRDefault="006520AC">
                              <w:r>
                                <w:rPr>
                                  <w:color w:val="0A2D73"/>
                                  <w:w w:val="104"/>
                                </w:rPr>
                                <w:t>montant</w:t>
                              </w:r>
                            </w:p>
                          </w:txbxContent>
                        </wps:txbx>
                        <wps:bodyPr horzOverflow="overflow" vert="horz" lIns="0" tIns="0" rIns="0" bIns="0" rtlCol="0">
                          <a:noAutofit/>
                        </wps:bodyPr>
                      </wps:wsp>
                      <wps:wsp>
                        <wps:cNvPr id="3767" name="Shape 3767"/>
                        <wps:cNvSpPr/>
                        <wps:spPr>
                          <a:xfrm>
                            <a:off x="1143013" y="11160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768" name="Rectangle 3768"/>
                        <wps:cNvSpPr/>
                        <wps:spPr>
                          <a:xfrm>
                            <a:off x="1253311" y="1185607"/>
                            <a:ext cx="113556" cy="227072"/>
                          </a:xfrm>
                          <a:prstGeom prst="rect">
                            <a:avLst/>
                          </a:prstGeom>
                          <a:ln>
                            <a:noFill/>
                          </a:ln>
                        </wps:spPr>
                        <wps:txbx>
                          <w:txbxContent>
                            <w:p w14:paraId="309EF58D" w14:textId="77777777" w:rsidR="006520AC" w:rsidRDefault="006520AC">
                              <w:r>
                                <w:rPr>
                                  <w:color w:val="FFFFFF"/>
                                  <w:w w:val="110"/>
                                  <w:sz w:val="24"/>
                                </w:rPr>
                                <w:t>4</w:t>
                              </w:r>
                            </w:p>
                          </w:txbxContent>
                        </wps:txbx>
                        <wps:bodyPr horzOverflow="overflow" vert="horz" lIns="0" tIns="0" rIns="0" bIns="0" rtlCol="0">
                          <a:noAutofit/>
                        </wps:bodyPr>
                      </wps:wsp>
                      <wps:wsp>
                        <wps:cNvPr id="3770" name="Shape 3770"/>
                        <wps:cNvSpPr/>
                        <wps:spPr>
                          <a:xfrm>
                            <a:off x="720009" y="14400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771" name="Rectangle 3771"/>
                        <wps:cNvSpPr/>
                        <wps:spPr>
                          <a:xfrm>
                            <a:off x="1081708" y="1527574"/>
                            <a:ext cx="569959" cy="184450"/>
                          </a:xfrm>
                          <a:prstGeom prst="rect">
                            <a:avLst/>
                          </a:prstGeom>
                          <a:ln>
                            <a:noFill/>
                          </a:ln>
                        </wps:spPr>
                        <wps:txbx>
                          <w:txbxContent>
                            <w:p w14:paraId="5042728F" w14:textId="77777777" w:rsidR="006520AC" w:rsidRDefault="006520AC">
                              <w:r>
                                <w:rPr>
                                  <w:color w:val="0A2D73"/>
                                  <w:w w:val="109"/>
                                </w:rPr>
                                <w:t>Valider</w:t>
                              </w:r>
                            </w:p>
                          </w:txbxContent>
                        </wps:txbx>
                        <wps:bodyPr horzOverflow="overflow" vert="horz" lIns="0" tIns="0" rIns="0" bIns="0" rtlCol="0">
                          <a:noAutofit/>
                        </wps:bodyPr>
                      </wps:wsp>
                      <wps:wsp>
                        <wps:cNvPr id="3772" name="Rectangle 3772"/>
                        <wps:cNvSpPr/>
                        <wps:spPr>
                          <a:xfrm>
                            <a:off x="949666" y="1699647"/>
                            <a:ext cx="921249" cy="184450"/>
                          </a:xfrm>
                          <a:prstGeom prst="rect">
                            <a:avLst/>
                          </a:prstGeom>
                          <a:ln>
                            <a:noFill/>
                          </a:ln>
                        </wps:spPr>
                        <wps:txbx>
                          <w:txbxContent>
                            <w:p w14:paraId="2E029E1B" w14:textId="77777777" w:rsidR="006520AC" w:rsidRDefault="006520AC">
                              <w:r>
                                <w:rPr>
                                  <w:color w:val="0A2D73"/>
                                  <w:w w:val="102"/>
                                </w:rPr>
                                <w:t>le</w:t>
                              </w:r>
                              <w:r>
                                <w:rPr>
                                  <w:color w:val="0A2D73"/>
                                  <w:spacing w:val="23"/>
                                  <w:w w:val="102"/>
                                </w:rPr>
                                <w:t xml:space="preserve"> </w:t>
                              </w:r>
                              <w:r>
                                <w:rPr>
                                  <w:color w:val="0A2D73"/>
                                  <w:w w:val="102"/>
                                </w:rPr>
                                <w:t>paiement</w:t>
                              </w:r>
                            </w:p>
                          </w:txbxContent>
                        </wps:txbx>
                        <wps:bodyPr horzOverflow="overflow" vert="horz" lIns="0" tIns="0" rIns="0" bIns="0" rtlCol="0">
                          <a:noAutofit/>
                        </wps:bodyPr>
                      </wps:wsp>
                      <wps:wsp>
                        <wps:cNvPr id="3773" name="Shape 3773"/>
                        <wps:cNvSpPr/>
                        <wps:spPr>
                          <a:xfrm>
                            <a:off x="2583031" y="11160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774" name="Rectangle 3774"/>
                        <wps:cNvSpPr/>
                        <wps:spPr>
                          <a:xfrm>
                            <a:off x="2693313" y="1185607"/>
                            <a:ext cx="113557" cy="227072"/>
                          </a:xfrm>
                          <a:prstGeom prst="rect">
                            <a:avLst/>
                          </a:prstGeom>
                          <a:ln>
                            <a:noFill/>
                          </a:ln>
                        </wps:spPr>
                        <wps:txbx>
                          <w:txbxContent>
                            <w:p w14:paraId="633FEDDF" w14:textId="77777777" w:rsidR="006520AC" w:rsidRDefault="006520AC">
                              <w:r>
                                <w:rPr>
                                  <w:color w:val="FFFFFF"/>
                                  <w:w w:val="110"/>
                                  <w:sz w:val="24"/>
                                </w:rPr>
                                <w:t>5</w:t>
                              </w:r>
                            </w:p>
                          </w:txbxContent>
                        </wps:txbx>
                        <wps:bodyPr horzOverflow="overflow" vert="horz" lIns="0" tIns="0" rIns="0" bIns="0" rtlCol="0">
                          <a:noAutofit/>
                        </wps:bodyPr>
                      </wps:wsp>
                      <wps:wsp>
                        <wps:cNvPr id="3776" name="Shape 3776"/>
                        <wps:cNvSpPr/>
                        <wps:spPr>
                          <a:xfrm>
                            <a:off x="2160027" y="14400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777" name="Rectangle 3777"/>
                        <wps:cNvSpPr/>
                        <wps:spPr>
                          <a:xfrm>
                            <a:off x="2402115" y="1541036"/>
                            <a:ext cx="888189" cy="184450"/>
                          </a:xfrm>
                          <a:prstGeom prst="rect">
                            <a:avLst/>
                          </a:prstGeom>
                          <a:ln>
                            <a:noFill/>
                          </a:ln>
                        </wps:spPr>
                        <wps:txbx>
                          <w:txbxContent>
                            <w:p w14:paraId="4D99EAB5" w14:textId="77777777" w:rsidR="006520AC" w:rsidRDefault="006520AC">
                              <w:r>
                                <w:rPr>
                                  <w:color w:val="0A2D73"/>
                                  <w:w w:val="107"/>
                                </w:rPr>
                                <w:t>Recevoir</w:t>
                              </w:r>
                              <w:r>
                                <w:rPr>
                                  <w:color w:val="0A2D73"/>
                                  <w:spacing w:val="23"/>
                                  <w:w w:val="107"/>
                                </w:rPr>
                                <w:t xml:space="preserve"> </w:t>
                              </w:r>
                              <w:r>
                                <w:rPr>
                                  <w:color w:val="0A2D73"/>
                                  <w:w w:val="107"/>
                                </w:rPr>
                                <w:t>la</w:t>
                              </w:r>
                            </w:p>
                          </w:txbxContent>
                        </wps:txbx>
                        <wps:bodyPr horzOverflow="overflow" vert="horz" lIns="0" tIns="0" rIns="0" bIns="0" rtlCol="0">
                          <a:noAutofit/>
                        </wps:bodyPr>
                      </wps:wsp>
                      <wps:wsp>
                        <wps:cNvPr id="3778" name="Rectangle 3778"/>
                        <wps:cNvSpPr/>
                        <wps:spPr>
                          <a:xfrm>
                            <a:off x="2357144" y="1713108"/>
                            <a:ext cx="1007786" cy="184450"/>
                          </a:xfrm>
                          <a:prstGeom prst="rect">
                            <a:avLst/>
                          </a:prstGeom>
                          <a:ln>
                            <a:noFill/>
                          </a:ln>
                        </wps:spPr>
                        <wps:txbx>
                          <w:txbxContent>
                            <w:p w14:paraId="0FB22B71" w14:textId="77777777" w:rsidR="006520AC" w:rsidRDefault="006520AC">
                              <w:r>
                                <w:rPr>
                                  <w:color w:val="0A2D73"/>
                                  <w:w w:val="105"/>
                                </w:rPr>
                                <w:t>con</w:t>
                              </w:r>
                              <w:r>
                                <w:rPr>
                                  <w:color w:val="0A2D73"/>
                                  <w:spacing w:val="71"/>
                                  <w:w w:val="105"/>
                                </w:rPr>
                                <w:t xml:space="preserve"> </w:t>
                              </w:r>
                              <w:r>
                                <w:rPr>
                                  <w:color w:val="0A2D73"/>
                                  <w:w w:val="105"/>
                                </w:rPr>
                                <w:t>rmation</w:t>
                              </w:r>
                            </w:p>
                          </w:txbxContent>
                        </wps:txbx>
                        <wps:bodyPr horzOverflow="overflow" vert="horz" lIns="0" tIns="0" rIns="0" bIns="0" rtlCol="0">
                          <a:noAutofit/>
                        </wps:bodyPr>
                      </wps:wsp>
                      <wps:wsp>
                        <wps:cNvPr id="3779" name="Shape 3779"/>
                        <wps:cNvSpPr/>
                        <wps:spPr>
                          <a:xfrm>
                            <a:off x="731540" y="153003"/>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780" name="Shape 3780"/>
                        <wps:cNvSpPr/>
                        <wps:spPr>
                          <a:xfrm>
                            <a:off x="1823039" y="113494"/>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781" name="Shape 3781"/>
                        <wps:cNvSpPr/>
                        <wps:spPr>
                          <a:xfrm>
                            <a:off x="2171558" y="153003"/>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782" name="Shape 3782"/>
                        <wps:cNvSpPr/>
                        <wps:spPr>
                          <a:xfrm>
                            <a:off x="3263058" y="113494"/>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783" name="Shape 3783"/>
                        <wps:cNvSpPr/>
                        <wps:spPr>
                          <a:xfrm>
                            <a:off x="1296016" y="211471"/>
                            <a:ext cx="2160027" cy="999080"/>
                          </a:xfrm>
                          <a:custGeom>
                            <a:avLst/>
                            <a:gdLst/>
                            <a:ahLst/>
                            <a:cxnLst/>
                            <a:rect l="0" t="0" r="0" b="0"/>
                            <a:pathLst>
                              <a:path w="2160027" h="999080">
                                <a:moveTo>
                                  <a:pt x="2160027" y="97065"/>
                                </a:moveTo>
                                <a:cubicBezTo>
                                  <a:pt x="2160027" y="999080"/>
                                  <a:pt x="0" y="0"/>
                                  <a:pt x="0" y="891892"/>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784" name="Shape 3784"/>
                        <wps:cNvSpPr/>
                        <wps:spPr>
                          <a:xfrm>
                            <a:off x="1256507" y="1076034"/>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3785" name="Shape 3785"/>
                        <wps:cNvSpPr/>
                        <wps:spPr>
                          <a:xfrm>
                            <a:off x="1451549" y="12690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786" name="Shape 3786"/>
                        <wps:cNvSpPr/>
                        <wps:spPr>
                          <a:xfrm>
                            <a:off x="2543049" y="1229510"/>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4FE20CE0" id="Group 70841" o:spid="_x0000_s1712" style="width:317.5pt;height:151.65pt;mso-position-horizontal-relative:char;mso-position-vertical-relative:line" coordsize="40320,1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">
                <v:shape id="Shape 3749" o:spid="_x0000_s1713" style="position:absolute;left:423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750" o:spid="_x0000_s1714" style="position:absolute;left:5333;top:69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" filled="f" stroked="f">
                  <v:textbox inset="0,0,0,0">
                    <w:txbxContent>
                      <w:p w14:paraId="31505B9D" w14:textId="77777777" w:rsidR="006520AC" w:rsidRDefault="006520AC">
                        <w:r>
                          <w:rPr>
                            <w:color w:val="FFFFFF"/>
                            <w:w w:val="110"/>
                            <w:sz w:val="24"/>
                          </w:rPr>
                          <w:t>1</w:t>
                        </w:r>
                      </w:p>
                    </w:txbxContent>
                  </v:textbox>
                </v:rect>
                <v:shape id="Shape 3752" o:spid="_x0000_s1715" style="position:absolute;top:324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753" o:spid="_x0000_s1716" style="position:absolute;left:2115;top:4250;width:969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" filled="f" stroked="f">
                  <v:textbox inset="0,0,0,0">
                    <w:txbxContent>
                      <w:p w14:paraId="4C78E6BB" w14:textId="77777777" w:rsidR="006520AC" w:rsidRDefault="006520AC">
                        <w:r>
                          <w:rPr>
                            <w:color w:val="0A2D73"/>
                            <w:w w:val="111"/>
                          </w:rPr>
                          <w:t>Scanner</w:t>
                        </w:r>
                        <w:r>
                          <w:rPr>
                            <w:color w:val="0A2D73"/>
                            <w:spacing w:val="23"/>
                            <w:w w:val="111"/>
                          </w:rPr>
                          <w:t xml:space="preserve"> </w:t>
                        </w:r>
                        <w:r>
                          <w:rPr>
                            <w:color w:val="0A2D73"/>
                            <w:w w:val="111"/>
                          </w:rPr>
                          <w:t>QR</w:t>
                        </w:r>
                      </w:p>
                    </w:txbxContent>
                  </v:textbox>
                </v:rect>
                <v:rect id="Rectangle 3754" o:spid="_x0000_s1717" style="position:absolute;left:1676;top:5971;width:1086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ha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4OIC/N+EJyPkDAAD//wMAUEsBAi0AFAAGAAgAAAAhANvh9svuAAAAhQEAABMAAAAAAAAA&#10;AAAAAAAAAAAAAFtDb250ZW50X1R5cGVzXS54bWxQSwECLQAUAAYACAAAACEAWvQsW78AAAAVAQAA&#10;CwAAAAAAAAAAAAAAAAAfAQAAX3JlbHMvLnJlbHNQSwECLQAUAAYACAAAACEAlDjIWsYAAADdAAAA&#10;DwAAAAAAAAAAAAAAAAAHAgAAZHJzL2Rvd25yZXYueG1sUEsFBgAAAAADAAMAtwAAAPoCAAAAAA==&#10;" filled="f" stroked="f">
                  <v:textbox inset="0,0,0,0">
                    <w:txbxContent>
                      <w:p w14:paraId="6FF7E0B0" w14:textId="77777777" w:rsidR="006520AC" w:rsidRDefault="006520AC">
                        <w:r>
                          <w:rPr>
                            <w:color w:val="0A2D73"/>
                            <w:w w:val="103"/>
                          </w:rPr>
                          <w:t>ou</w:t>
                        </w:r>
                        <w:r>
                          <w:rPr>
                            <w:color w:val="0A2D73"/>
                            <w:spacing w:val="23"/>
                            <w:w w:val="103"/>
                          </w:rPr>
                          <w:t xml:space="preserve"> </w:t>
                        </w:r>
                        <w:r>
                          <w:rPr>
                            <w:color w:val="0A2D73"/>
                            <w:w w:val="103"/>
                          </w:rPr>
                          <w:t>saisir</w:t>
                        </w:r>
                        <w:r>
                          <w:rPr>
                            <w:color w:val="0A2D73"/>
                            <w:spacing w:val="23"/>
                            <w:w w:val="103"/>
                          </w:rPr>
                          <w:t xml:space="preserve"> </w:t>
                        </w:r>
                        <w:r>
                          <w:rPr>
                            <w:color w:val="0A2D73"/>
                            <w:w w:val="103"/>
                          </w:rPr>
                          <w:t>code</w:t>
                        </w:r>
                      </w:p>
                    </w:txbxContent>
                  </v:textbox>
                </v:rect>
                <v:shape id="Shape 3755" o:spid="_x0000_s1718" style="position:absolute;left:1863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756" o:spid="_x0000_s1719" style="position:absolute;left:19733;top:69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" filled="f" stroked="f">
                  <v:textbox inset="0,0,0,0">
                    <w:txbxContent>
                      <w:p w14:paraId="56FBA0BA" w14:textId="77777777" w:rsidR="006520AC" w:rsidRDefault="006520AC">
                        <w:r>
                          <w:rPr>
                            <w:color w:val="FFFFFF"/>
                            <w:w w:val="110"/>
                            <w:sz w:val="24"/>
                          </w:rPr>
                          <w:t>2</w:t>
                        </w:r>
                      </w:p>
                    </w:txbxContent>
                  </v:textbox>
                </v:rect>
                <v:shape id="Shape 3758" o:spid="_x0000_s1720" style="position:absolute;left:14400;top:324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759" o:spid="_x0000_s1721" style="position:absolute;left:17921;top:4132;width:595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" filled="f" stroked="f">
                  <v:textbox inset="0,0,0,0">
                    <w:txbxContent>
                      <w:p w14:paraId="74E9047F" w14:textId="77777777" w:rsidR="006520AC" w:rsidRDefault="006520AC">
                        <w:r>
                          <w:rPr>
                            <w:color w:val="0A2D73"/>
                            <w:w w:val="102"/>
                          </w:rPr>
                          <w:t>VØri</w:t>
                        </w:r>
                        <w:r>
                          <w:rPr>
                            <w:color w:val="0A2D73"/>
                            <w:spacing w:val="71"/>
                            <w:w w:val="102"/>
                          </w:rPr>
                          <w:t xml:space="preserve"> </w:t>
                        </w:r>
                        <w:r>
                          <w:rPr>
                            <w:color w:val="0A2D73"/>
                            <w:w w:val="102"/>
                          </w:rPr>
                          <w:t>er</w:t>
                        </w:r>
                      </w:p>
                    </w:txbxContent>
                  </v:textbox>
                </v:rect>
                <v:rect id="Rectangle 3760" o:spid="_x0000_s1722" style="position:absolute;left:15778;top:5853;width:116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" filled="f" stroked="f">
                  <v:textbox inset="0,0,0,0">
                    <w:txbxContent>
                      <w:p w14:paraId="024B7005" w14:textId="77777777" w:rsidR="006520AC" w:rsidRDefault="006520AC">
                        <w:r>
                          <w:rPr>
                            <w:color w:val="0A2D73"/>
                            <w:w w:val="102"/>
                          </w:rPr>
                          <w:t>le</w:t>
                        </w:r>
                        <w:r>
                          <w:rPr>
                            <w:color w:val="0A2D73"/>
                            <w:spacing w:val="23"/>
                            <w:w w:val="102"/>
                          </w:rPr>
                          <w:t xml:space="preserve"> </w:t>
                        </w:r>
                        <w:r>
                          <w:rPr>
                            <w:color w:val="0A2D73"/>
                            <w:w w:val="102"/>
                          </w:rPr>
                          <w:t>commer</w:t>
                        </w:r>
                        <w:r>
                          <w:rPr>
                            <w:color w:val="0A2D73"/>
                            <w:spacing w:val="47"/>
                            <w:w w:val="102"/>
                          </w:rPr>
                          <w:t xml:space="preserve"> </w:t>
                        </w:r>
                        <w:r>
                          <w:rPr>
                            <w:color w:val="0A2D73"/>
                            <w:w w:val="102"/>
                          </w:rPr>
                          <w:t>ant</w:t>
                        </w:r>
                      </w:p>
                    </w:txbxContent>
                  </v:textbox>
                </v:rect>
                <v:shape id="Shape 3761" o:spid="_x0000_s1723" style="position:absolute;left:3303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3762" o:spid="_x0000_s1724" style="position:absolute;left:34133;top:69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T8I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aDuD1JjwBOX8CAAD//wMAUEsBAi0AFAAGAAgAAAAhANvh9svuAAAAhQEAABMAAAAAAAAA&#10;AAAAAAAAAAAAAFtDb250ZW50X1R5cGVzXS54bWxQSwECLQAUAAYACAAAACEAWvQsW78AAAAVAQAA&#10;CwAAAAAAAAAAAAAAAAAfAQAAX3JlbHMvLnJlbHNQSwECLQAUAAYACAAAACEAuvE/CMYAAADdAAAA&#10;DwAAAAAAAAAAAAAAAAAHAgAAZHJzL2Rvd25yZXYueG1sUEsFBgAAAAADAAMAtwAAAPoCAAAAAA==&#10;" filled="f" stroked="f">
                  <v:textbox inset="0,0,0,0">
                    <w:txbxContent>
                      <w:p w14:paraId="7BF7F16D" w14:textId="77777777" w:rsidR="006520AC" w:rsidRDefault="006520AC">
                        <w:r>
                          <w:rPr>
                            <w:color w:val="FFFFFF"/>
                            <w:w w:val="110"/>
                            <w:sz w:val="24"/>
                          </w:rPr>
                          <w:t>3</w:t>
                        </w:r>
                      </w:p>
                    </w:txbxContent>
                  </v:textbox>
                </v:rect>
                <v:shape id="Shape 3764" o:spid="_x0000_s1725" style="position:absolute;left:28800;top:324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765" o:spid="_x0000_s1726" style="position:absolute;left:32183;top:4250;width:632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" filled="f" stroked="f">
                  <v:textbox inset="0,0,0,0">
                    <w:txbxContent>
                      <w:p w14:paraId="01E51A65" w14:textId="77777777" w:rsidR="006520AC" w:rsidRDefault="006520AC">
                        <w:r>
                          <w:rPr>
                            <w:color w:val="0A2D73"/>
                            <w:w w:val="110"/>
                          </w:rPr>
                          <w:t>Saisir</w:t>
                        </w:r>
                        <w:r>
                          <w:rPr>
                            <w:color w:val="0A2D73"/>
                            <w:spacing w:val="23"/>
                            <w:w w:val="110"/>
                          </w:rPr>
                          <w:t xml:space="preserve"> </w:t>
                        </w:r>
                        <w:r>
                          <w:rPr>
                            <w:color w:val="0A2D73"/>
                            <w:w w:val="110"/>
                          </w:rPr>
                          <w:t>le</w:t>
                        </w:r>
                      </w:p>
                    </w:txbxContent>
                  </v:textbox>
                </v:rect>
                <v:rect id="Rectangle 3766" o:spid="_x0000_s1727" style="position:absolute;left:32034;top:5971;width:671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" filled="f" stroked="f">
                  <v:textbox inset="0,0,0,0">
                    <w:txbxContent>
                      <w:p w14:paraId="1D12EAC8" w14:textId="77777777" w:rsidR="006520AC" w:rsidRDefault="006520AC">
                        <w:r>
                          <w:rPr>
                            <w:color w:val="0A2D73"/>
                            <w:w w:val="104"/>
                          </w:rPr>
                          <w:t>montant</w:t>
                        </w:r>
                      </w:p>
                    </w:txbxContent>
                  </v:textbox>
                </v:rect>
                <v:shape id="Shape 3767" o:spid="_x0000_s1728" style="position:absolute;left:11430;top:1116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768" o:spid="_x0000_s1729" style="position:absolute;left:12533;top:1185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" filled="f" stroked="f">
                  <v:textbox inset="0,0,0,0">
                    <w:txbxContent>
                      <w:p w14:paraId="309EF58D" w14:textId="77777777" w:rsidR="006520AC" w:rsidRDefault="006520AC">
                        <w:r>
                          <w:rPr>
                            <w:color w:val="FFFFFF"/>
                            <w:w w:val="110"/>
                            <w:sz w:val="24"/>
                          </w:rPr>
                          <w:t>4</w:t>
                        </w:r>
                      </w:p>
                    </w:txbxContent>
                  </v:textbox>
                </v:rect>
                <v:shape id="Shape 3770" o:spid="_x0000_s1730" style="position:absolute;left:7200;top:1440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771" o:spid="_x0000_s1731" style="position:absolute;left:10817;top:15275;width:569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" filled="f" stroked="f">
                  <v:textbox inset="0,0,0,0">
                    <w:txbxContent>
                      <w:p w14:paraId="5042728F" w14:textId="77777777" w:rsidR="006520AC" w:rsidRDefault="006520AC">
                        <w:r>
                          <w:rPr>
                            <w:color w:val="0A2D73"/>
                            <w:w w:val="109"/>
                          </w:rPr>
                          <w:t>Valider</w:t>
                        </w:r>
                      </w:p>
                    </w:txbxContent>
                  </v:textbox>
                </v:rect>
                <v:rect id="Rectangle 3772" o:spid="_x0000_s1732" style="position:absolute;left:9496;top:16996;width:92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" filled="f" stroked="f">
                  <v:textbox inset="0,0,0,0">
                    <w:txbxContent>
                      <w:p w14:paraId="2E029E1B" w14:textId="77777777" w:rsidR="006520AC" w:rsidRDefault="006520AC">
                        <w:r>
                          <w:rPr>
                            <w:color w:val="0A2D73"/>
                            <w:w w:val="102"/>
                          </w:rPr>
                          <w:t>le</w:t>
                        </w:r>
                        <w:r>
                          <w:rPr>
                            <w:color w:val="0A2D73"/>
                            <w:spacing w:val="23"/>
                            <w:w w:val="102"/>
                          </w:rPr>
                          <w:t xml:space="preserve"> </w:t>
                        </w:r>
                        <w:r>
                          <w:rPr>
                            <w:color w:val="0A2D73"/>
                            <w:w w:val="102"/>
                          </w:rPr>
                          <w:t>paiement</w:t>
                        </w:r>
                      </w:p>
                    </w:txbxContent>
                  </v:textbox>
                </v:rect>
                <v:shape id="Shape 3773" o:spid="_x0000_s1733" style="position:absolute;left:25830;top:11160;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774" o:spid="_x0000_s1734" style="position:absolute;left:26933;top:11856;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" filled="f" stroked="f">
                  <v:textbox inset="0,0,0,0">
                    <w:txbxContent>
                      <w:p w14:paraId="633FEDDF" w14:textId="77777777" w:rsidR="006520AC" w:rsidRDefault="006520AC">
                        <w:r>
                          <w:rPr>
                            <w:color w:val="FFFFFF"/>
                            <w:w w:val="110"/>
                            <w:sz w:val="24"/>
                          </w:rPr>
                          <w:t>5</w:t>
                        </w:r>
                      </w:p>
                    </w:txbxContent>
                  </v:textbox>
                </v:rect>
                <v:shape id="Shape 3776" o:spid="_x0000_s1735" style="position:absolute;left:21600;top:14400;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777" o:spid="_x0000_s1736" style="position:absolute;left:24021;top:15410;width:888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" filled="f" stroked="f">
                  <v:textbox inset="0,0,0,0">
                    <w:txbxContent>
                      <w:p w14:paraId="4D99EAB5" w14:textId="77777777" w:rsidR="006520AC" w:rsidRDefault="006520AC">
                        <w:r>
                          <w:rPr>
                            <w:color w:val="0A2D73"/>
                            <w:w w:val="107"/>
                          </w:rPr>
                          <w:t>Recevoir</w:t>
                        </w:r>
                        <w:r>
                          <w:rPr>
                            <w:color w:val="0A2D73"/>
                            <w:spacing w:val="23"/>
                            <w:w w:val="107"/>
                          </w:rPr>
                          <w:t xml:space="preserve"> </w:t>
                        </w:r>
                        <w:r>
                          <w:rPr>
                            <w:color w:val="0A2D73"/>
                            <w:w w:val="107"/>
                          </w:rPr>
                          <w:t>la</w:t>
                        </w:r>
                      </w:p>
                    </w:txbxContent>
                  </v:textbox>
                </v:rect>
                <v:rect id="Rectangle 3778" o:spid="_x0000_s1737" style="position:absolute;left:23571;top:17131;width:1007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" filled="f" stroked="f">
                  <v:textbox inset="0,0,0,0">
                    <w:txbxContent>
                      <w:p w14:paraId="0FB22B71" w14:textId="77777777" w:rsidR="006520AC" w:rsidRDefault="006520AC">
                        <w:r>
                          <w:rPr>
                            <w:color w:val="0A2D73"/>
                            <w:w w:val="105"/>
                          </w:rPr>
                          <w:t>con</w:t>
                        </w:r>
                        <w:r>
                          <w:rPr>
                            <w:color w:val="0A2D73"/>
                            <w:spacing w:val="71"/>
                            <w:w w:val="105"/>
                          </w:rPr>
                          <w:t xml:space="preserve"> </w:t>
                        </w:r>
                        <w:r>
                          <w:rPr>
                            <w:color w:val="0A2D73"/>
                            <w:w w:val="105"/>
                          </w:rPr>
                          <w:t>rmation</w:t>
                        </w:r>
                      </w:p>
                    </w:txbxContent>
                  </v:textbox>
                </v:rect>
                <v:shape id="Shape 3779" o:spid="_x0000_s1738" style="position:absolute;left:7315;top:15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" path="m,l1118829,e" filled="f" strokecolor="#0a2d73" strokeweight=".28117mm">
                  <v:stroke miterlimit="83231f" joinstyle="miter"/>
                  <v:path arrowok="t" textboxrect="0,0,1118829,0"/>
                </v:shape>
                <v:shape id="Shape 3780" o:spid="_x0000_s1739" style="position:absolute;left:18230;top:1134;width:324;height:791;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" path="m,c5917,23706,19105,34900,32391,39509,19105,44118,5917,55312,,79018e" filled="f" strokecolor="#0a2d73" strokeweight=".28117mm">
                  <v:stroke endcap="round"/>
                  <v:path arrowok="t" textboxrect="0,0,32391,79018"/>
                </v:shape>
                <v:shape id="Shape 3781" o:spid="_x0000_s1740" style="position:absolute;left:21715;top:153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" path="m,l1118829,e" filled="f" strokecolor="#0a2d73" strokeweight=".28117mm">
                  <v:stroke miterlimit="83231f" joinstyle="miter"/>
                  <v:path arrowok="t" textboxrect="0,0,1118829,0"/>
                </v:shape>
                <v:shape id="Shape 3782" o:spid="_x0000_s1741" style="position:absolute;left:32630;top:1134;width:324;height:791;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" path="m,c5917,23706,19105,34900,32391,39509,19105,44118,5917,55312,,79018e" filled="f" strokecolor="#0a2d73" strokeweight=".28117mm">
                  <v:stroke endcap="round"/>
                  <v:path arrowok="t" textboxrect="0,0,32391,79018"/>
                </v:shape>
                <v:shape id="Shape 3783" o:spid="_x0000_s1742" style="position:absolute;left:12960;top:2114;width:21600;height:9991;visibility:visible;mso-wrap-style:square;v-text-anchor:top" coordsize="2160027,99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" path="m2160027,97065c2160027,999080,,,,891892e" filled="f" strokecolor="#0a2d73" strokeweight=".28117mm">
                  <v:stroke miterlimit="83231f" joinstyle="miter"/>
                  <v:path arrowok="t" textboxrect="0,0,2160027,999080"/>
                </v:shape>
                <v:shape id="Shape 3784" o:spid="_x0000_s1743" style="position:absolute;left:12565;top:10760;width:790;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" path="m79018,c55312,5918,44118,19105,39509,32391,34900,19105,23706,5918,,e" filled="f" strokecolor="#0a2d73" strokeweight="0">
                  <v:stroke endcap="round"/>
                  <v:path arrowok="t" textboxrect="0,0,79018,32391"/>
                </v:shape>
                <v:shape id="Shape 3785" o:spid="_x0000_s1744" style="position:absolute;left:14515;top:12690;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" path="m,l1118829,e" filled="f" strokecolor="#0a2d73" strokeweight=".28117mm">
                  <v:stroke miterlimit="83231f" joinstyle="miter"/>
                  <v:path arrowok="t" textboxrect="0,0,1118829,0"/>
                </v:shape>
                <v:shape id="Shape 3786" o:spid="_x0000_s1745" style="position:absolute;left:25430;top:12295;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" path="m,c5917,23706,19105,34900,32391,39509,19105,44118,5917,55312,,79018e" filled="f" strokecolor="#0a2d73" strokeweight=".28117mm">
                  <v:stroke endcap="round"/>
                  <v:path arrowok="t" textboxrect="0,0,32391,79018"/>
                </v:shape>
                <w10:anchorlock/>
              </v:group>
            </w:pict>
          </mc:Fallback>
        </mc:AlternateContent>
      </w:r>
    </w:p>
    <w:p w14:paraId="39292444"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6D8A61E4" wp14:editId="70DA682D">
                <wp:extent cx="2106960" cy="4717251"/>
                <wp:effectExtent l="0" t="0" r="0" b="0"/>
                <wp:docPr id="70835" name="Group 70835"/>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738" name="Picture 3738"/>
                          <pic:cNvPicPr/>
                        </pic:nvPicPr>
                        <pic:blipFill>
                          <a:blip r:embed="rId7"/>
                          <a:stretch>
                            <a:fillRect/>
                          </a:stretch>
                        </pic:blipFill>
                        <pic:spPr>
                          <a:xfrm>
                            <a:off x="333489" y="259252"/>
                            <a:ext cx="1439991" cy="845319"/>
                          </a:xfrm>
                          <a:prstGeom prst="rect">
                            <a:avLst/>
                          </a:prstGeom>
                        </pic:spPr>
                      </pic:pic>
                      <wps:wsp>
                        <wps:cNvPr id="3740" name="Rectangle 3740"/>
                        <wps:cNvSpPr/>
                        <wps:spPr>
                          <a:xfrm>
                            <a:off x="431622" y="1811007"/>
                            <a:ext cx="1654191" cy="265507"/>
                          </a:xfrm>
                          <a:prstGeom prst="rect">
                            <a:avLst/>
                          </a:prstGeom>
                          <a:ln>
                            <a:noFill/>
                          </a:ln>
                        </wps:spPr>
                        <wps:txbx>
                          <w:txbxContent>
                            <w:p w14:paraId="4E9ED22D"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788" name="Picture 3788"/>
                          <pic:cNvPicPr/>
                        </pic:nvPicPr>
                        <pic:blipFill>
                          <a:blip r:embed="rId57"/>
                          <a:stretch>
                            <a:fillRect/>
                          </a:stretch>
                        </pic:blipFill>
                        <pic:spPr>
                          <a:xfrm>
                            <a:off x="0" y="0"/>
                            <a:ext cx="2106960" cy="4717251"/>
                          </a:xfrm>
                          <a:prstGeom prst="rect">
                            <a:avLst/>
                          </a:prstGeom>
                        </pic:spPr>
                      </pic:pic>
                    </wpg:wgp>
                  </a:graphicData>
                </a:graphic>
              </wp:inline>
            </w:drawing>
          </mc:Choice>
          <mc:Fallback>
            <w:pict>
              <v:group w14:anchorId="6D8A61E4" id="Group 70835" o:spid="_x0000_s174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">
                <v:shape id="Picture 3738" o:spid="_x0000_s1747" type="#_x0000_t75" style="position:absolute;left:3334;top:2592;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">
                  <v:imagedata r:id="rId9" o:title=""/>
                </v:shape>
                <v:rect id="Rectangle 3740" o:spid="_x0000_s1748" style="position:absolute;left:4316;top:18110;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" filled="f" stroked="f">
                  <v:textbox inset="0,0,0,0">
                    <w:txbxContent>
                      <w:p w14:paraId="4E9ED22D" w14:textId="77777777" w:rsidR="006520AC" w:rsidRDefault="006520AC">
                        <w:r>
                          <w:rPr>
                            <w:color w:val="0A2D73"/>
                            <w:w w:val="116"/>
                            <w:sz w:val="34"/>
                          </w:rPr>
                          <w:t>CAMEROUN</w:t>
                        </w:r>
                      </w:p>
                    </w:txbxContent>
                  </v:textbox>
                </v:rect>
                <v:shape id="Picture 3788" o:spid="_x0000_s1749"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">
                  <v:imagedata r:id="rId58" o:title=""/>
                </v:shape>
                <w10:anchorlock/>
              </v:group>
            </w:pict>
          </mc:Fallback>
        </mc:AlternateContent>
      </w:r>
    </w:p>
    <w:p w14:paraId="7A6106F0"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775414E7"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16608" behindDoc="1" locked="0" layoutInCell="1" allowOverlap="1" wp14:anchorId="05DB8C66" wp14:editId="52A5D6E2">
                <wp:simplePos x="0" y="0"/>
                <wp:positionH relativeFrom="column">
                  <wp:posOffset>0</wp:posOffset>
                </wp:positionH>
                <wp:positionV relativeFrom="paragraph">
                  <wp:posOffset>-309433</wp:posOffset>
                </wp:positionV>
                <wp:extent cx="5976080" cy="805110"/>
                <wp:effectExtent l="0" t="0" r="0" b="0"/>
                <wp:wrapNone/>
                <wp:docPr id="70826" name="Group 70826"/>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3817" name="Shape 3817"/>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3818" name="Shape 3818"/>
                        <wps:cNvSpPr/>
                        <wps:spPr>
                          <a:xfrm>
                            <a:off x="7592" y="191965"/>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E90B6A2" id="Group 70826" o:spid="_x0000_s1026" style="position:absolute;margin-left:0;margin-top:-24.35pt;width:470.55pt;height:63.4pt;z-index:-251599872"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">
                <v:shape id="Shape 3817"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3818"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" path="m,l5960896,r,461552c5960896,541083,5896426,605553,5816895,605553r-5672893,c64471,605553,,541083,,461552l,xe" stroked="f" strokeweight="0">
                  <v:stroke miterlimit="83231f" joinstyle="miter"/>
                  <v:path arrowok="t" textboxrect="0,0,5960896,605553"/>
                </v:shape>
              </v:group>
            </w:pict>
          </mc:Fallback>
        </mc:AlternateContent>
      </w:r>
      <w:r w:rsidRPr="006520AC">
        <w:rPr>
          <w:sz w:val="24"/>
          <w:lang w:val="fr-CM"/>
        </w:rPr>
        <w:t>Le QR Code doit provenir du commer ant a liØ. En cas de doute sur l’identitØ du commer ant ou le code caisse, l’utilisateur ne doit pas valider l’opØration.</w:t>
      </w:r>
    </w:p>
    <w:p w14:paraId="6FB2DB86" w14:textId="77777777" w:rsidR="00895458" w:rsidRPr="006520AC" w:rsidRDefault="006520AC">
      <w:pPr>
        <w:pStyle w:val="Titre2"/>
        <w:ind w:left="-5"/>
        <w:rPr>
          <w:lang w:val="fr-CM"/>
        </w:rPr>
      </w:pPr>
      <w:r w:rsidRPr="006520AC">
        <w:rPr>
          <w:lang w:val="fr-CM"/>
        </w:rPr>
        <w:t>6. Collecte de fonds</w:t>
      </w:r>
    </w:p>
    <w:p w14:paraId="3B9C9C64" w14:textId="77777777" w:rsidR="00895458" w:rsidRPr="006520AC" w:rsidRDefault="006520AC">
      <w:pPr>
        <w:spacing w:after="67" w:line="249" w:lineRule="auto"/>
        <w:ind w:left="-5" w:hanging="10"/>
        <w:jc w:val="both"/>
        <w:rPr>
          <w:lang w:val="fr-CM"/>
        </w:rPr>
      </w:pPr>
      <w:r w:rsidRPr="006520AC">
        <w:rPr>
          <w:color w:val="0A2D73"/>
          <w:sz w:val="24"/>
          <w:lang w:val="fr-CM"/>
        </w:rPr>
        <w:t>La collecte de fonds permet de collecter des fonds pour le compte d’une institution nanciŁre partenaire.</w:t>
      </w:r>
    </w:p>
    <w:p w14:paraId="022873C9" w14:textId="77777777" w:rsidR="00895458" w:rsidRPr="006520AC" w:rsidRDefault="006520AC">
      <w:pPr>
        <w:spacing w:after="730" w:line="249" w:lineRule="auto"/>
        <w:ind w:left="-5" w:hanging="10"/>
        <w:jc w:val="both"/>
        <w:rPr>
          <w:lang w:val="fr-CM"/>
        </w:rPr>
      </w:pPr>
      <w:r w:rsidRPr="006520AC">
        <w:rPr>
          <w:color w:val="0A2D73"/>
          <w:sz w:val="24"/>
          <w:lang w:val="fr-CM"/>
        </w:rPr>
        <w:t>Les informations demandØes comprennent le numØro client, le numØro de compte bancaire, l’institution nanciŁre et le montant.</w:t>
      </w:r>
    </w:p>
    <w:p w14:paraId="64EE961F" w14:textId="77777777" w:rsidR="00895458" w:rsidRPr="006520AC" w:rsidRDefault="006520AC">
      <w:pPr>
        <w:spacing w:after="3" w:line="265" w:lineRule="auto"/>
        <w:ind w:left="560" w:hanging="10"/>
        <w:rPr>
          <w:lang w:val="fr-CM"/>
        </w:rPr>
      </w:pPr>
      <w:r w:rsidRPr="006520AC">
        <w:rPr>
          <w:color w:val="0A2D73"/>
          <w:sz w:val="71"/>
          <w:lang w:val="fr-CM"/>
        </w:rPr>
        <w:t>ALLIANCE FINANCIAL</w:t>
      </w:r>
      <w:r>
        <w:rPr>
          <w:noProof/>
        </w:rPr>
        <mc:AlternateContent>
          <mc:Choice Requires="wpg">
            <w:drawing>
              <wp:inline distT="0" distB="0" distL="0" distR="0" wp14:anchorId="3F316DEC" wp14:editId="6652DE0F">
                <wp:extent cx="2106960" cy="4717251"/>
                <wp:effectExtent l="0" t="0" r="0" b="0"/>
                <wp:docPr id="70825" name="Group 70825"/>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807" name="Picture 3807"/>
                          <pic:cNvPicPr/>
                        </pic:nvPicPr>
                        <pic:blipFill>
                          <a:blip r:embed="rId7"/>
                          <a:stretch>
                            <a:fillRect/>
                          </a:stretch>
                        </pic:blipFill>
                        <pic:spPr>
                          <a:xfrm>
                            <a:off x="333489" y="302292"/>
                            <a:ext cx="1439991" cy="845319"/>
                          </a:xfrm>
                          <a:prstGeom prst="rect">
                            <a:avLst/>
                          </a:prstGeom>
                        </pic:spPr>
                      </pic:pic>
                      <wps:wsp>
                        <wps:cNvPr id="3809" name="Rectangle 3809"/>
                        <wps:cNvSpPr/>
                        <wps:spPr>
                          <a:xfrm>
                            <a:off x="431622" y="1854047"/>
                            <a:ext cx="1654191" cy="265507"/>
                          </a:xfrm>
                          <a:prstGeom prst="rect">
                            <a:avLst/>
                          </a:prstGeom>
                          <a:ln>
                            <a:noFill/>
                          </a:ln>
                        </wps:spPr>
                        <wps:txbx>
                          <w:txbxContent>
                            <w:p w14:paraId="06030025"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828" name="Picture 3828"/>
                          <pic:cNvPicPr/>
                        </pic:nvPicPr>
                        <pic:blipFill>
                          <a:blip r:embed="rId59"/>
                          <a:stretch>
                            <a:fillRect/>
                          </a:stretch>
                        </pic:blipFill>
                        <pic:spPr>
                          <a:xfrm>
                            <a:off x="0" y="0"/>
                            <a:ext cx="2106960" cy="4717251"/>
                          </a:xfrm>
                          <a:prstGeom prst="rect">
                            <a:avLst/>
                          </a:prstGeom>
                        </pic:spPr>
                      </pic:pic>
                    </wpg:wgp>
                  </a:graphicData>
                </a:graphic>
              </wp:inline>
            </w:drawing>
          </mc:Choice>
          <mc:Fallback>
            <w:pict>
              <v:group w14:anchorId="3F316DEC" id="Group 70825" o:spid="_x0000_s1750"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">
                <v:shape id="Picture 3807" o:spid="_x0000_s1751" type="#_x0000_t75" style="position:absolute;left:3334;top:3022;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">
                  <v:imagedata r:id="rId9" o:title=""/>
                </v:shape>
                <v:rect id="Rectangle 3809" o:spid="_x0000_s1752" style="position:absolute;left:4316;top:18540;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" filled="f" stroked="f">
                  <v:textbox inset="0,0,0,0">
                    <w:txbxContent>
                      <w:p w14:paraId="06030025" w14:textId="77777777" w:rsidR="006520AC" w:rsidRDefault="006520AC">
                        <w:r>
                          <w:rPr>
                            <w:color w:val="0A2D73"/>
                            <w:w w:val="116"/>
                            <w:sz w:val="34"/>
                          </w:rPr>
                          <w:t>CAMEROUN</w:t>
                        </w:r>
                      </w:p>
                    </w:txbxContent>
                  </v:textbox>
                </v:rect>
                <v:shape id="Picture 3828" o:spid="_x0000_s1753"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">
                  <v:imagedata r:id="rId60" o:title=""/>
                </v:shape>
                <w10:anchorlock/>
              </v:group>
            </w:pict>
          </mc:Fallback>
        </mc:AlternateContent>
      </w:r>
    </w:p>
    <w:p w14:paraId="300214A2" w14:textId="77777777" w:rsidR="00895458" w:rsidRPr="006520AC" w:rsidRDefault="006520AC">
      <w:pPr>
        <w:spacing w:after="499"/>
        <w:ind w:left="-5" w:hanging="10"/>
        <w:rPr>
          <w:lang w:val="fr-CM"/>
        </w:rPr>
      </w:pPr>
      <w:r w:rsidRPr="006520AC">
        <w:rPr>
          <w:color w:val="0A2D73"/>
          <w:sz w:val="29"/>
          <w:lang w:val="fr-CM"/>
        </w:rPr>
        <w:t>6.1 Principales zones</w:t>
      </w:r>
    </w:p>
    <w:p w14:paraId="5ADE4E83"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141DD1CC" wp14:editId="57064B9C">
                <wp:extent cx="2106960" cy="4717251"/>
                <wp:effectExtent l="0" t="0" r="0" b="0"/>
                <wp:docPr id="70765" name="Group 70765"/>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847" name="Picture 3847"/>
                          <pic:cNvPicPr/>
                        </pic:nvPicPr>
                        <pic:blipFill>
                          <a:blip r:embed="rId7"/>
                          <a:stretch>
                            <a:fillRect/>
                          </a:stretch>
                        </pic:blipFill>
                        <pic:spPr>
                          <a:xfrm>
                            <a:off x="333489" y="2708548"/>
                            <a:ext cx="1439991" cy="845319"/>
                          </a:xfrm>
                          <a:prstGeom prst="rect">
                            <a:avLst/>
                          </a:prstGeom>
                        </pic:spPr>
                      </pic:pic>
                      <wps:wsp>
                        <wps:cNvPr id="3849" name="Rectangle 3849"/>
                        <wps:cNvSpPr/>
                        <wps:spPr>
                          <a:xfrm>
                            <a:off x="431622" y="4260303"/>
                            <a:ext cx="1654191" cy="265507"/>
                          </a:xfrm>
                          <a:prstGeom prst="rect">
                            <a:avLst/>
                          </a:prstGeom>
                          <a:ln>
                            <a:noFill/>
                          </a:ln>
                        </wps:spPr>
                        <wps:txbx>
                          <w:txbxContent>
                            <w:p w14:paraId="14F253F6"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859" name="Picture 3859"/>
                          <pic:cNvPicPr/>
                        </pic:nvPicPr>
                        <pic:blipFill>
                          <a:blip r:embed="rId59"/>
                          <a:stretch>
                            <a:fillRect/>
                          </a:stretch>
                        </pic:blipFill>
                        <pic:spPr>
                          <a:xfrm>
                            <a:off x="0" y="0"/>
                            <a:ext cx="2106960" cy="4717251"/>
                          </a:xfrm>
                          <a:prstGeom prst="rect">
                            <a:avLst/>
                          </a:prstGeom>
                        </pic:spPr>
                      </pic:pic>
                    </wpg:wgp>
                  </a:graphicData>
                </a:graphic>
              </wp:inline>
            </w:drawing>
          </mc:Choice>
          <mc:Fallback>
            <w:pict>
              <v:group w14:anchorId="141DD1CC" id="Group 70765" o:spid="_x0000_s1754"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">
                <v:shape id="Picture 3847" o:spid="_x0000_s1755" type="#_x0000_t75" style="position:absolute;left:3334;top:27085;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">
                  <v:imagedata r:id="rId9" o:title=""/>
                </v:shape>
                <v:rect id="Rectangle 3849" o:spid="_x0000_s1756" style="position:absolute;left:4316;top:42603;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" filled="f" stroked="f">
                  <v:textbox inset="0,0,0,0">
                    <w:txbxContent>
                      <w:p w14:paraId="14F253F6" w14:textId="77777777" w:rsidR="006520AC" w:rsidRDefault="006520AC">
                        <w:r>
                          <w:rPr>
                            <w:color w:val="0A2D73"/>
                            <w:w w:val="116"/>
                            <w:sz w:val="34"/>
                          </w:rPr>
                          <w:t>CAMEROUN</w:t>
                        </w:r>
                      </w:p>
                    </w:txbxContent>
                  </v:textbox>
                </v:rect>
                <v:shape id="Picture 3859" o:spid="_x0000_s1757"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">
                  <v:imagedata r:id="rId60" o:title=""/>
                </v:shape>
                <w10:anchorlock/>
              </v:group>
            </w:pict>
          </mc:Fallback>
        </mc:AlternateContent>
      </w:r>
    </w:p>
    <w:p w14:paraId="1D76D241" w14:textId="77777777" w:rsidR="00895458" w:rsidRPr="006520AC" w:rsidRDefault="006520AC">
      <w:pPr>
        <w:spacing w:after="187" w:line="249" w:lineRule="auto"/>
        <w:ind w:left="-5" w:hanging="10"/>
        <w:jc w:val="both"/>
        <w:rPr>
          <w:lang w:val="fr-CM"/>
        </w:rPr>
      </w:pPr>
      <w:r w:rsidRPr="006520AC">
        <w:rPr>
          <w:color w:val="0A2D73"/>
          <w:sz w:val="24"/>
          <w:lang w:val="fr-CM"/>
        </w:rPr>
        <w:t>L’utilisateur doit :</w:t>
      </w:r>
    </w:p>
    <w:p w14:paraId="726CD935" w14:textId="77777777" w:rsidR="00895458" w:rsidRPr="006520AC" w:rsidRDefault="006520AC">
      <w:pPr>
        <w:spacing w:after="67" w:line="352" w:lineRule="auto"/>
        <w:ind w:left="464" w:right="4815" w:hanging="10"/>
        <w:jc w:val="both"/>
        <w:rPr>
          <w:lang w:val="fr-CM"/>
        </w:rPr>
      </w:pPr>
      <w:r w:rsidRPr="006520AC">
        <w:rPr>
          <w:color w:val="0A2D73"/>
          <w:sz w:val="24"/>
          <w:lang w:val="fr-CM"/>
        </w:rPr>
        <w:t>identi er le client; sØlectionner l’institution nanciŁre; vØri er le numØro de compte bancaire; saisir le montant collecter; valider l’opØration; con rmer l’enregistrement de la collecte.</w:t>
      </w:r>
    </w:p>
    <w:p w14:paraId="54D5BF0A" w14:textId="77777777" w:rsidR="00895458" w:rsidRDefault="006520AC">
      <w:pPr>
        <w:spacing w:after="0"/>
        <w:ind w:left="-5" w:hanging="10"/>
      </w:pPr>
      <w:r>
        <w:rPr>
          <w:color w:val="0A2D73"/>
          <w:sz w:val="29"/>
        </w:rPr>
        <w:t>6.2 Work ow</w:t>
      </w:r>
    </w:p>
    <w:p w14:paraId="270EB4FB" w14:textId="77777777" w:rsidR="00895458" w:rsidRDefault="006520AC">
      <w:pPr>
        <w:spacing w:after="820"/>
        <w:ind w:left="1531"/>
      </w:pPr>
      <w:r>
        <w:rPr>
          <w:noProof/>
        </w:rPr>
        <mc:AlternateContent>
          <mc:Choice Requires="wpg">
            <w:drawing>
              <wp:inline distT="0" distB="0" distL="0" distR="0" wp14:anchorId="278F8AF9" wp14:editId="48D32A21">
                <wp:extent cx="4032049" cy="1981142"/>
                <wp:effectExtent l="0" t="0" r="0" b="0"/>
                <wp:docPr id="70986" name="Group 70986"/>
                <wp:cNvGraphicFramePr/>
                <a:graphic xmlns:a="http://schemas.openxmlformats.org/drawingml/2006/main">
                  <a:graphicData uri="http://schemas.microsoft.com/office/word/2010/wordprocessingGroup">
                    <wpg:wgp>
                      <wpg:cNvGrpSpPr/>
                      <wpg:grpSpPr>
                        <a:xfrm>
                          <a:off x="0" y="0"/>
                          <a:ext cx="4032049" cy="1981142"/>
                          <a:chOff x="0" y="0"/>
                          <a:chExt cx="4032049" cy="1981142"/>
                        </a:xfrm>
                      </wpg:grpSpPr>
                      <wps:wsp>
                        <wps:cNvPr id="3902" name="Shape 3902"/>
                        <wps:cNvSpPr/>
                        <wps:spPr>
                          <a:xfrm>
                            <a:off x="423004"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903" name="Rectangle 3903"/>
                        <wps:cNvSpPr/>
                        <wps:spPr>
                          <a:xfrm>
                            <a:off x="533309" y="124723"/>
                            <a:ext cx="113556" cy="227072"/>
                          </a:xfrm>
                          <a:prstGeom prst="rect">
                            <a:avLst/>
                          </a:prstGeom>
                          <a:ln>
                            <a:noFill/>
                          </a:ln>
                        </wps:spPr>
                        <wps:txbx>
                          <w:txbxContent>
                            <w:p w14:paraId="1E80267D" w14:textId="77777777" w:rsidR="006520AC" w:rsidRDefault="006520AC">
                              <w:r>
                                <w:rPr>
                                  <w:color w:val="FFFFFF"/>
                                  <w:w w:val="110"/>
                                  <w:sz w:val="24"/>
                                </w:rPr>
                                <w:t>1</w:t>
                              </w:r>
                            </w:p>
                          </w:txbxContent>
                        </wps:txbx>
                        <wps:bodyPr horzOverflow="overflow" vert="horz" lIns="0" tIns="0" rIns="0" bIns="0" rtlCol="0">
                          <a:noAutofit/>
                        </wps:bodyPr>
                      </wps:wsp>
                      <wps:wsp>
                        <wps:cNvPr id="3905" name="Shape 3905"/>
                        <wps:cNvSpPr/>
                        <wps:spPr>
                          <a:xfrm>
                            <a:off x="0"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906" name="Rectangle 3906"/>
                        <wps:cNvSpPr/>
                        <wps:spPr>
                          <a:xfrm>
                            <a:off x="304278" y="480153"/>
                            <a:ext cx="722708" cy="184450"/>
                          </a:xfrm>
                          <a:prstGeom prst="rect">
                            <a:avLst/>
                          </a:prstGeom>
                          <a:ln>
                            <a:noFill/>
                          </a:ln>
                        </wps:spPr>
                        <wps:txbx>
                          <w:txbxContent>
                            <w:p w14:paraId="094BDA1F" w14:textId="77777777" w:rsidR="006520AC" w:rsidRDefault="006520AC">
                              <w:r>
                                <w:rPr>
                                  <w:color w:val="0A2D73"/>
                                  <w:w w:val="106"/>
                                </w:rPr>
                                <w:t>Identi</w:t>
                              </w:r>
                              <w:r>
                                <w:rPr>
                                  <w:color w:val="0A2D73"/>
                                  <w:spacing w:val="71"/>
                                  <w:w w:val="106"/>
                                </w:rPr>
                                <w:t xml:space="preserve"> </w:t>
                              </w:r>
                              <w:r>
                                <w:rPr>
                                  <w:color w:val="0A2D73"/>
                                  <w:w w:val="106"/>
                                </w:rPr>
                                <w:t>er</w:t>
                              </w:r>
                            </w:p>
                          </w:txbxContent>
                        </wps:txbx>
                        <wps:bodyPr horzOverflow="overflow" vert="horz" lIns="0" tIns="0" rIns="0" bIns="0" rtlCol="0">
                          <a:noAutofit/>
                        </wps:bodyPr>
                      </wps:wsp>
                      <wps:wsp>
                        <wps:cNvPr id="3907" name="Rectangle 3907"/>
                        <wps:cNvSpPr/>
                        <wps:spPr>
                          <a:xfrm>
                            <a:off x="340612" y="652226"/>
                            <a:ext cx="626129" cy="184450"/>
                          </a:xfrm>
                          <a:prstGeom prst="rect">
                            <a:avLst/>
                          </a:prstGeom>
                          <a:ln>
                            <a:noFill/>
                          </a:ln>
                        </wps:spPr>
                        <wps:txbx>
                          <w:txbxContent>
                            <w:p w14:paraId="77E9309A" w14:textId="77777777" w:rsidR="006520AC" w:rsidRDefault="006520AC">
                              <w:r>
                                <w:rPr>
                                  <w:color w:val="0A2D73"/>
                                  <w:w w:val="104"/>
                                </w:rPr>
                                <w:t>le</w:t>
                              </w:r>
                              <w:r>
                                <w:rPr>
                                  <w:color w:val="0A2D73"/>
                                  <w:spacing w:val="23"/>
                                  <w:w w:val="104"/>
                                </w:rPr>
                                <w:t xml:space="preserve"> </w:t>
                              </w:r>
                              <w:r>
                                <w:rPr>
                                  <w:color w:val="0A2D73"/>
                                  <w:w w:val="104"/>
                                </w:rPr>
                                <w:t>client</w:t>
                              </w:r>
                            </w:p>
                          </w:txbxContent>
                        </wps:txbx>
                        <wps:bodyPr horzOverflow="overflow" vert="horz" lIns="0" tIns="0" rIns="0" bIns="0" rtlCol="0">
                          <a:noAutofit/>
                        </wps:bodyPr>
                      </wps:wsp>
                      <wps:wsp>
                        <wps:cNvPr id="3908" name="Shape 3908"/>
                        <wps:cNvSpPr/>
                        <wps:spPr>
                          <a:xfrm>
                            <a:off x="1863021"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909" name="Rectangle 3909"/>
                        <wps:cNvSpPr/>
                        <wps:spPr>
                          <a:xfrm>
                            <a:off x="1973312" y="124723"/>
                            <a:ext cx="113557" cy="227072"/>
                          </a:xfrm>
                          <a:prstGeom prst="rect">
                            <a:avLst/>
                          </a:prstGeom>
                          <a:ln>
                            <a:noFill/>
                          </a:ln>
                        </wps:spPr>
                        <wps:txbx>
                          <w:txbxContent>
                            <w:p w14:paraId="70563B6E" w14:textId="77777777" w:rsidR="006520AC" w:rsidRDefault="006520AC">
                              <w:r>
                                <w:rPr>
                                  <w:color w:val="FFFFFF"/>
                                  <w:w w:val="110"/>
                                  <w:sz w:val="24"/>
                                </w:rPr>
                                <w:t>2</w:t>
                              </w:r>
                            </w:p>
                          </w:txbxContent>
                        </wps:txbx>
                        <wps:bodyPr horzOverflow="overflow" vert="horz" lIns="0" tIns="0" rIns="0" bIns="0" rtlCol="0">
                          <a:noAutofit/>
                        </wps:bodyPr>
                      </wps:wsp>
                      <wps:wsp>
                        <wps:cNvPr id="3911" name="Shape 3911"/>
                        <wps:cNvSpPr/>
                        <wps:spPr>
                          <a:xfrm>
                            <a:off x="1440018"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912" name="Rectangle 3912"/>
                        <wps:cNvSpPr/>
                        <wps:spPr>
                          <a:xfrm>
                            <a:off x="1652446" y="480153"/>
                            <a:ext cx="967064" cy="184450"/>
                          </a:xfrm>
                          <a:prstGeom prst="rect">
                            <a:avLst/>
                          </a:prstGeom>
                          <a:ln>
                            <a:noFill/>
                          </a:ln>
                        </wps:spPr>
                        <wps:txbx>
                          <w:txbxContent>
                            <w:p w14:paraId="33F68427" w14:textId="77777777" w:rsidR="006520AC" w:rsidRDefault="006520AC">
                              <w:r>
                                <w:rPr>
                                  <w:color w:val="0A2D73"/>
                                  <w:w w:val="101"/>
                                </w:rPr>
                                <w:t>SØlectionner</w:t>
                              </w:r>
                            </w:p>
                          </w:txbxContent>
                        </wps:txbx>
                        <wps:bodyPr horzOverflow="overflow" vert="horz" lIns="0" tIns="0" rIns="0" bIns="0" rtlCol="0">
                          <a:noAutofit/>
                        </wps:bodyPr>
                      </wps:wsp>
                      <wps:wsp>
                        <wps:cNvPr id="3913" name="Rectangle 3913"/>
                        <wps:cNvSpPr/>
                        <wps:spPr>
                          <a:xfrm>
                            <a:off x="1663508" y="652226"/>
                            <a:ext cx="937593" cy="184450"/>
                          </a:xfrm>
                          <a:prstGeom prst="rect">
                            <a:avLst/>
                          </a:prstGeom>
                          <a:ln>
                            <a:noFill/>
                          </a:ln>
                        </wps:spPr>
                        <wps:txbx>
                          <w:txbxContent>
                            <w:p w14:paraId="7BCD345B" w14:textId="77777777" w:rsidR="006520AC" w:rsidRDefault="006520AC">
                              <w:r>
                                <w:rPr>
                                  <w:color w:val="0A2D73"/>
                                  <w:w w:val="111"/>
                                </w:rPr>
                                <w:t>l’institution</w:t>
                              </w:r>
                            </w:p>
                          </w:txbxContent>
                        </wps:txbx>
                        <wps:bodyPr horzOverflow="overflow" vert="horz" lIns="0" tIns="0" rIns="0" bIns="0" rtlCol="0">
                          <a:noAutofit/>
                        </wps:bodyPr>
                      </wps:wsp>
                      <wps:wsp>
                        <wps:cNvPr id="3914" name="Shape 3914"/>
                        <wps:cNvSpPr/>
                        <wps:spPr>
                          <a:xfrm>
                            <a:off x="3303040"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915" name="Rectangle 3915"/>
                        <wps:cNvSpPr/>
                        <wps:spPr>
                          <a:xfrm>
                            <a:off x="3413313" y="124723"/>
                            <a:ext cx="113557" cy="227072"/>
                          </a:xfrm>
                          <a:prstGeom prst="rect">
                            <a:avLst/>
                          </a:prstGeom>
                          <a:ln>
                            <a:noFill/>
                          </a:ln>
                        </wps:spPr>
                        <wps:txbx>
                          <w:txbxContent>
                            <w:p w14:paraId="68833AFB" w14:textId="77777777" w:rsidR="006520AC" w:rsidRDefault="006520AC">
                              <w:r>
                                <w:rPr>
                                  <w:color w:val="FFFFFF"/>
                                  <w:w w:val="110"/>
                                  <w:sz w:val="24"/>
                                </w:rPr>
                                <w:t>3</w:t>
                              </w:r>
                            </w:p>
                          </w:txbxContent>
                        </wps:txbx>
                        <wps:bodyPr horzOverflow="overflow" vert="horz" lIns="0" tIns="0" rIns="0" bIns="0" rtlCol="0">
                          <a:noAutofit/>
                        </wps:bodyPr>
                      </wps:wsp>
                      <wps:wsp>
                        <wps:cNvPr id="3917" name="Shape 3917"/>
                        <wps:cNvSpPr/>
                        <wps:spPr>
                          <a:xfrm>
                            <a:off x="2880036"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918" name="Rectangle 3918"/>
                        <wps:cNvSpPr/>
                        <wps:spPr>
                          <a:xfrm>
                            <a:off x="3232136" y="466690"/>
                            <a:ext cx="595510" cy="184450"/>
                          </a:xfrm>
                          <a:prstGeom prst="rect">
                            <a:avLst/>
                          </a:prstGeom>
                          <a:ln>
                            <a:noFill/>
                          </a:ln>
                        </wps:spPr>
                        <wps:txbx>
                          <w:txbxContent>
                            <w:p w14:paraId="36A45AC4" w14:textId="77777777" w:rsidR="006520AC" w:rsidRDefault="006520AC">
                              <w:r>
                                <w:rPr>
                                  <w:color w:val="0A2D73"/>
                                  <w:w w:val="102"/>
                                </w:rPr>
                                <w:t>VØri</w:t>
                              </w:r>
                              <w:r>
                                <w:rPr>
                                  <w:color w:val="0A2D73"/>
                                  <w:spacing w:val="71"/>
                                  <w:w w:val="102"/>
                                </w:rPr>
                                <w:t xml:space="preserve"> </w:t>
                              </w:r>
                              <w:r>
                                <w:rPr>
                                  <w:color w:val="0A2D73"/>
                                  <w:w w:val="102"/>
                                </w:rPr>
                                <w:t>er</w:t>
                              </w:r>
                            </w:p>
                          </w:txbxContent>
                        </wps:txbx>
                        <wps:bodyPr horzOverflow="overflow" vert="horz" lIns="0" tIns="0" rIns="0" bIns="0" rtlCol="0">
                          <a:noAutofit/>
                        </wps:bodyPr>
                      </wps:wsp>
                      <wps:wsp>
                        <wps:cNvPr id="3919" name="Rectangle 3919"/>
                        <wps:cNvSpPr/>
                        <wps:spPr>
                          <a:xfrm>
                            <a:off x="3165168" y="638763"/>
                            <a:ext cx="773720" cy="184450"/>
                          </a:xfrm>
                          <a:prstGeom prst="rect">
                            <a:avLst/>
                          </a:prstGeom>
                          <a:ln>
                            <a:noFill/>
                          </a:ln>
                        </wps:spPr>
                        <wps:txbx>
                          <w:txbxContent>
                            <w:p w14:paraId="21E4B055" w14:textId="77777777" w:rsidR="006520AC" w:rsidRDefault="006520AC">
                              <w:r>
                                <w:rPr>
                                  <w:color w:val="0A2D73"/>
                                  <w:w w:val="101"/>
                                </w:rPr>
                                <w:t>le</w:t>
                              </w:r>
                              <w:r>
                                <w:rPr>
                                  <w:color w:val="0A2D73"/>
                                  <w:spacing w:val="23"/>
                                  <w:w w:val="101"/>
                                </w:rPr>
                                <w:t xml:space="preserve"> </w:t>
                              </w:r>
                              <w:r>
                                <w:rPr>
                                  <w:color w:val="0A2D73"/>
                                  <w:w w:val="101"/>
                                </w:rPr>
                                <w:t>compte</w:t>
                              </w:r>
                            </w:p>
                          </w:txbxContent>
                        </wps:txbx>
                        <wps:bodyPr horzOverflow="overflow" vert="horz" lIns="0" tIns="0" rIns="0" bIns="0" rtlCol="0">
                          <a:noAutofit/>
                        </wps:bodyPr>
                      </wps:wsp>
                      <wps:wsp>
                        <wps:cNvPr id="3920" name="Shape 3920"/>
                        <wps:cNvSpPr/>
                        <wps:spPr>
                          <a:xfrm>
                            <a:off x="423004"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921" name="Rectangle 3921"/>
                        <wps:cNvSpPr/>
                        <wps:spPr>
                          <a:xfrm>
                            <a:off x="533309" y="1240723"/>
                            <a:ext cx="113556" cy="227072"/>
                          </a:xfrm>
                          <a:prstGeom prst="rect">
                            <a:avLst/>
                          </a:prstGeom>
                          <a:ln>
                            <a:noFill/>
                          </a:ln>
                        </wps:spPr>
                        <wps:txbx>
                          <w:txbxContent>
                            <w:p w14:paraId="00A0C4C1" w14:textId="77777777" w:rsidR="006520AC" w:rsidRDefault="006520AC">
                              <w:r>
                                <w:rPr>
                                  <w:color w:val="FFFFFF"/>
                                  <w:w w:val="110"/>
                                  <w:sz w:val="24"/>
                                </w:rPr>
                                <w:t>4</w:t>
                              </w:r>
                            </w:p>
                          </w:txbxContent>
                        </wps:txbx>
                        <wps:bodyPr horzOverflow="overflow" vert="horz" lIns="0" tIns="0" rIns="0" bIns="0" rtlCol="0">
                          <a:noAutofit/>
                        </wps:bodyPr>
                      </wps:wsp>
                      <wps:wsp>
                        <wps:cNvPr id="3923" name="Shape 3923"/>
                        <wps:cNvSpPr/>
                        <wps:spPr>
                          <a:xfrm>
                            <a:off x="0"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924" name="Rectangle 3924"/>
                        <wps:cNvSpPr/>
                        <wps:spPr>
                          <a:xfrm>
                            <a:off x="411046" y="1596152"/>
                            <a:ext cx="438768" cy="184450"/>
                          </a:xfrm>
                          <a:prstGeom prst="rect">
                            <a:avLst/>
                          </a:prstGeom>
                          <a:ln>
                            <a:noFill/>
                          </a:ln>
                        </wps:spPr>
                        <wps:txbx>
                          <w:txbxContent>
                            <w:p w14:paraId="1290709C" w14:textId="77777777" w:rsidR="006520AC" w:rsidRDefault="006520AC">
                              <w:r>
                                <w:rPr>
                                  <w:color w:val="0A2D73"/>
                                  <w:w w:val="113"/>
                                </w:rPr>
                                <w:t>Saisir</w:t>
                              </w:r>
                            </w:p>
                          </w:txbxContent>
                        </wps:txbx>
                        <wps:bodyPr horzOverflow="overflow" vert="horz" lIns="0" tIns="0" rIns="0" bIns="0" rtlCol="0">
                          <a:noAutofit/>
                        </wps:bodyPr>
                      </wps:wsp>
                      <wps:wsp>
                        <wps:cNvPr id="3925" name="Rectangle 3925"/>
                        <wps:cNvSpPr/>
                        <wps:spPr>
                          <a:xfrm>
                            <a:off x="250734" y="1768225"/>
                            <a:ext cx="865173" cy="184450"/>
                          </a:xfrm>
                          <a:prstGeom prst="rect">
                            <a:avLst/>
                          </a:prstGeom>
                          <a:ln>
                            <a:noFill/>
                          </a:ln>
                        </wps:spPr>
                        <wps:txbx>
                          <w:txbxContent>
                            <w:p w14:paraId="17872FB1" w14:textId="77777777" w:rsidR="006520AC" w:rsidRDefault="006520AC">
                              <w:r>
                                <w:rPr>
                                  <w:color w:val="0A2D73"/>
                                  <w:w w:val="104"/>
                                </w:rPr>
                                <w:t>le</w:t>
                              </w:r>
                              <w:r>
                                <w:rPr>
                                  <w:color w:val="0A2D73"/>
                                  <w:spacing w:val="23"/>
                                  <w:w w:val="104"/>
                                </w:rPr>
                                <w:t xml:space="preserve"> </w:t>
                              </w:r>
                              <w:r>
                                <w:rPr>
                                  <w:color w:val="0A2D73"/>
                                  <w:w w:val="104"/>
                                </w:rPr>
                                <w:t>montant</w:t>
                              </w:r>
                            </w:p>
                          </w:txbxContent>
                        </wps:txbx>
                        <wps:bodyPr horzOverflow="overflow" vert="horz" lIns="0" tIns="0" rIns="0" bIns="0" rtlCol="0">
                          <a:noAutofit/>
                        </wps:bodyPr>
                      </wps:wsp>
                      <wps:wsp>
                        <wps:cNvPr id="3926" name="Shape 3926"/>
                        <wps:cNvSpPr/>
                        <wps:spPr>
                          <a:xfrm>
                            <a:off x="1863021"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927" name="Rectangle 3927"/>
                        <wps:cNvSpPr/>
                        <wps:spPr>
                          <a:xfrm>
                            <a:off x="1973312" y="1240723"/>
                            <a:ext cx="113557" cy="227072"/>
                          </a:xfrm>
                          <a:prstGeom prst="rect">
                            <a:avLst/>
                          </a:prstGeom>
                          <a:ln>
                            <a:noFill/>
                          </a:ln>
                        </wps:spPr>
                        <wps:txbx>
                          <w:txbxContent>
                            <w:p w14:paraId="24804B67" w14:textId="77777777" w:rsidR="006520AC" w:rsidRDefault="006520AC">
                              <w:r>
                                <w:rPr>
                                  <w:color w:val="FFFFFF"/>
                                  <w:w w:val="110"/>
                                  <w:sz w:val="24"/>
                                </w:rPr>
                                <w:t>5</w:t>
                              </w:r>
                            </w:p>
                          </w:txbxContent>
                        </wps:txbx>
                        <wps:bodyPr horzOverflow="overflow" vert="horz" lIns="0" tIns="0" rIns="0" bIns="0" rtlCol="0">
                          <a:noAutofit/>
                        </wps:bodyPr>
                      </wps:wsp>
                      <wps:wsp>
                        <wps:cNvPr id="3929" name="Shape 3929"/>
                        <wps:cNvSpPr/>
                        <wps:spPr>
                          <a:xfrm>
                            <a:off x="1440018"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930" name="Rectangle 3930"/>
                        <wps:cNvSpPr/>
                        <wps:spPr>
                          <a:xfrm>
                            <a:off x="1801709" y="1596152"/>
                            <a:ext cx="569959" cy="184450"/>
                          </a:xfrm>
                          <a:prstGeom prst="rect">
                            <a:avLst/>
                          </a:prstGeom>
                          <a:ln>
                            <a:noFill/>
                          </a:ln>
                        </wps:spPr>
                        <wps:txbx>
                          <w:txbxContent>
                            <w:p w14:paraId="7BC603B9" w14:textId="77777777" w:rsidR="006520AC" w:rsidRDefault="006520AC">
                              <w:r>
                                <w:rPr>
                                  <w:color w:val="0A2D73"/>
                                  <w:w w:val="109"/>
                                </w:rPr>
                                <w:t>Valider</w:t>
                              </w:r>
                            </w:p>
                          </w:txbxContent>
                        </wps:txbx>
                        <wps:bodyPr horzOverflow="overflow" vert="horz" lIns="0" tIns="0" rIns="0" bIns="0" rtlCol="0">
                          <a:noAutofit/>
                        </wps:bodyPr>
                      </wps:wsp>
                      <wps:wsp>
                        <wps:cNvPr id="3931" name="Rectangle 3931"/>
                        <wps:cNvSpPr/>
                        <wps:spPr>
                          <a:xfrm>
                            <a:off x="1717470" y="1768225"/>
                            <a:ext cx="794192" cy="184450"/>
                          </a:xfrm>
                          <a:prstGeom prst="rect">
                            <a:avLst/>
                          </a:prstGeom>
                          <a:ln>
                            <a:noFill/>
                          </a:ln>
                        </wps:spPr>
                        <wps:txbx>
                          <w:txbxContent>
                            <w:p w14:paraId="2043BB83" w14:textId="77777777" w:rsidR="006520AC" w:rsidRDefault="006520AC">
                              <w:r>
                                <w:rPr>
                                  <w:color w:val="0A2D73"/>
                                  <w:w w:val="104"/>
                                </w:rPr>
                                <w:t>la</w:t>
                              </w:r>
                              <w:r>
                                <w:rPr>
                                  <w:color w:val="0A2D73"/>
                                  <w:spacing w:val="23"/>
                                  <w:w w:val="104"/>
                                </w:rPr>
                                <w:t xml:space="preserve"> </w:t>
                              </w:r>
                              <w:r>
                                <w:rPr>
                                  <w:color w:val="0A2D73"/>
                                  <w:w w:val="104"/>
                                </w:rPr>
                                <w:t>collecte</w:t>
                              </w:r>
                            </w:p>
                          </w:txbxContent>
                        </wps:txbx>
                        <wps:bodyPr horzOverflow="overflow" vert="horz" lIns="0" tIns="0" rIns="0" bIns="0" rtlCol="0">
                          <a:noAutofit/>
                        </wps:bodyPr>
                      </wps:wsp>
                      <wps:wsp>
                        <wps:cNvPr id="3932" name="Shape 3932"/>
                        <wps:cNvSpPr/>
                        <wps:spPr>
                          <a:xfrm>
                            <a:off x="3303040" y="1171132"/>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3933" name="Rectangle 3933"/>
                        <wps:cNvSpPr/>
                        <wps:spPr>
                          <a:xfrm>
                            <a:off x="3413313" y="1240723"/>
                            <a:ext cx="113557" cy="227072"/>
                          </a:xfrm>
                          <a:prstGeom prst="rect">
                            <a:avLst/>
                          </a:prstGeom>
                          <a:ln>
                            <a:noFill/>
                          </a:ln>
                        </wps:spPr>
                        <wps:txbx>
                          <w:txbxContent>
                            <w:p w14:paraId="1F74FD28" w14:textId="77777777" w:rsidR="006520AC" w:rsidRDefault="006520AC">
                              <w:r>
                                <w:rPr>
                                  <w:color w:val="FFFFFF"/>
                                  <w:w w:val="110"/>
                                  <w:sz w:val="24"/>
                                </w:rPr>
                                <w:t>6</w:t>
                              </w:r>
                            </w:p>
                          </w:txbxContent>
                        </wps:txbx>
                        <wps:bodyPr horzOverflow="overflow" vert="horz" lIns="0" tIns="0" rIns="0" bIns="0" rtlCol="0">
                          <a:noAutofit/>
                        </wps:bodyPr>
                      </wps:wsp>
                      <wps:wsp>
                        <wps:cNvPr id="3935" name="Shape 3935"/>
                        <wps:cNvSpPr/>
                        <wps:spPr>
                          <a:xfrm>
                            <a:off x="2880036" y="1495134"/>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3936" name="Rectangle 3936"/>
                        <wps:cNvSpPr/>
                        <wps:spPr>
                          <a:xfrm>
                            <a:off x="3153700" y="1582690"/>
                            <a:ext cx="804161" cy="184450"/>
                          </a:xfrm>
                          <a:prstGeom prst="rect">
                            <a:avLst/>
                          </a:prstGeom>
                          <a:ln>
                            <a:noFill/>
                          </a:ln>
                        </wps:spPr>
                        <wps:txbx>
                          <w:txbxContent>
                            <w:p w14:paraId="1081F861" w14:textId="77777777" w:rsidR="006520AC" w:rsidRDefault="006520AC">
                              <w:r>
                                <w:rPr>
                                  <w:color w:val="0A2D73"/>
                                  <w:w w:val="107"/>
                                </w:rPr>
                                <w:t>Con</w:t>
                              </w:r>
                              <w:r>
                                <w:rPr>
                                  <w:color w:val="0A2D73"/>
                                  <w:spacing w:val="71"/>
                                  <w:w w:val="107"/>
                                </w:rPr>
                                <w:t xml:space="preserve"> </w:t>
                              </w:r>
                              <w:r>
                                <w:rPr>
                                  <w:color w:val="0A2D73"/>
                                  <w:w w:val="107"/>
                                </w:rPr>
                                <w:t>rmer</w:t>
                              </w:r>
                            </w:p>
                          </w:txbxContent>
                        </wps:txbx>
                        <wps:bodyPr horzOverflow="overflow" vert="horz" lIns="0" tIns="0" rIns="0" bIns="0" rtlCol="0">
                          <a:noAutofit/>
                        </wps:bodyPr>
                      </wps:wsp>
                      <wps:wsp>
                        <wps:cNvPr id="3937" name="Rectangle 3937"/>
                        <wps:cNvSpPr/>
                        <wps:spPr>
                          <a:xfrm>
                            <a:off x="3132618" y="1754763"/>
                            <a:ext cx="860277" cy="184450"/>
                          </a:xfrm>
                          <a:prstGeom prst="rect">
                            <a:avLst/>
                          </a:prstGeom>
                          <a:ln>
                            <a:noFill/>
                          </a:ln>
                        </wps:spPr>
                        <wps:txbx>
                          <w:txbxContent>
                            <w:p w14:paraId="70C845C5" w14:textId="77777777" w:rsidR="006520AC" w:rsidRDefault="006520AC">
                              <w:r>
                                <w:rPr>
                                  <w:color w:val="0A2D73"/>
                                  <w:w w:val="101"/>
                                </w:rPr>
                                <w:t>l’opØration</w:t>
                              </w:r>
                            </w:p>
                          </w:txbxContent>
                        </wps:txbx>
                        <wps:bodyPr horzOverflow="overflow" vert="horz" lIns="0" tIns="0" rIns="0" bIns="0" rtlCol="0">
                          <a:noAutofit/>
                        </wps:bodyPr>
                      </wps:wsp>
                      <wps:wsp>
                        <wps:cNvPr id="3938" name="Shape 3938"/>
                        <wps:cNvSpPr/>
                        <wps:spPr>
                          <a:xfrm>
                            <a:off x="731540"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939" name="Shape 3939"/>
                        <wps:cNvSpPr/>
                        <wps:spPr>
                          <a:xfrm>
                            <a:off x="1823039" y="168610"/>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940" name="Shape 3940"/>
                        <wps:cNvSpPr/>
                        <wps:spPr>
                          <a:xfrm>
                            <a:off x="2171558"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941" name="Shape 3941"/>
                        <wps:cNvSpPr/>
                        <wps:spPr>
                          <a:xfrm>
                            <a:off x="3263058" y="168610"/>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942" name="Shape 3942"/>
                        <wps:cNvSpPr/>
                        <wps:spPr>
                          <a:xfrm>
                            <a:off x="576007" y="0"/>
                            <a:ext cx="2880036" cy="1532255"/>
                          </a:xfrm>
                          <a:custGeom>
                            <a:avLst/>
                            <a:gdLst/>
                            <a:ahLst/>
                            <a:cxnLst/>
                            <a:rect l="0" t="0" r="0" b="0"/>
                            <a:pathLst>
                              <a:path w="2880036" h="1532255">
                                <a:moveTo>
                                  <a:pt x="2880036" y="363653"/>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943" name="Shape 3943"/>
                        <wps:cNvSpPr/>
                        <wps:spPr>
                          <a:xfrm>
                            <a:off x="536498" y="1131150"/>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3944" name="Shape 3944"/>
                        <wps:cNvSpPr/>
                        <wps:spPr>
                          <a:xfrm>
                            <a:off x="731540"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945" name="Shape 3945"/>
                        <wps:cNvSpPr/>
                        <wps:spPr>
                          <a:xfrm>
                            <a:off x="1823039" y="1284626"/>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3946" name="Shape 3946"/>
                        <wps:cNvSpPr/>
                        <wps:spPr>
                          <a:xfrm>
                            <a:off x="2171558"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3947" name="Shape 3947"/>
                        <wps:cNvSpPr/>
                        <wps:spPr>
                          <a:xfrm>
                            <a:off x="3263058" y="1284626"/>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278F8AF9" id="Group 70986" o:spid="_x0000_s1758" style="width:317.5pt;height:156pt;mso-position-horizontal-relative:char;mso-position-vertical-relative:line" coordsize="40320,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">
                <v:shape id="Shape 3902" o:spid="_x0000_s1759" style="position:absolute;left:42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903" o:spid="_x0000_s1760" style="position:absolute;left:53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" filled="f" stroked="f">
                  <v:textbox inset="0,0,0,0">
                    <w:txbxContent>
                      <w:p w14:paraId="1E80267D" w14:textId="77777777" w:rsidR="006520AC" w:rsidRDefault="006520AC">
                        <w:r>
                          <w:rPr>
                            <w:color w:val="FFFFFF"/>
                            <w:w w:val="110"/>
                            <w:sz w:val="24"/>
                          </w:rPr>
                          <w:t>1</w:t>
                        </w:r>
                      </w:p>
                    </w:txbxContent>
                  </v:textbox>
                </v:rect>
                <v:shape id="Shape 3905" o:spid="_x0000_s1761" style="position:absolute;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906" o:spid="_x0000_s1762" style="position:absolute;left:3042;top:4801;width:722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" filled="f" stroked="f">
                  <v:textbox inset="0,0,0,0">
                    <w:txbxContent>
                      <w:p w14:paraId="094BDA1F" w14:textId="77777777" w:rsidR="006520AC" w:rsidRDefault="006520AC">
                        <w:r>
                          <w:rPr>
                            <w:color w:val="0A2D73"/>
                            <w:w w:val="106"/>
                          </w:rPr>
                          <w:t>Identi</w:t>
                        </w:r>
                        <w:r>
                          <w:rPr>
                            <w:color w:val="0A2D73"/>
                            <w:spacing w:val="71"/>
                            <w:w w:val="106"/>
                          </w:rPr>
                          <w:t xml:space="preserve"> </w:t>
                        </w:r>
                        <w:r>
                          <w:rPr>
                            <w:color w:val="0A2D73"/>
                            <w:w w:val="106"/>
                          </w:rPr>
                          <w:t>er</w:t>
                        </w:r>
                      </w:p>
                    </w:txbxContent>
                  </v:textbox>
                </v:rect>
                <v:rect id="Rectangle 3907" o:spid="_x0000_s1763" style="position:absolute;left:3406;top:6522;width:626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" filled="f" stroked="f">
                  <v:textbox inset="0,0,0,0">
                    <w:txbxContent>
                      <w:p w14:paraId="77E9309A" w14:textId="77777777" w:rsidR="006520AC" w:rsidRDefault="006520AC">
                        <w:r>
                          <w:rPr>
                            <w:color w:val="0A2D73"/>
                            <w:w w:val="104"/>
                          </w:rPr>
                          <w:t>le</w:t>
                        </w:r>
                        <w:r>
                          <w:rPr>
                            <w:color w:val="0A2D73"/>
                            <w:spacing w:val="23"/>
                            <w:w w:val="104"/>
                          </w:rPr>
                          <w:t xml:space="preserve"> </w:t>
                        </w:r>
                        <w:r>
                          <w:rPr>
                            <w:color w:val="0A2D73"/>
                            <w:w w:val="104"/>
                          </w:rPr>
                          <w:t>client</w:t>
                        </w:r>
                      </w:p>
                    </w:txbxContent>
                  </v:textbox>
                </v:rect>
                <v:shape id="Shape 3908" o:spid="_x0000_s1764" style="position:absolute;left:186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909" o:spid="_x0000_s1765" style="position:absolute;left:197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" filled="f" stroked="f">
                  <v:textbox inset="0,0,0,0">
                    <w:txbxContent>
                      <w:p w14:paraId="70563B6E" w14:textId="77777777" w:rsidR="006520AC" w:rsidRDefault="006520AC">
                        <w:r>
                          <w:rPr>
                            <w:color w:val="FFFFFF"/>
                            <w:w w:val="110"/>
                            <w:sz w:val="24"/>
                          </w:rPr>
                          <w:t>2</w:t>
                        </w:r>
                      </w:p>
                    </w:txbxContent>
                  </v:textbox>
                </v:rect>
                <v:shape id="Shape 3911" o:spid="_x0000_s1766" style="position:absolute;left:14400;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912" o:spid="_x0000_s1767" style="position:absolute;left:16524;top:4801;width:967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" filled="f" stroked="f">
                  <v:textbox inset="0,0,0,0">
                    <w:txbxContent>
                      <w:p w14:paraId="33F68427" w14:textId="77777777" w:rsidR="006520AC" w:rsidRDefault="006520AC">
                        <w:r>
                          <w:rPr>
                            <w:color w:val="0A2D73"/>
                            <w:w w:val="101"/>
                          </w:rPr>
                          <w:t>SØlectionner</w:t>
                        </w:r>
                      </w:p>
                    </w:txbxContent>
                  </v:textbox>
                </v:rect>
                <v:rect id="Rectangle 3913" o:spid="_x0000_s1768" style="position:absolute;left:16635;top:6522;width:937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" filled="f" stroked="f">
                  <v:textbox inset="0,0,0,0">
                    <w:txbxContent>
                      <w:p w14:paraId="7BCD345B" w14:textId="77777777" w:rsidR="006520AC" w:rsidRDefault="006520AC">
                        <w:r>
                          <w:rPr>
                            <w:color w:val="0A2D73"/>
                            <w:w w:val="111"/>
                          </w:rPr>
                          <w:t>l’institution</w:t>
                        </w:r>
                      </w:p>
                    </w:txbxContent>
                  </v:textbox>
                </v:rect>
                <v:shape id="Shape 3914" o:spid="_x0000_s1769" style="position:absolute;left:330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3915" o:spid="_x0000_s1770" style="position:absolute;left:341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" filled="f" stroked="f">
                  <v:textbox inset="0,0,0,0">
                    <w:txbxContent>
                      <w:p w14:paraId="68833AFB" w14:textId="77777777" w:rsidR="006520AC" w:rsidRDefault="006520AC">
                        <w:r>
                          <w:rPr>
                            <w:color w:val="FFFFFF"/>
                            <w:w w:val="110"/>
                            <w:sz w:val="24"/>
                          </w:rPr>
                          <w:t>3</w:t>
                        </w:r>
                      </w:p>
                    </w:txbxContent>
                  </v:textbox>
                </v:rect>
                <v:shape id="Shape 3917" o:spid="_x0000_s1771" style="position:absolute;left:28800;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3918" o:spid="_x0000_s1772" style="position:absolute;left:32321;top:4666;width:595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" filled="f" stroked="f">
                  <v:textbox inset="0,0,0,0">
                    <w:txbxContent>
                      <w:p w14:paraId="36A45AC4" w14:textId="77777777" w:rsidR="006520AC" w:rsidRDefault="006520AC">
                        <w:r>
                          <w:rPr>
                            <w:color w:val="0A2D73"/>
                            <w:w w:val="102"/>
                          </w:rPr>
                          <w:t>VØri</w:t>
                        </w:r>
                        <w:r>
                          <w:rPr>
                            <w:color w:val="0A2D73"/>
                            <w:spacing w:val="71"/>
                            <w:w w:val="102"/>
                          </w:rPr>
                          <w:t xml:space="preserve"> </w:t>
                        </w:r>
                        <w:r>
                          <w:rPr>
                            <w:color w:val="0A2D73"/>
                            <w:w w:val="102"/>
                          </w:rPr>
                          <w:t>er</w:t>
                        </w:r>
                      </w:p>
                    </w:txbxContent>
                  </v:textbox>
                </v:rect>
                <v:rect id="Rectangle 3919" o:spid="_x0000_s1773" style="position:absolute;left:31651;top:6387;width:773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" filled="f" stroked="f">
                  <v:textbox inset="0,0,0,0">
                    <w:txbxContent>
                      <w:p w14:paraId="21E4B055" w14:textId="77777777" w:rsidR="006520AC" w:rsidRDefault="006520AC">
                        <w:r>
                          <w:rPr>
                            <w:color w:val="0A2D73"/>
                            <w:w w:val="101"/>
                          </w:rPr>
                          <w:t>le</w:t>
                        </w:r>
                        <w:r>
                          <w:rPr>
                            <w:color w:val="0A2D73"/>
                            <w:spacing w:val="23"/>
                            <w:w w:val="101"/>
                          </w:rPr>
                          <w:t xml:space="preserve"> </w:t>
                        </w:r>
                        <w:r>
                          <w:rPr>
                            <w:color w:val="0A2D73"/>
                            <w:w w:val="101"/>
                          </w:rPr>
                          <w:t>compte</w:t>
                        </w:r>
                      </w:p>
                    </w:txbxContent>
                  </v:textbox>
                </v:rect>
                <v:shape id="Shape 3920" o:spid="_x0000_s1774" style="position:absolute;left:4230;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921" o:spid="_x0000_s1775" style="position:absolute;left:53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" filled="f" stroked="f">
                  <v:textbox inset="0,0,0,0">
                    <w:txbxContent>
                      <w:p w14:paraId="00A0C4C1" w14:textId="77777777" w:rsidR="006520AC" w:rsidRDefault="006520AC">
                        <w:r>
                          <w:rPr>
                            <w:color w:val="FFFFFF"/>
                            <w:w w:val="110"/>
                            <w:sz w:val="24"/>
                          </w:rPr>
                          <w:t>4</w:t>
                        </w:r>
                      </w:p>
                    </w:txbxContent>
                  </v:textbox>
                </v:rect>
                <v:shape id="Shape 3923" o:spid="_x0000_s1776" style="position:absolute;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3924" o:spid="_x0000_s1777" style="position:absolute;left:4110;top:15961;width:438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DsxgAAAN0AAAAPAAAAZHJzL2Rvd25yZXYueG1sRI9Ba8JA&#10;FITvgv9heQVvuqkW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TGsg7MYAAADdAAAA&#10;DwAAAAAAAAAAAAAAAAAHAgAAZHJzL2Rvd25yZXYueG1sUEsFBgAAAAADAAMAtwAAAPoCAAAAAA==&#10;" filled="f" stroked="f">
                  <v:textbox inset="0,0,0,0">
                    <w:txbxContent>
                      <w:p w14:paraId="1290709C" w14:textId="77777777" w:rsidR="006520AC" w:rsidRDefault="006520AC">
                        <w:r>
                          <w:rPr>
                            <w:color w:val="0A2D73"/>
                            <w:w w:val="113"/>
                          </w:rPr>
                          <w:t>Saisir</w:t>
                        </w:r>
                      </w:p>
                    </w:txbxContent>
                  </v:textbox>
                </v:rect>
                <v:rect id="Rectangle 3925" o:spid="_x0000_s1778" style="position:absolute;left:2507;top:17682;width:865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4V3xgAAAN0AAAAPAAAAZHJzL2Rvd25yZXYueG1sRI9Ba8JA&#10;FITvgv9heQVvuqlS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IyeFd8YAAADdAAAA&#10;DwAAAAAAAAAAAAAAAAAHAgAAZHJzL2Rvd25yZXYueG1sUEsFBgAAAAADAAMAtwAAAPoCAAAAAA==&#10;" filled="f" stroked="f">
                  <v:textbox inset="0,0,0,0">
                    <w:txbxContent>
                      <w:p w14:paraId="17872FB1" w14:textId="77777777" w:rsidR="006520AC" w:rsidRDefault="006520AC">
                        <w:r>
                          <w:rPr>
                            <w:color w:val="0A2D73"/>
                            <w:w w:val="104"/>
                          </w:rPr>
                          <w:t>le</w:t>
                        </w:r>
                        <w:r>
                          <w:rPr>
                            <w:color w:val="0A2D73"/>
                            <w:spacing w:val="23"/>
                            <w:w w:val="104"/>
                          </w:rPr>
                          <w:t xml:space="preserve"> </w:t>
                        </w:r>
                        <w:r>
                          <w:rPr>
                            <w:color w:val="0A2D73"/>
                            <w:w w:val="104"/>
                          </w:rPr>
                          <w:t>montant</w:t>
                        </w:r>
                      </w:p>
                    </w:txbxContent>
                  </v:textbox>
                </v:rect>
                <v:shape id="Shape 3926" o:spid="_x0000_s1779" style="position:absolute;left:18630;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3927" o:spid="_x0000_s1780" style="position:absolute;left:197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" filled="f" stroked="f">
                  <v:textbox inset="0,0,0,0">
                    <w:txbxContent>
                      <w:p w14:paraId="24804B67" w14:textId="77777777" w:rsidR="006520AC" w:rsidRDefault="006520AC">
                        <w:r>
                          <w:rPr>
                            <w:color w:val="FFFFFF"/>
                            <w:w w:val="110"/>
                            <w:sz w:val="24"/>
                          </w:rPr>
                          <w:t>5</w:t>
                        </w:r>
                      </w:p>
                    </w:txbxContent>
                  </v:textbox>
                </v:rect>
                <v:shape id="Shape 3929" o:spid="_x0000_s1781" style="position:absolute;left:14400;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3930" o:spid="_x0000_s1782" style="position:absolute;left:18017;top:15961;width:569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" filled="f" stroked="f">
                  <v:textbox inset="0,0,0,0">
                    <w:txbxContent>
                      <w:p w14:paraId="7BC603B9" w14:textId="77777777" w:rsidR="006520AC" w:rsidRDefault="006520AC">
                        <w:r>
                          <w:rPr>
                            <w:color w:val="0A2D73"/>
                            <w:w w:val="109"/>
                          </w:rPr>
                          <w:t>Valider</w:t>
                        </w:r>
                      </w:p>
                    </w:txbxContent>
                  </v:textbox>
                </v:rect>
                <v:rect id="Rectangle 3931" o:spid="_x0000_s1783" style="position:absolute;left:17174;top:17682;width:794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" filled="f" stroked="f">
                  <v:textbox inset="0,0,0,0">
                    <w:txbxContent>
                      <w:p w14:paraId="2043BB83" w14:textId="77777777" w:rsidR="006520AC" w:rsidRDefault="006520AC">
                        <w:r>
                          <w:rPr>
                            <w:color w:val="0A2D73"/>
                            <w:w w:val="104"/>
                          </w:rPr>
                          <w:t>la</w:t>
                        </w:r>
                        <w:r>
                          <w:rPr>
                            <w:color w:val="0A2D73"/>
                            <w:spacing w:val="23"/>
                            <w:w w:val="104"/>
                          </w:rPr>
                          <w:t xml:space="preserve"> </w:t>
                        </w:r>
                        <w:r>
                          <w:rPr>
                            <w:color w:val="0A2D73"/>
                            <w:w w:val="104"/>
                          </w:rPr>
                          <w:t>collecte</w:t>
                        </w:r>
                      </w:p>
                    </w:txbxContent>
                  </v:textbox>
                </v:rect>
                <v:shape id="Shape 3932" o:spid="_x0000_s1784" style="position:absolute;left:33030;top:1171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3933" o:spid="_x0000_s1785" style="position:absolute;left:341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" filled="f" stroked="f">
                  <v:textbox inset="0,0,0,0">
                    <w:txbxContent>
                      <w:p w14:paraId="1F74FD28" w14:textId="77777777" w:rsidR="006520AC" w:rsidRDefault="006520AC">
                        <w:r>
                          <w:rPr>
                            <w:color w:val="FFFFFF"/>
                            <w:w w:val="110"/>
                            <w:sz w:val="24"/>
                          </w:rPr>
                          <w:t>6</w:t>
                        </w:r>
                      </w:p>
                    </w:txbxContent>
                  </v:textbox>
                </v:rect>
                <v:shape id="Shape 3935" o:spid="_x0000_s1786" style="position:absolute;left:28800;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3936" o:spid="_x0000_s1787" style="position:absolute;left:31537;top:15826;width:804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" filled="f" stroked="f">
                  <v:textbox inset="0,0,0,0">
                    <w:txbxContent>
                      <w:p w14:paraId="1081F861" w14:textId="77777777" w:rsidR="006520AC" w:rsidRDefault="006520AC">
                        <w:r>
                          <w:rPr>
                            <w:color w:val="0A2D73"/>
                            <w:w w:val="107"/>
                          </w:rPr>
                          <w:t>Con</w:t>
                        </w:r>
                        <w:r>
                          <w:rPr>
                            <w:color w:val="0A2D73"/>
                            <w:spacing w:val="71"/>
                            <w:w w:val="107"/>
                          </w:rPr>
                          <w:t xml:space="preserve"> </w:t>
                        </w:r>
                        <w:r>
                          <w:rPr>
                            <w:color w:val="0A2D73"/>
                            <w:w w:val="107"/>
                          </w:rPr>
                          <w:t>rmer</w:t>
                        </w:r>
                      </w:p>
                    </w:txbxContent>
                  </v:textbox>
                </v:rect>
                <v:rect id="Rectangle 3937" o:spid="_x0000_s1788" style="position:absolute;left:31326;top:17547;width:860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" filled="f" stroked="f">
                  <v:textbox inset="0,0,0,0">
                    <w:txbxContent>
                      <w:p w14:paraId="70C845C5" w14:textId="77777777" w:rsidR="006520AC" w:rsidRDefault="006520AC">
                        <w:r>
                          <w:rPr>
                            <w:color w:val="0A2D73"/>
                            <w:w w:val="101"/>
                          </w:rPr>
                          <w:t>l’opØration</w:t>
                        </w:r>
                      </w:p>
                    </w:txbxContent>
                  </v:textbox>
                </v:rect>
                <v:shape id="Shape 3938" o:spid="_x0000_s1789" style="position:absolute;left:7315;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" path="m,l1118829,e" filled="f" strokecolor="#0a2d73" strokeweight=".28117mm">
                  <v:stroke miterlimit="83231f" joinstyle="miter"/>
                  <v:path arrowok="t" textboxrect="0,0,1118829,0"/>
                </v:shape>
                <v:shape id="Shape 3939" o:spid="_x0000_s1790" style="position:absolute;left:18230;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" path="m,c5917,23706,19105,34900,32391,39509,19105,44118,5917,55312,,79018e" filled="f" strokecolor="#0a2d73" strokeweight=".28117mm">
                  <v:stroke endcap="round"/>
                  <v:path arrowok="t" textboxrect="0,0,32391,79018"/>
                </v:shape>
                <v:shape id="Shape 3940" o:spid="_x0000_s1791" style="position:absolute;left:21715;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" path="m,l1118829,e" filled="f" strokecolor="#0a2d73" strokeweight=".28117mm">
                  <v:stroke miterlimit="83231f" joinstyle="miter"/>
                  <v:path arrowok="t" textboxrect="0,0,1118829,0"/>
                </v:shape>
                <v:shape id="Shape 3941" o:spid="_x0000_s1792" style="position:absolute;left:32630;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" path="m,c5917,23706,19105,34900,32391,39509,19105,44118,5917,55312,,79018e" filled="f" strokecolor="#0a2d73" strokeweight=".28117mm">
                  <v:stroke endcap="round"/>
                  <v:path arrowok="t" textboxrect="0,0,32391,79018"/>
                </v:shape>
                <v:shape id="Shape 3942" o:spid="_x0000_s1793" style="position:absolute;left:5760;width:28800;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" path="m2880036,363653c2880036,1532255,,,,1158480e" filled="f" strokecolor="#0a2d73" strokeweight=".28117mm">
                  <v:stroke miterlimit="83231f" joinstyle="miter"/>
                  <v:path arrowok="t" textboxrect="0,0,2880036,1532255"/>
                </v:shape>
                <v:shape id="Shape 3943" o:spid="_x0000_s1794" style="position:absolute;left:5364;top:11311;width:791;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" path="m79018,c55312,5918,44118,19105,39509,32391,34900,19105,23706,5918,,e" filled="f" strokecolor="#0a2d73" strokeweight="0">
                  <v:stroke endcap="round"/>
                  <v:path arrowok="t" textboxrect="0,0,79018,32391"/>
                </v:shape>
                <v:shape id="Shape 3944" o:spid="_x0000_s1795" style="position:absolute;left:7315;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" path="m,l1118829,e" filled="f" strokecolor="#0a2d73" strokeweight=".28117mm">
                  <v:stroke miterlimit="83231f" joinstyle="miter"/>
                  <v:path arrowok="t" textboxrect="0,0,1118829,0"/>
                </v:shape>
                <v:shape id="Shape 3945" o:spid="_x0000_s1796" style="position:absolute;left:18230;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" path="m,c5917,23706,19105,34900,32391,39509,19105,44118,5917,55312,,79018e" filled="f" strokecolor="#0a2d73" strokeweight=".28117mm">
                  <v:stroke endcap="round"/>
                  <v:path arrowok="t" textboxrect="0,0,32391,79018"/>
                </v:shape>
                <v:shape id="Shape 3946" o:spid="_x0000_s1797" style="position:absolute;left:21715;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" path="m,l1118829,e" filled="f" strokecolor="#0a2d73" strokeweight=".28117mm">
                  <v:stroke miterlimit="83231f" joinstyle="miter"/>
                  <v:path arrowok="t" textboxrect="0,0,1118829,0"/>
                </v:shape>
                <v:shape id="Shape 3947" o:spid="_x0000_s1798" style="position:absolute;left:32630;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" path="m,c5917,23706,19105,34900,32391,39509,19105,44118,5917,55312,,79018e" filled="f" strokecolor="#0a2d73" strokeweight=".28117mm">
                  <v:stroke endcap="round"/>
                  <v:path arrowok="t" textboxrect="0,0,32391,79018"/>
                </v:shape>
                <w10:anchorlock/>
              </v:group>
            </w:pict>
          </mc:Fallback>
        </mc:AlternateContent>
      </w:r>
    </w:p>
    <w:p w14:paraId="7A41CC8F"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68040C40" wp14:editId="7E56F266">
                <wp:extent cx="2106960" cy="4717251"/>
                <wp:effectExtent l="0" t="0" r="0" b="0"/>
                <wp:docPr id="70985" name="Group 70985"/>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3891" name="Picture 3891"/>
                          <pic:cNvPicPr/>
                        </pic:nvPicPr>
                        <pic:blipFill>
                          <a:blip r:embed="rId7"/>
                          <a:stretch>
                            <a:fillRect/>
                          </a:stretch>
                        </pic:blipFill>
                        <pic:spPr>
                          <a:xfrm>
                            <a:off x="333489" y="201607"/>
                            <a:ext cx="1439991" cy="845319"/>
                          </a:xfrm>
                          <a:prstGeom prst="rect">
                            <a:avLst/>
                          </a:prstGeom>
                        </pic:spPr>
                      </pic:pic>
                      <wps:wsp>
                        <wps:cNvPr id="3893" name="Rectangle 3893"/>
                        <wps:cNvSpPr/>
                        <wps:spPr>
                          <a:xfrm>
                            <a:off x="431622" y="1753362"/>
                            <a:ext cx="1654191" cy="265507"/>
                          </a:xfrm>
                          <a:prstGeom prst="rect">
                            <a:avLst/>
                          </a:prstGeom>
                          <a:ln>
                            <a:noFill/>
                          </a:ln>
                        </wps:spPr>
                        <wps:txbx>
                          <w:txbxContent>
                            <w:p w14:paraId="2C841593" w14:textId="77777777" w:rsidR="006520AC" w:rsidRDefault="006520AC">
                              <w:r>
                                <w:rPr>
                                  <w:color w:val="0A2D73"/>
                                  <w:w w:val="116"/>
                                  <w:sz w:val="34"/>
                                </w:rPr>
                                <w:t>CAMEROUN</w:t>
                              </w:r>
                            </w:p>
                          </w:txbxContent>
                        </wps:txbx>
                        <wps:bodyPr horzOverflow="overflow" vert="horz" lIns="0" tIns="0" rIns="0" bIns="0" rtlCol="0">
                          <a:noAutofit/>
                        </wps:bodyPr>
                      </wps:wsp>
                      <pic:pic xmlns:pic="http://schemas.openxmlformats.org/drawingml/2006/picture">
                        <pic:nvPicPr>
                          <pic:cNvPr id="3949" name="Picture 3949"/>
                          <pic:cNvPicPr/>
                        </pic:nvPicPr>
                        <pic:blipFill>
                          <a:blip r:embed="rId61"/>
                          <a:stretch>
                            <a:fillRect/>
                          </a:stretch>
                        </pic:blipFill>
                        <pic:spPr>
                          <a:xfrm>
                            <a:off x="0" y="0"/>
                            <a:ext cx="2106960" cy="4717251"/>
                          </a:xfrm>
                          <a:prstGeom prst="rect">
                            <a:avLst/>
                          </a:prstGeom>
                        </pic:spPr>
                      </pic:pic>
                    </wpg:wgp>
                  </a:graphicData>
                </a:graphic>
              </wp:inline>
            </w:drawing>
          </mc:Choice>
          <mc:Fallback>
            <w:pict>
              <v:group w14:anchorId="68040C40" id="Group 70985" o:spid="_x0000_s1799"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">
                <v:shape id="Picture 3891" o:spid="_x0000_s1800" type="#_x0000_t75" style="position:absolute;left:3334;top:2016;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">
                  <v:imagedata r:id="rId9" o:title=""/>
                </v:shape>
                <v:rect id="Rectangle 3893" o:spid="_x0000_s1801" style="position:absolute;left:4316;top:17533;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" filled="f" stroked="f">
                  <v:textbox inset="0,0,0,0">
                    <w:txbxContent>
                      <w:p w14:paraId="2C841593" w14:textId="77777777" w:rsidR="006520AC" w:rsidRDefault="006520AC">
                        <w:r>
                          <w:rPr>
                            <w:color w:val="0A2D73"/>
                            <w:w w:val="116"/>
                            <w:sz w:val="34"/>
                          </w:rPr>
                          <w:t>CAMEROUN</w:t>
                        </w:r>
                      </w:p>
                    </w:txbxContent>
                  </v:textbox>
                </v:rect>
                <v:shape id="Picture 3949" o:spid="_x0000_s1802"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">
                  <v:imagedata r:id="rId62" o:title=""/>
                </v:shape>
                <w10:anchorlock/>
              </v:group>
            </w:pict>
          </mc:Fallback>
        </mc:AlternateContent>
      </w:r>
    </w:p>
    <w:p w14:paraId="49517FD0"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56A11DC3" w14:textId="77777777" w:rsidR="00895458" w:rsidRPr="006520AC" w:rsidRDefault="006520AC">
      <w:pPr>
        <w:spacing w:after="965" w:line="248" w:lineRule="auto"/>
        <w:ind w:left="305" w:right="224" w:hanging="10"/>
        <w:jc w:val="both"/>
        <w:rPr>
          <w:lang w:val="fr-CM"/>
        </w:rPr>
      </w:pPr>
      <w:r>
        <w:rPr>
          <w:noProof/>
        </w:rPr>
        <mc:AlternateContent>
          <mc:Choice Requires="wpg">
            <w:drawing>
              <wp:anchor distT="0" distB="0" distL="114300" distR="114300" simplePos="0" relativeHeight="251717632" behindDoc="1" locked="0" layoutInCell="1" allowOverlap="1" wp14:anchorId="689E3C9F" wp14:editId="19888C7C">
                <wp:simplePos x="0" y="0"/>
                <wp:positionH relativeFrom="column">
                  <wp:posOffset>0</wp:posOffset>
                </wp:positionH>
                <wp:positionV relativeFrom="paragraph">
                  <wp:posOffset>-338962</wp:posOffset>
                </wp:positionV>
                <wp:extent cx="5976080" cy="988574"/>
                <wp:effectExtent l="0" t="0" r="0" b="0"/>
                <wp:wrapNone/>
                <wp:docPr id="71363" name="Group 71363"/>
                <wp:cNvGraphicFramePr/>
                <a:graphic xmlns:a="http://schemas.openxmlformats.org/drawingml/2006/main">
                  <a:graphicData uri="http://schemas.microsoft.com/office/word/2010/wordprocessingGroup">
                    <wpg:wgp>
                      <wpg:cNvGrpSpPr/>
                      <wpg:grpSpPr>
                        <a:xfrm>
                          <a:off x="0" y="0"/>
                          <a:ext cx="5976080" cy="988574"/>
                          <a:chOff x="0" y="0"/>
                          <a:chExt cx="5976080" cy="988574"/>
                        </a:xfrm>
                      </wpg:grpSpPr>
                      <wps:wsp>
                        <wps:cNvPr id="3978" name="Shape 3978"/>
                        <wps:cNvSpPr/>
                        <wps:spPr>
                          <a:xfrm>
                            <a:off x="0" y="0"/>
                            <a:ext cx="5976080" cy="988574"/>
                          </a:xfrm>
                          <a:custGeom>
                            <a:avLst/>
                            <a:gdLst/>
                            <a:ahLst/>
                            <a:cxnLst/>
                            <a:rect l="0" t="0" r="0" b="0"/>
                            <a:pathLst>
                              <a:path w="5976080" h="988574">
                                <a:moveTo>
                                  <a:pt x="151593" y="0"/>
                                </a:moveTo>
                                <a:lnTo>
                                  <a:pt x="5824487" y="0"/>
                                </a:lnTo>
                                <a:cubicBezTo>
                                  <a:pt x="5908209" y="0"/>
                                  <a:pt x="5976080" y="67870"/>
                                  <a:pt x="5976080" y="151593"/>
                                </a:cubicBezTo>
                                <a:lnTo>
                                  <a:pt x="5976080" y="836981"/>
                                </a:lnTo>
                                <a:cubicBezTo>
                                  <a:pt x="5976080" y="920705"/>
                                  <a:pt x="5908209" y="988574"/>
                                  <a:pt x="5824487" y="988574"/>
                                </a:cubicBezTo>
                                <a:lnTo>
                                  <a:pt x="151593" y="988574"/>
                                </a:lnTo>
                                <a:cubicBezTo>
                                  <a:pt x="67870" y="988574"/>
                                  <a:pt x="0" y="920705"/>
                                  <a:pt x="0" y="83698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3979" name="Shape 3979"/>
                        <wps:cNvSpPr/>
                        <wps:spPr>
                          <a:xfrm>
                            <a:off x="7592" y="221481"/>
                            <a:ext cx="5960896" cy="759502"/>
                          </a:xfrm>
                          <a:custGeom>
                            <a:avLst/>
                            <a:gdLst/>
                            <a:ahLst/>
                            <a:cxnLst/>
                            <a:rect l="0" t="0" r="0" b="0"/>
                            <a:pathLst>
                              <a:path w="5960896" h="759502">
                                <a:moveTo>
                                  <a:pt x="0" y="0"/>
                                </a:moveTo>
                                <a:lnTo>
                                  <a:pt x="5960896" y="0"/>
                                </a:lnTo>
                                <a:lnTo>
                                  <a:pt x="5960896" y="615500"/>
                                </a:lnTo>
                                <a:cubicBezTo>
                                  <a:pt x="5960896" y="695031"/>
                                  <a:pt x="5896426" y="759502"/>
                                  <a:pt x="5816895" y="759502"/>
                                </a:cubicBezTo>
                                <a:lnTo>
                                  <a:pt x="144002" y="759502"/>
                                </a:lnTo>
                                <a:cubicBezTo>
                                  <a:pt x="64471" y="759502"/>
                                  <a:pt x="0" y="695031"/>
                                  <a:pt x="0" y="61550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36050BE5" id="Group 71363" o:spid="_x0000_s1026" style="position:absolute;margin-left:0;margin-top:-26.7pt;width:470.55pt;height:77.85pt;z-index:-251598848" coordsize="59760,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">
                <v:shape id="Shape 3978" o:spid="_x0000_s1027" style="position:absolute;width:59760;height:9885;visibility:visible;mso-wrap-style:square;v-text-anchor:top" coordsize="5976080,988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" path="m151593,l5824487,v83722,,151593,67870,151593,151593l5976080,836981v,83724,-67871,151593,-151593,151593l151593,988574c67870,988574,,920705,,836981l,151593c,67870,67870,,151593,xe" fillcolor="#d3d9e6" stroked="f" strokeweight="0">
                  <v:stroke miterlimit="83231f" joinstyle="miter"/>
                  <v:path arrowok="t" textboxrect="0,0,5976080,988574"/>
                </v:shape>
                <v:shape id="Shape 3979" o:spid="_x0000_s1028" style="position:absolute;left:75;top:2214;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" path="m,l5960896,r,615500c5960896,695031,5896426,759502,5816895,759502r-5672893,c64471,759502,,695031,,615500l,xe" fillcolor="#f5f7fa" stroked="f" strokeweight="0">
                  <v:stroke miterlimit="83231f" joinstyle="miter"/>
                  <v:path arrowok="t" textboxrect="0,0,5960896,759502"/>
                </v:shape>
              </v:group>
            </w:pict>
          </mc:Fallback>
        </mc:AlternateContent>
      </w:r>
      <w:r w:rsidRPr="006520AC">
        <w:rPr>
          <w:sz w:val="24"/>
          <w:lang w:val="fr-CM"/>
        </w:rPr>
        <w:t>La collecte de fonds doit Œtre e ectuØe uniquement pour une institution nanciŁre autorisØe. Le numØro de compte bancaire et le montant doivent Œtre con rmØs avant validation.</w:t>
      </w:r>
    </w:p>
    <w:p w14:paraId="7DFF9B73" w14:textId="77777777" w:rsidR="00895458" w:rsidRPr="006520AC" w:rsidRDefault="006520AC">
      <w:pPr>
        <w:pStyle w:val="Titre2"/>
        <w:ind w:left="-5"/>
        <w:rPr>
          <w:lang w:val="fr-CM"/>
        </w:rPr>
      </w:pPr>
      <w:r w:rsidRPr="006520AC">
        <w:rPr>
          <w:lang w:val="fr-CM"/>
        </w:rPr>
        <w:t>7. Cas pratiques</w:t>
      </w:r>
    </w:p>
    <w:p w14:paraId="51FB9445" w14:textId="77777777" w:rsidR="00895458" w:rsidRPr="006520AC" w:rsidRDefault="006520AC">
      <w:pPr>
        <w:spacing w:after="67" w:line="249" w:lineRule="auto"/>
        <w:ind w:left="-5" w:hanging="10"/>
        <w:jc w:val="both"/>
        <w:rPr>
          <w:lang w:val="fr-CM"/>
        </w:rPr>
      </w:pPr>
      <w:r w:rsidRPr="006520AC">
        <w:rPr>
          <w:color w:val="0A2D73"/>
          <w:sz w:val="24"/>
          <w:lang w:val="fr-CM"/>
        </w:rPr>
        <w:t>Cas pratique 1 : PrØouverture de compte UFC</w:t>
      </w:r>
    </w:p>
    <w:p w14:paraId="3B7400E5" w14:textId="77777777" w:rsidR="00895458" w:rsidRPr="006520AC" w:rsidRDefault="006520AC">
      <w:pPr>
        <w:spacing w:after="193" w:line="238" w:lineRule="auto"/>
        <w:ind w:left="10" w:hanging="10"/>
        <w:rPr>
          <w:lang w:val="fr-CM"/>
        </w:rPr>
      </w:pPr>
      <w:r w:rsidRPr="006520AC">
        <w:rPr>
          <w:color w:val="0A2D73"/>
          <w:sz w:val="24"/>
          <w:lang w:val="fr-CM"/>
        </w:rPr>
        <w:t>Un client souhaite initier l’ouverture d’un compte auprŁs de l’institution UFC. L’utilisateur sØlectionne l’institution, recherche l’Øtablissement, prØpare les informations du client, vØri e son identitØ, puis transmet la demande.</w:t>
      </w:r>
    </w:p>
    <w:p w14:paraId="6C532542" w14:textId="77777777" w:rsidR="00895458" w:rsidRPr="006520AC" w:rsidRDefault="006520AC">
      <w:pPr>
        <w:tabs>
          <w:tab w:val="center" w:pos="6163"/>
        </w:tabs>
        <w:spacing w:after="67" w:line="249" w:lineRule="auto"/>
        <w:ind w:left="-15"/>
        <w:rPr>
          <w:lang w:val="fr-CM"/>
        </w:rPr>
      </w:pPr>
      <w:r w:rsidRPr="006520AC">
        <w:rPr>
          <w:color w:val="0A2D73"/>
          <w:sz w:val="24"/>
          <w:lang w:val="fr-CM"/>
        </w:rPr>
        <w:t>Cas pratique 2 : Paiement chez un commer ant a</w:t>
      </w:r>
      <w:r w:rsidRPr="006520AC">
        <w:rPr>
          <w:color w:val="0A2D73"/>
          <w:sz w:val="24"/>
          <w:lang w:val="fr-CM"/>
        </w:rPr>
        <w:tab/>
        <w:t>liØ</w:t>
      </w:r>
    </w:p>
    <w:p w14:paraId="4CC94D89" w14:textId="77777777" w:rsidR="00895458" w:rsidRPr="006520AC" w:rsidRDefault="006520AC">
      <w:pPr>
        <w:spacing w:after="182" w:line="249" w:lineRule="auto"/>
        <w:ind w:left="-5" w:hanging="10"/>
        <w:jc w:val="both"/>
        <w:rPr>
          <w:lang w:val="fr-CM"/>
        </w:rPr>
      </w:pPr>
      <w:r>
        <w:rPr>
          <w:noProof/>
        </w:rPr>
        <w:drawing>
          <wp:anchor distT="0" distB="0" distL="114300" distR="114300" simplePos="0" relativeHeight="251718656" behindDoc="1" locked="0" layoutInCell="1" allowOverlap="0" wp14:anchorId="26823A07" wp14:editId="6CF8F53C">
            <wp:simplePos x="0" y="0"/>
            <wp:positionH relativeFrom="column">
              <wp:posOffset>2268005</wp:posOffset>
            </wp:positionH>
            <wp:positionV relativeFrom="paragraph">
              <wp:posOffset>45378</wp:posOffset>
            </wp:positionV>
            <wp:extent cx="1439991" cy="845319"/>
            <wp:effectExtent l="0" t="0" r="0" b="0"/>
            <wp:wrapNone/>
            <wp:docPr id="3968" name="Picture 3968"/>
            <wp:cNvGraphicFramePr/>
            <a:graphic xmlns:a="http://schemas.openxmlformats.org/drawingml/2006/main">
              <a:graphicData uri="http://schemas.openxmlformats.org/drawingml/2006/picture">
                <pic:pic xmlns:pic="http://schemas.openxmlformats.org/drawingml/2006/picture">
                  <pic:nvPicPr>
                    <pic:cNvPr id="3968" name="Picture 3968"/>
                    <pic:cNvPicPr/>
                  </pic:nvPicPr>
                  <pic:blipFill>
                    <a:blip r:embed="rId7"/>
                    <a:stretch>
                      <a:fillRect/>
                    </a:stretch>
                  </pic:blipFill>
                  <pic:spPr>
                    <a:xfrm>
                      <a:off x="0" y="0"/>
                      <a:ext cx="1439991" cy="845319"/>
                    </a:xfrm>
                    <a:prstGeom prst="rect">
                      <a:avLst/>
                    </a:prstGeom>
                  </pic:spPr>
                </pic:pic>
              </a:graphicData>
            </a:graphic>
          </wp:anchor>
        </w:drawing>
      </w:r>
      <w:r w:rsidRPr="006520AC">
        <w:rPr>
          <w:color w:val="0A2D73"/>
          <w:sz w:val="24"/>
          <w:lang w:val="fr-CM"/>
        </w:rPr>
        <w:t>Un client souhaite rØgler un achat auprŁs d’un commer ant a liØ. L’utilisateur scanne le QR Code o ciel ou saisit le code caisse, vØri e le commer ant, saisit le numØro de tØlØphone et le montant, puis con rme le paiement.</w:t>
      </w:r>
    </w:p>
    <w:p w14:paraId="61B064A6" w14:textId="77777777" w:rsidR="00895458" w:rsidRPr="006520AC" w:rsidRDefault="006520AC">
      <w:pPr>
        <w:spacing w:after="67" w:line="249" w:lineRule="auto"/>
        <w:ind w:left="-5" w:hanging="10"/>
        <w:jc w:val="both"/>
        <w:rPr>
          <w:lang w:val="fr-CM"/>
        </w:rPr>
      </w:pPr>
      <w:r w:rsidRPr="006520AC">
        <w:rPr>
          <w:color w:val="0A2D73"/>
          <w:sz w:val="24"/>
          <w:lang w:val="fr-CM"/>
        </w:rPr>
        <w:t>Cas pratique 3 : Collecte de fonds pour un client bancaire</w:t>
      </w:r>
    </w:p>
    <w:p w14:paraId="47121304" w14:textId="77777777" w:rsidR="00895458" w:rsidRPr="006520AC" w:rsidRDefault="006520AC">
      <w:pPr>
        <w:spacing w:after="337" w:line="249" w:lineRule="auto"/>
        <w:ind w:left="-5" w:hanging="10"/>
        <w:jc w:val="both"/>
        <w:rPr>
          <w:lang w:val="fr-CM"/>
        </w:rPr>
      </w:pPr>
      <w:r w:rsidRPr="006520AC">
        <w:rPr>
          <w:color w:val="0A2D73"/>
          <w:sz w:val="24"/>
          <w:lang w:val="fr-CM"/>
        </w:rPr>
        <w:t>Un client e ectue un versement pour le compte d’une institution nanciŁre partenaire. L’utilisateur identi e le client, sØlectionne l’institution, vØri e le compte bancaire, saisit le montant,</w:t>
      </w:r>
      <w:r w:rsidRPr="006520AC">
        <w:rPr>
          <w:color w:val="0A2D73"/>
          <w:sz w:val="71"/>
          <w:lang w:val="fr-CM"/>
        </w:rPr>
        <w:t xml:space="preserve">ALLIANCE FINANCIAL </w:t>
      </w:r>
      <w:r w:rsidRPr="006520AC">
        <w:rPr>
          <w:color w:val="0A2D73"/>
          <w:sz w:val="24"/>
          <w:lang w:val="fr-CM"/>
        </w:rPr>
        <w:t>puis valide la collecte.</w:t>
      </w:r>
    </w:p>
    <w:p w14:paraId="1B704AB6" w14:textId="77777777" w:rsidR="00895458" w:rsidRPr="006520AC" w:rsidRDefault="006520AC">
      <w:pPr>
        <w:pStyle w:val="Titre2"/>
        <w:tabs>
          <w:tab w:val="center" w:pos="581"/>
          <w:tab w:val="center" w:pos="4706"/>
        </w:tabs>
        <w:spacing w:after="97" w:line="259" w:lineRule="auto"/>
        <w:ind w:left="0" w:firstLine="0"/>
        <w:rPr>
          <w:lang w:val="fr-CM"/>
        </w:rPr>
      </w:pPr>
      <w:r w:rsidRPr="006520AC">
        <w:rPr>
          <w:color w:val="000000"/>
          <w:sz w:val="22"/>
          <w:lang w:val="fr-CM"/>
        </w:rPr>
        <w:tab/>
      </w:r>
      <w:r w:rsidRPr="006520AC">
        <w:rPr>
          <w:vertAlign w:val="subscript"/>
          <w:lang w:val="fr-CM"/>
        </w:rPr>
        <w:t>Note</w:t>
      </w:r>
      <w:r w:rsidRPr="006520AC">
        <w:rPr>
          <w:vertAlign w:val="subscript"/>
          <w:lang w:val="fr-CM"/>
        </w:rPr>
        <w:tab/>
      </w:r>
      <w:r w:rsidRPr="006520AC">
        <w:rPr>
          <w:lang w:val="fr-CM"/>
        </w:rPr>
        <w:t>CAMEROUN</w:t>
      </w:r>
    </w:p>
    <w:p w14:paraId="3DEEDBD1"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719680" behindDoc="1" locked="0" layoutInCell="1" allowOverlap="1" wp14:anchorId="25E4DEB5" wp14:editId="58408C69">
                <wp:simplePos x="0" y="0"/>
                <wp:positionH relativeFrom="column">
                  <wp:posOffset>0</wp:posOffset>
                </wp:positionH>
                <wp:positionV relativeFrom="paragraph">
                  <wp:posOffset>-309445</wp:posOffset>
                </wp:positionV>
                <wp:extent cx="5976080" cy="959059"/>
                <wp:effectExtent l="0" t="0" r="0" b="0"/>
                <wp:wrapNone/>
                <wp:docPr id="71364" name="Group 71364"/>
                <wp:cNvGraphicFramePr/>
                <a:graphic xmlns:a="http://schemas.openxmlformats.org/drawingml/2006/main">
                  <a:graphicData uri="http://schemas.microsoft.com/office/word/2010/wordprocessingGroup">
                    <wpg:wgp>
                      <wpg:cNvGrpSpPr/>
                      <wpg:grpSpPr>
                        <a:xfrm>
                          <a:off x="0" y="0"/>
                          <a:ext cx="5976080" cy="959059"/>
                          <a:chOff x="0" y="0"/>
                          <a:chExt cx="5976080" cy="959059"/>
                        </a:xfrm>
                      </wpg:grpSpPr>
                      <wps:wsp>
                        <wps:cNvPr id="3997" name="Shape 3997"/>
                        <wps:cNvSpPr/>
                        <wps:spPr>
                          <a:xfrm>
                            <a:off x="0" y="0"/>
                            <a:ext cx="5976080" cy="959059"/>
                          </a:xfrm>
                          <a:custGeom>
                            <a:avLst/>
                            <a:gdLst/>
                            <a:ahLst/>
                            <a:cxnLst/>
                            <a:rect l="0" t="0" r="0" b="0"/>
                            <a:pathLst>
                              <a:path w="5976080" h="959059">
                                <a:moveTo>
                                  <a:pt x="151593" y="0"/>
                                </a:moveTo>
                                <a:lnTo>
                                  <a:pt x="5824487" y="0"/>
                                </a:lnTo>
                                <a:cubicBezTo>
                                  <a:pt x="5908209" y="0"/>
                                  <a:pt x="5976080" y="67870"/>
                                  <a:pt x="5976080" y="151593"/>
                                </a:cubicBezTo>
                                <a:lnTo>
                                  <a:pt x="5976080" y="807465"/>
                                </a:lnTo>
                                <a:cubicBezTo>
                                  <a:pt x="5976080" y="891189"/>
                                  <a:pt x="5908209" y="959059"/>
                                  <a:pt x="5824487" y="959059"/>
                                </a:cubicBezTo>
                                <a:lnTo>
                                  <a:pt x="151593" y="959059"/>
                                </a:lnTo>
                                <a:cubicBezTo>
                                  <a:pt x="67870" y="959059"/>
                                  <a:pt x="0" y="891189"/>
                                  <a:pt x="0" y="807465"/>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3998" name="Shape 3998"/>
                        <wps:cNvSpPr/>
                        <wps:spPr>
                          <a:xfrm>
                            <a:off x="7592" y="191965"/>
                            <a:ext cx="5960896" cy="759502"/>
                          </a:xfrm>
                          <a:custGeom>
                            <a:avLst/>
                            <a:gdLst/>
                            <a:ahLst/>
                            <a:cxnLst/>
                            <a:rect l="0" t="0" r="0" b="0"/>
                            <a:pathLst>
                              <a:path w="5960896" h="759502">
                                <a:moveTo>
                                  <a:pt x="0" y="0"/>
                                </a:moveTo>
                                <a:lnTo>
                                  <a:pt x="5960896" y="0"/>
                                </a:lnTo>
                                <a:lnTo>
                                  <a:pt x="5960896" y="615501"/>
                                </a:lnTo>
                                <a:cubicBezTo>
                                  <a:pt x="5960896" y="695032"/>
                                  <a:pt x="5896426" y="759502"/>
                                  <a:pt x="5816895" y="759502"/>
                                </a:cubicBezTo>
                                <a:lnTo>
                                  <a:pt x="144002" y="759502"/>
                                </a:lnTo>
                                <a:cubicBezTo>
                                  <a:pt x="64471" y="759502"/>
                                  <a:pt x="0" y="695032"/>
                                  <a:pt x="0" y="61550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983D88B" id="Group 71364" o:spid="_x0000_s1026" style="position:absolute;margin-left:0;margin-top:-24.35pt;width:470.55pt;height:75.5pt;z-index:-251596800" coordsize="59760,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">
                <v:shape id="Shape 3997" o:spid="_x0000_s1027" style="position:absolute;width:59760;height:9590;visibility:visible;mso-wrap-style:square;v-text-anchor:top" coordsize="5976080,95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" path="m151593,l5824487,v83722,,151593,67870,151593,151593l5976080,807465v,83724,-67871,151594,-151593,151594l151593,959059c67870,959059,,891189,,807465l,151593c,67870,67870,,151593,xe" fillcolor="#91a0c0" stroked="f" strokeweight="0">
                  <v:stroke miterlimit="83231f" joinstyle="miter"/>
                  <v:path arrowok="t" textboxrect="0,0,5976080,959059"/>
                </v:shape>
                <v:shape id="Shape 3998" o:spid="_x0000_s1028" style="position:absolute;left:75;top:1919;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" path="m,l5960896,r,615501c5960896,695032,5896426,759502,5816895,759502r-5672893,c64471,759502,,695032,,615501l,xe" stroked="f" strokeweight="0">
                  <v:stroke miterlimit="83231f" joinstyle="miter"/>
                  <v:path arrowok="t" textboxrect="0,0,5960896,759502"/>
                </v:shape>
              </v:group>
            </w:pict>
          </mc:Fallback>
        </mc:AlternateContent>
      </w:r>
      <w:r w:rsidRPr="006520AC">
        <w:rPr>
          <w:sz w:val="24"/>
          <w:lang w:val="fr-CM"/>
        </w:rPr>
        <w:t>Chaque cas pratique doit Œtre exØcutØ avec la mŒme rigueur : identi cation du client, vØri cation des informations, validation contr lØe et conservation des preuves de l’opØration.</w:t>
      </w:r>
    </w:p>
    <w:p w14:paraId="0F73C782" w14:textId="77777777" w:rsidR="00895458" w:rsidRPr="006520AC" w:rsidRDefault="006520AC">
      <w:pPr>
        <w:pStyle w:val="Titre3"/>
        <w:spacing w:after="239" w:line="265" w:lineRule="auto"/>
        <w:ind w:left="-5"/>
        <w:rPr>
          <w:lang w:val="fr-CM"/>
        </w:rPr>
      </w:pPr>
      <w:r w:rsidRPr="006520AC">
        <w:rPr>
          <w:color w:val="0A2D73"/>
          <w:lang w:val="fr-CM"/>
        </w:rPr>
        <w:t>8. Bonnes pratiques</w:t>
      </w:r>
    </w:p>
    <w:p w14:paraId="67B96CE3"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4F93362D" w14:textId="77777777" w:rsidR="00895458" w:rsidRPr="006520AC" w:rsidRDefault="006520AC">
      <w:pPr>
        <w:spacing w:after="89" w:line="248" w:lineRule="auto"/>
        <w:ind w:left="744" w:right="224" w:hanging="10"/>
        <w:jc w:val="both"/>
        <w:rPr>
          <w:lang w:val="fr-CM"/>
        </w:rPr>
      </w:pPr>
      <w:r w:rsidRPr="006520AC">
        <w:rPr>
          <w:sz w:val="24"/>
          <w:lang w:val="fr-CM"/>
        </w:rPr>
        <w:t>VØri er les informations avant toute validation;</w:t>
      </w:r>
    </w:p>
    <w:p w14:paraId="5D9243E6" w14:textId="77777777" w:rsidR="00895458" w:rsidRPr="006520AC" w:rsidRDefault="006520AC">
      <w:pPr>
        <w:spacing w:after="89" w:line="248" w:lineRule="auto"/>
        <w:ind w:left="744" w:right="224" w:hanging="10"/>
        <w:jc w:val="both"/>
        <w:rPr>
          <w:lang w:val="fr-CM"/>
        </w:rPr>
      </w:pPr>
      <w:r w:rsidRPr="006520AC">
        <w:rPr>
          <w:sz w:val="24"/>
          <w:lang w:val="fr-CM"/>
        </w:rPr>
        <w:t>Contr ler l’identitØ du client;</w:t>
      </w:r>
    </w:p>
    <w:p w14:paraId="4F43A971" w14:textId="77777777" w:rsidR="00895458" w:rsidRPr="006520AC" w:rsidRDefault="006520AC">
      <w:pPr>
        <w:spacing w:after="89" w:line="248" w:lineRule="auto"/>
        <w:ind w:left="744" w:right="224" w:hanging="10"/>
        <w:jc w:val="both"/>
        <w:rPr>
          <w:lang w:val="fr-CM"/>
        </w:rPr>
      </w:pPr>
      <w:r w:rsidRPr="006520AC">
        <w:rPr>
          <w:sz w:val="24"/>
          <w:lang w:val="fr-CM"/>
        </w:rPr>
        <w:t>VØri er le montant saisi;</w:t>
      </w:r>
    </w:p>
    <w:p w14:paraId="71C83A8D" w14:textId="77777777" w:rsidR="00895458" w:rsidRPr="006520AC" w:rsidRDefault="006520AC">
      <w:pPr>
        <w:spacing w:after="89" w:line="248" w:lineRule="auto"/>
        <w:ind w:left="744" w:right="224" w:hanging="10"/>
        <w:jc w:val="both"/>
        <w:rPr>
          <w:lang w:val="fr-CM"/>
        </w:rPr>
      </w:pPr>
      <w:r w:rsidRPr="006520AC">
        <w:rPr>
          <w:sz w:val="24"/>
          <w:lang w:val="fr-CM"/>
        </w:rPr>
        <w:t>Utiliser uniquement les institutions autorisØes;</w:t>
      </w:r>
    </w:p>
    <w:p w14:paraId="297B1FA5" w14:textId="77777777" w:rsidR="00895458" w:rsidRPr="006520AC" w:rsidRDefault="006520AC">
      <w:pPr>
        <w:spacing w:after="89" w:line="248" w:lineRule="auto"/>
        <w:ind w:left="744" w:right="224" w:hanging="10"/>
        <w:jc w:val="both"/>
        <w:rPr>
          <w:lang w:val="fr-CM"/>
        </w:rPr>
      </w:pPr>
      <w:r w:rsidRPr="006520AC">
        <w:rPr>
          <w:sz w:val="24"/>
          <w:lang w:val="fr-CM"/>
        </w:rPr>
        <w:t>VØri er le commer ant avant un paiement marchand;</w:t>
      </w:r>
    </w:p>
    <w:p w14:paraId="7379D07C" w14:textId="77777777" w:rsidR="00895458" w:rsidRPr="006520AC" w:rsidRDefault="006520AC">
      <w:pPr>
        <w:spacing w:after="89" w:line="248" w:lineRule="auto"/>
        <w:ind w:left="744" w:right="224" w:hanging="10"/>
        <w:jc w:val="both"/>
        <w:rPr>
          <w:lang w:val="fr-CM"/>
        </w:rPr>
      </w:pPr>
      <w:r w:rsidRPr="006520AC">
        <w:rPr>
          <w:sz w:val="24"/>
          <w:lang w:val="fr-CM"/>
        </w:rPr>
        <w:t>Contr ler le numØro de compte bancaire lors d’une collecte;</w:t>
      </w:r>
    </w:p>
    <w:p w14:paraId="23401332" w14:textId="77777777" w:rsidR="00895458" w:rsidRPr="006520AC" w:rsidRDefault="006520AC">
      <w:pPr>
        <w:spacing w:after="89" w:line="248" w:lineRule="auto"/>
        <w:ind w:left="744" w:right="224" w:hanging="10"/>
        <w:jc w:val="both"/>
        <w:rPr>
          <w:lang w:val="fr-CM"/>
        </w:rPr>
      </w:pPr>
      <w:r w:rsidRPr="006520AC">
        <w:rPr>
          <w:sz w:val="24"/>
          <w:lang w:val="fr-CM"/>
        </w:rPr>
        <w:t>Conserver les preuves des opØrations;</w:t>
      </w:r>
    </w:p>
    <w:p w14:paraId="6C2D193D" w14:textId="77777777" w:rsidR="00895458" w:rsidRPr="006520AC" w:rsidRDefault="006520AC">
      <w:pPr>
        <w:spacing w:after="1007" w:line="248" w:lineRule="auto"/>
        <w:ind w:left="744" w:right="224" w:hanging="10"/>
        <w:jc w:val="both"/>
        <w:rPr>
          <w:lang w:val="fr-CM"/>
        </w:rPr>
      </w:pPr>
      <w:r w:rsidRPr="006520AC">
        <w:rPr>
          <w:sz w:val="24"/>
          <w:lang w:val="fr-CM"/>
        </w:rPr>
        <w:t>Consulter l’historique aprŁs chaque opØration.</w:t>
      </w:r>
    </w:p>
    <w:p w14:paraId="192E1C38" w14:textId="77777777" w:rsidR="00895458" w:rsidRPr="006520AC" w:rsidRDefault="006520AC">
      <w:pPr>
        <w:pStyle w:val="Titre3"/>
        <w:spacing w:after="239" w:line="265" w:lineRule="auto"/>
        <w:ind w:left="-5"/>
        <w:rPr>
          <w:lang w:val="fr-CM"/>
        </w:rPr>
      </w:pPr>
      <w:r w:rsidRPr="006520AC">
        <w:rPr>
          <w:color w:val="0A2D73"/>
          <w:lang w:val="fr-CM"/>
        </w:rPr>
        <w:t>9. Conseils de sØcuritØ</w:t>
      </w:r>
    </w:p>
    <w:p w14:paraId="18FD48EB" w14:textId="77777777" w:rsidR="00895458" w:rsidRPr="006520AC" w:rsidRDefault="006520AC">
      <w:pPr>
        <w:spacing w:after="341" w:line="249" w:lineRule="auto"/>
        <w:ind w:left="305" w:hanging="10"/>
        <w:jc w:val="both"/>
        <w:rPr>
          <w:lang w:val="fr-CM"/>
        </w:rPr>
      </w:pPr>
      <w:r w:rsidRPr="006520AC">
        <w:rPr>
          <w:color w:val="0A2D73"/>
          <w:sz w:val="24"/>
          <w:lang w:val="fr-CM"/>
        </w:rPr>
        <w:t>Important</w:t>
      </w:r>
    </w:p>
    <w:p w14:paraId="47E3182B" w14:textId="77777777" w:rsidR="00895458" w:rsidRPr="006520AC" w:rsidRDefault="006520AC">
      <w:pPr>
        <w:spacing w:after="0"/>
        <w:ind w:left="10" w:right="550" w:hanging="10"/>
        <w:jc w:val="right"/>
        <w:rPr>
          <w:lang w:val="fr-CM"/>
        </w:rPr>
      </w:pPr>
      <w:r>
        <w:rPr>
          <w:noProof/>
        </w:rPr>
        <mc:AlternateContent>
          <mc:Choice Requires="wpg">
            <w:drawing>
              <wp:anchor distT="0" distB="0" distL="114300" distR="114300" simplePos="0" relativeHeight="251720704" behindDoc="1" locked="0" layoutInCell="1" allowOverlap="1" wp14:anchorId="3F577D00" wp14:editId="1A632F36">
                <wp:simplePos x="0" y="0"/>
                <wp:positionH relativeFrom="column">
                  <wp:posOffset>0</wp:posOffset>
                </wp:positionH>
                <wp:positionV relativeFrom="paragraph">
                  <wp:posOffset>-3652390</wp:posOffset>
                </wp:positionV>
                <wp:extent cx="5976080" cy="5469514"/>
                <wp:effectExtent l="0" t="0" r="0" b="0"/>
                <wp:wrapNone/>
                <wp:docPr id="71562" name="Group 71562"/>
                <wp:cNvGraphicFramePr/>
                <a:graphic xmlns:a="http://schemas.openxmlformats.org/drawingml/2006/main">
                  <a:graphicData uri="http://schemas.microsoft.com/office/word/2010/wordprocessingGroup">
                    <wpg:wgp>
                      <wpg:cNvGrpSpPr/>
                      <wpg:grpSpPr>
                        <a:xfrm>
                          <a:off x="0" y="0"/>
                          <a:ext cx="5976080" cy="5469514"/>
                          <a:chOff x="0" y="0"/>
                          <a:chExt cx="5976080" cy="5469514"/>
                        </a:xfrm>
                      </wpg:grpSpPr>
                      <pic:pic xmlns:pic="http://schemas.openxmlformats.org/drawingml/2006/picture">
                        <pic:nvPicPr>
                          <pic:cNvPr id="4021" name="Picture 4021"/>
                          <pic:cNvPicPr/>
                        </pic:nvPicPr>
                        <pic:blipFill>
                          <a:blip r:embed="rId7"/>
                          <a:stretch>
                            <a:fillRect/>
                          </a:stretch>
                        </pic:blipFill>
                        <pic:spPr>
                          <a:xfrm>
                            <a:off x="2268004" y="2605734"/>
                            <a:ext cx="1439991" cy="845319"/>
                          </a:xfrm>
                          <a:prstGeom prst="rect">
                            <a:avLst/>
                          </a:prstGeom>
                        </pic:spPr>
                      </pic:pic>
                      <wps:wsp>
                        <wps:cNvPr id="4032" name="Shape 4032"/>
                        <wps:cNvSpPr/>
                        <wps:spPr>
                          <a:xfrm>
                            <a:off x="0" y="0"/>
                            <a:ext cx="5976080" cy="2384113"/>
                          </a:xfrm>
                          <a:custGeom>
                            <a:avLst/>
                            <a:gdLst/>
                            <a:ahLst/>
                            <a:cxnLst/>
                            <a:rect l="0" t="0" r="0" b="0"/>
                            <a:pathLst>
                              <a:path w="5976080" h="2384113">
                                <a:moveTo>
                                  <a:pt x="151593" y="0"/>
                                </a:moveTo>
                                <a:lnTo>
                                  <a:pt x="5824487" y="0"/>
                                </a:lnTo>
                                <a:cubicBezTo>
                                  <a:pt x="5908209" y="0"/>
                                  <a:pt x="5976080" y="67870"/>
                                  <a:pt x="5976080" y="151593"/>
                                </a:cubicBezTo>
                                <a:lnTo>
                                  <a:pt x="5976080" y="2232520"/>
                                </a:lnTo>
                                <a:cubicBezTo>
                                  <a:pt x="5976080" y="2316244"/>
                                  <a:pt x="5908209" y="2384113"/>
                                  <a:pt x="5824487" y="2384113"/>
                                </a:cubicBezTo>
                                <a:lnTo>
                                  <a:pt x="151593" y="2384113"/>
                                </a:lnTo>
                                <a:cubicBezTo>
                                  <a:pt x="67870" y="2384113"/>
                                  <a:pt x="0" y="2316244"/>
                                  <a:pt x="0" y="2232520"/>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033" name="Shape 4033"/>
                        <wps:cNvSpPr/>
                        <wps:spPr>
                          <a:xfrm>
                            <a:off x="7592" y="221481"/>
                            <a:ext cx="5960896" cy="2155041"/>
                          </a:xfrm>
                          <a:custGeom>
                            <a:avLst/>
                            <a:gdLst/>
                            <a:ahLst/>
                            <a:cxnLst/>
                            <a:rect l="0" t="0" r="0" b="0"/>
                            <a:pathLst>
                              <a:path w="5960896" h="2155041">
                                <a:moveTo>
                                  <a:pt x="0" y="0"/>
                                </a:moveTo>
                                <a:lnTo>
                                  <a:pt x="5960896" y="0"/>
                                </a:lnTo>
                                <a:lnTo>
                                  <a:pt x="5960896" y="2011039"/>
                                </a:lnTo>
                                <a:cubicBezTo>
                                  <a:pt x="5960896" y="2090570"/>
                                  <a:pt x="5896426" y="2155041"/>
                                  <a:pt x="5816895" y="2155041"/>
                                </a:cubicBezTo>
                                <a:lnTo>
                                  <a:pt x="144002" y="2155041"/>
                                </a:lnTo>
                                <a:cubicBezTo>
                                  <a:pt x="64471" y="2155041"/>
                                  <a:pt x="0" y="2090570"/>
                                  <a:pt x="0" y="2011039"/>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4052" name="Shape 4052"/>
                        <wps:cNvSpPr/>
                        <wps:spPr>
                          <a:xfrm>
                            <a:off x="0" y="3332966"/>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6"/>
                                </a:lnTo>
                                <a:cubicBezTo>
                                  <a:pt x="5976080" y="2068679"/>
                                  <a:pt x="5908209" y="2136549"/>
                                  <a:pt x="5824487" y="2136549"/>
                                </a:cubicBezTo>
                                <a:lnTo>
                                  <a:pt x="151593" y="2136549"/>
                                </a:lnTo>
                                <a:cubicBezTo>
                                  <a:pt x="67870" y="2136549"/>
                                  <a:pt x="0" y="2068679"/>
                                  <a:pt x="0" y="198495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053" name="Shape 4053"/>
                        <wps:cNvSpPr/>
                        <wps:spPr>
                          <a:xfrm>
                            <a:off x="7592" y="3554447"/>
                            <a:ext cx="5960896" cy="1907476"/>
                          </a:xfrm>
                          <a:custGeom>
                            <a:avLst/>
                            <a:gdLst/>
                            <a:ahLst/>
                            <a:cxnLst/>
                            <a:rect l="0" t="0" r="0" b="0"/>
                            <a:pathLst>
                              <a:path w="5960896" h="1907476">
                                <a:moveTo>
                                  <a:pt x="0" y="0"/>
                                </a:moveTo>
                                <a:lnTo>
                                  <a:pt x="5960896" y="0"/>
                                </a:lnTo>
                                <a:lnTo>
                                  <a:pt x="5960896" y="1763475"/>
                                </a:lnTo>
                                <a:cubicBezTo>
                                  <a:pt x="5960896" y="1843005"/>
                                  <a:pt x="5896426" y="1907476"/>
                                  <a:pt x="5816895" y="1907476"/>
                                </a:cubicBezTo>
                                <a:lnTo>
                                  <a:pt x="144002" y="1907476"/>
                                </a:lnTo>
                                <a:cubicBezTo>
                                  <a:pt x="64471" y="1907476"/>
                                  <a:pt x="0" y="1843005"/>
                                  <a:pt x="0" y="1763475"/>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2D1B034B" id="Group 71562" o:spid="_x0000_s1026" style="position:absolute;margin-left:0;margin-top:-287.6pt;width:470.55pt;height:430.65pt;z-index:-251595776" coordsize="59760,546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">
                <v:shape id="Picture 4021" o:spid="_x0000_s1027" type="#_x0000_t75" style="position:absolute;left:22680;top:26057;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">
                  <v:imagedata r:id="rId9" o:title=""/>
                </v:shape>
                <v:shape id="Shape 4032" o:spid="_x0000_s1028" style="position:absolute;width:59760;height:23841;visibility:visible;mso-wrap-style:square;v-text-anchor:top" coordsize="5976080,238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" path="m151593,l5824487,v83722,,151593,67870,151593,151593l5976080,2232520v,83724,-67871,151593,-151593,151593l151593,2384113c67870,2384113,,2316244,,2232520l,151593c,67870,67870,,151593,xe" fillcolor="#d3d9e6" stroked="f" strokeweight="0">
                  <v:stroke miterlimit="83231f" joinstyle="miter"/>
                  <v:path arrowok="t" textboxrect="0,0,5976080,2384113"/>
                </v:shape>
                <v:shape id="Shape 4033" o:spid="_x0000_s1029" style="position:absolute;left:75;top:2214;width:59609;height:21551;visibility:visible;mso-wrap-style:square;v-text-anchor:top" coordsize="5960896,215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" path="m,l5960896,r,2011039c5960896,2090570,5896426,2155041,5816895,2155041r-5672893,c64471,2155041,,2090570,,2011039l,xe" fillcolor="#f5f7fa" stroked="f" strokeweight="0">
                  <v:stroke miterlimit="83231f" joinstyle="miter"/>
                  <v:path arrowok="t" textboxrect="0,0,5960896,2155041"/>
                </v:shape>
                <v:shape id="Shape 4052" o:spid="_x0000_s1030" style="position:absolute;top:33329;width:59760;height:21366;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" path="m151593,l5824487,v83722,,151593,67870,151593,151593l5976080,1984956v,83723,-67871,151593,-151593,151593l151593,2136549c67870,2136549,,2068679,,1984956l,151593c,67870,67870,,151593,xe" fillcolor="#d3d9e6" stroked="f" strokeweight="0">
                  <v:stroke miterlimit="83231f" joinstyle="miter"/>
                  <v:path arrowok="t" textboxrect="0,0,5976080,2136549"/>
                </v:shape>
                <v:shape id="Shape 4053" o:spid="_x0000_s1031" style="position:absolute;left:75;top:35544;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" path="m,l5960896,r,1763475c5960896,1843005,5896426,1907476,5816895,1907476r-5672893,c64471,1907476,,1843005,,1763475l,xe" fillcolor="#f5f7fa" stroked="f" strokeweight="0">
                  <v:stroke miterlimit="83231f" joinstyle="miter"/>
                  <v:path arrowok="t" textboxrect="0,0,5960896,1907476"/>
                </v:shape>
              </v:group>
            </w:pict>
          </mc:Fallback>
        </mc:AlternateContent>
      </w:r>
      <w:r w:rsidRPr="006520AC">
        <w:rPr>
          <w:color w:val="0A2D73"/>
          <w:sz w:val="71"/>
          <w:lang w:val="fr-CM"/>
        </w:rPr>
        <w:t>ALLIANCE FINANCIAL</w:t>
      </w:r>
      <w:r w:rsidRPr="006520AC">
        <w:rPr>
          <w:sz w:val="24"/>
          <w:lang w:val="fr-CM"/>
        </w:rPr>
        <w:t>Ne jamais partager les codes secrets;</w:t>
      </w:r>
    </w:p>
    <w:p w14:paraId="6E22F752" w14:textId="77777777" w:rsidR="00895458" w:rsidRPr="006520AC" w:rsidRDefault="006520AC">
      <w:pPr>
        <w:spacing w:after="89" w:line="248" w:lineRule="auto"/>
        <w:ind w:left="744" w:right="224" w:hanging="10"/>
        <w:jc w:val="both"/>
        <w:rPr>
          <w:lang w:val="fr-CM"/>
        </w:rPr>
      </w:pPr>
      <w:r w:rsidRPr="006520AC">
        <w:rPr>
          <w:sz w:val="24"/>
          <w:lang w:val="fr-CM"/>
        </w:rPr>
        <w:t>VØri er les informations du bØnØ ciaire ou du client;</w:t>
      </w:r>
    </w:p>
    <w:p w14:paraId="4E76EC7D" w14:textId="77777777" w:rsidR="00895458" w:rsidRPr="006520AC" w:rsidRDefault="006520AC">
      <w:pPr>
        <w:spacing w:after="11" w:line="248" w:lineRule="auto"/>
        <w:ind w:left="744" w:right="224" w:hanging="10"/>
        <w:jc w:val="both"/>
        <w:rPr>
          <w:lang w:val="fr-CM"/>
        </w:rPr>
      </w:pPr>
      <w:r w:rsidRPr="006520AC">
        <w:rPr>
          <w:sz w:val="24"/>
          <w:lang w:val="fr-CM"/>
        </w:rPr>
        <w:t>Utiliser uniquement les QR Codes o</w:t>
      </w:r>
      <w:r w:rsidRPr="006520AC">
        <w:rPr>
          <w:color w:val="0A2D73"/>
          <w:sz w:val="34"/>
          <w:lang w:val="fr-CM"/>
        </w:rPr>
        <w:t>CAMEROUN</w:t>
      </w:r>
      <w:r w:rsidRPr="006520AC">
        <w:rPr>
          <w:sz w:val="24"/>
          <w:lang w:val="fr-CM"/>
        </w:rPr>
        <w:t>ciels;</w:t>
      </w:r>
    </w:p>
    <w:p w14:paraId="435B603C" w14:textId="77777777" w:rsidR="00895458" w:rsidRPr="006520AC" w:rsidRDefault="006520AC">
      <w:pPr>
        <w:spacing w:after="89" w:line="248" w:lineRule="auto"/>
        <w:ind w:left="744" w:right="224" w:hanging="10"/>
        <w:jc w:val="both"/>
        <w:rPr>
          <w:lang w:val="fr-CM"/>
        </w:rPr>
      </w:pPr>
      <w:r w:rsidRPr="006520AC">
        <w:rPr>
          <w:sz w:val="24"/>
          <w:lang w:val="fr-CM"/>
        </w:rPr>
        <w:t>Respecter les procØdures KYC applicables;</w:t>
      </w:r>
    </w:p>
    <w:p w14:paraId="2387BC0F" w14:textId="77777777" w:rsidR="00895458" w:rsidRPr="006520AC" w:rsidRDefault="006520AC">
      <w:pPr>
        <w:spacing w:after="89" w:line="248" w:lineRule="auto"/>
        <w:ind w:left="744" w:right="224" w:hanging="10"/>
        <w:jc w:val="both"/>
        <w:rPr>
          <w:lang w:val="fr-CM"/>
        </w:rPr>
      </w:pPr>
      <w:r w:rsidRPr="006520AC">
        <w:rPr>
          <w:sz w:val="24"/>
          <w:lang w:val="fr-CM"/>
        </w:rPr>
        <w:t>Ne pas valider une opØration lorsque les informations sont incomplŁtes;</w:t>
      </w:r>
    </w:p>
    <w:p w14:paraId="29465242" w14:textId="77777777" w:rsidR="00895458" w:rsidRPr="006520AC" w:rsidRDefault="006520AC">
      <w:pPr>
        <w:spacing w:after="89" w:line="248" w:lineRule="auto"/>
        <w:ind w:left="744" w:right="224" w:hanging="10"/>
        <w:jc w:val="both"/>
        <w:rPr>
          <w:lang w:val="fr-CM"/>
        </w:rPr>
      </w:pPr>
      <w:r w:rsidRPr="006520AC">
        <w:rPr>
          <w:sz w:val="24"/>
          <w:lang w:val="fr-CM"/>
        </w:rPr>
        <w:t>Signaler toute anomalie au support DirectCash Mobile;</w:t>
      </w:r>
    </w:p>
    <w:p w14:paraId="09CE7A68" w14:textId="77777777" w:rsidR="00895458" w:rsidRPr="006520AC" w:rsidRDefault="006520AC">
      <w:pPr>
        <w:spacing w:after="89" w:line="248" w:lineRule="auto"/>
        <w:ind w:left="744" w:right="224" w:hanging="10"/>
        <w:jc w:val="both"/>
        <w:rPr>
          <w:lang w:val="fr-CM"/>
        </w:rPr>
      </w:pPr>
      <w:r w:rsidRPr="006520AC">
        <w:rPr>
          <w:sz w:val="24"/>
          <w:lang w:val="fr-CM"/>
        </w:rPr>
        <w:t>Se dØconnecter aprŁs utilisation, surtout sur un appareil partagØ.</w:t>
      </w:r>
    </w:p>
    <w:p w14:paraId="513AA5BF" w14:textId="77777777" w:rsidR="00895458" w:rsidRPr="006520AC" w:rsidRDefault="006520AC">
      <w:pPr>
        <w:spacing w:after="251"/>
        <w:ind w:left="-5" w:hanging="10"/>
        <w:rPr>
          <w:lang w:val="fr-CM"/>
        </w:rPr>
      </w:pPr>
      <w:r w:rsidRPr="006520AC">
        <w:rPr>
          <w:color w:val="7F7F7F"/>
          <w:lang w:val="fr-CM"/>
        </w:rPr>
        <w:t>Accueil &gt; Manuel utilisateur &gt; Administration</w:t>
      </w:r>
    </w:p>
    <w:p w14:paraId="51F5728B" w14:textId="77777777" w:rsidR="00895458" w:rsidRPr="006520AC" w:rsidRDefault="006520AC">
      <w:pPr>
        <w:spacing w:after="3" w:line="257" w:lineRule="auto"/>
        <w:ind w:left="-5" w:right="1798" w:hanging="10"/>
        <w:rPr>
          <w:lang w:val="fr-CM"/>
        </w:rPr>
      </w:pPr>
      <w:r w:rsidRPr="006520AC">
        <w:rPr>
          <w:color w:val="0A2D73"/>
          <w:sz w:val="34"/>
          <w:lang w:val="fr-CM"/>
        </w:rPr>
        <w:t xml:space="preserve">Chapitre 11 </w:t>
      </w:r>
      <w:r w:rsidRPr="006520AC">
        <w:rPr>
          <w:color w:val="0A2D73"/>
          <w:sz w:val="59"/>
          <w:lang w:val="fr-CM"/>
        </w:rPr>
        <w:t>ADMINISTRATION</w:t>
      </w:r>
    </w:p>
    <w:p w14:paraId="50381663" w14:textId="77777777" w:rsidR="00895458" w:rsidRDefault="006520AC">
      <w:pPr>
        <w:spacing w:after="296"/>
      </w:pPr>
      <w:r>
        <w:rPr>
          <w:noProof/>
        </w:rPr>
        <mc:AlternateContent>
          <mc:Choice Requires="wpg">
            <w:drawing>
              <wp:inline distT="0" distB="0" distL="0" distR="0" wp14:anchorId="6A16E5A9" wp14:editId="0B756355">
                <wp:extent cx="1079995" cy="15189"/>
                <wp:effectExtent l="0" t="0" r="0" b="0"/>
                <wp:docPr id="71224" name="Group 71224"/>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80126" name="Shape 80126"/>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457AF6B2" id="Group 71224"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">
                <v:shape id="Shape 80126"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" path="m,l1079995,r,15189l,15189,,e" fillcolor="#0a2d73" stroked="f" strokeweight="0">
                  <v:stroke miterlimit="83231f" joinstyle="miter"/>
                  <v:path arrowok="t" textboxrect="0,0,1079995,15189"/>
                </v:shape>
                <w10:anchorlock/>
              </v:group>
            </w:pict>
          </mc:Fallback>
        </mc:AlternateContent>
      </w:r>
    </w:p>
    <w:p w14:paraId="12BFB048" w14:textId="77777777" w:rsidR="00895458" w:rsidRPr="006520AC" w:rsidRDefault="006520AC">
      <w:pPr>
        <w:pStyle w:val="Titre3"/>
        <w:ind w:left="-5"/>
        <w:rPr>
          <w:lang w:val="fr-CM"/>
        </w:rPr>
      </w:pPr>
      <w:r w:rsidRPr="006520AC">
        <w:rPr>
          <w:lang w:val="fr-CM"/>
        </w:rPr>
        <w:t>Gestion du compte utilisateur, du rØseau DirectCash et des informations de la plateforme</w:t>
      </w:r>
    </w:p>
    <w:p w14:paraId="5EDA653D"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7B6AC001" w14:textId="77777777" w:rsidR="00895458" w:rsidRPr="006520AC" w:rsidRDefault="006520AC">
      <w:pPr>
        <w:spacing w:after="602" w:line="248" w:lineRule="auto"/>
        <w:ind w:left="299" w:right="300" w:firstLine="263"/>
        <w:jc w:val="both"/>
        <w:rPr>
          <w:lang w:val="fr-CM"/>
        </w:rPr>
      </w:pPr>
      <w:r>
        <w:rPr>
          <w:noProof/>
        </w:rPr>
        <mc:AlternateContent>
          <mc:Choice Requires="wpg">
            <w:drawing>
              <wp:anchor distT="0" distB="0" distL="114300" distR="114300" simplePos="0" relativeHeight="251721728" behindDoc="1" locked="0" layoutInCell="1" allowOverlap="1" wp14:anchorId="31706CAD" wp14:editId="4105F68C">
                <wp:simplePos x="0" y="0"/>
                <wp:positionH relativeFrom="column">
                  <wp:posOffset>0</wp:posOffset>
                </wp:positionH>
                <wp:positionV relativeFrom="paragraph">
                  <wp:posOffset>-369382</wp:posOffset>
                </wp:positionV>
                <wp:extent cx="5976080" cy="2493439"/>
                <wp:effectExtent l="0" t="0" r="0" b="0"/>
                <wp:wrapNone/>
                <wp:docPr id="71223" name="Group 71223"/>
                <wp:cNvGraphicFramePr/>
                <a:graphic xmlns:a="http://schemas.openxmlformats.org/drawingml/2006/main">
                  <a:graphicData uri="http://schemas.microsoft.com/office/word/2010/wordprocessingGroup">
                    <wpg:wgp>
                      <wpg:cNvGrpSpPr/>
                      <wpg:grpSpPr>
                        <a:xfrm>
                          <a:off x="0" y="0"/>
                          <a:ext cx="5976080" cy="2493439"/>
                          <a:chOff x="0" y="0"/>
                          <a:chExt cx="5976080" cy="2493439"/>
                        </a:xfrm>
                      </wpg:grpSpPr>
                      <pic:pic xmlns:pic="http://schemas.openxmlformats.org/drawingml/2006/picture">
                        <pic:nvPicPr>
                          <pic:cNvPr id="4089" name="Picture 4089"/>
                          <pic:cNvPicPr/>
                        </pic:nvPicPr>
                        <pic:blipFill>
                          <a:blip r:embed="rId7"/>
                          <a:stretch>
                            <a:fillRect/>
                          </a:stretch>
                        </pic:blipFill>
                        <pic:spPr>
                          <a:xfrm>
                            <a:off x="2268004" y="1056923"/>
                            <a:ext cx="1439991" cy="845319"/>
                          </a:xfrm>
                          <a:prstGeom prst="rect">
                            <a:avLst/>
                          </a:prstGeom>
                        </pic:spPr>
                      </pic:pic>
                      <wps:wsp>
                        <wps:cNvPr id="4105" name="Shape 4105"/>
                        <wps:cNvSpPr/>
                        <wps:spPr>
                          <a:xfrm>
                            <a:off x="0" y="0"/>
                            <a:ext cx="5976080" cy="1234501"/>
                          </a:xfrm>
                          <a:custGeom>
                            <a:avLst/>
                            <a:gdLst/>
                            <a:ahLst/>
                            <a:cxnLst/>
                            <a:rect l="0" t="0" r="0" b="0"/>
                            <a:pathLst>
                              <a:path w="5976080" h="1234501">
                                <a:moveTo>
                                  <a:pt x="154124" y="0"/>
                                </a:moveTo>
                                <a:lnTo>
                                  <a:pt x="5821956" y="0"/>
                                </a:lnTo>
                                <a:cubicBezTo>
                                  <a:pt x="5907077" y="0"/>
                                  <a:pt x="5976080" y="69003"/>
                                  <a:pt x="5976080" y="154124"/>
                                </a:cubicBezTo>
                                <a:lnTo>
                                  <a:pt x="5976080" y="1080377"/>
                                </a:lnTo>
                                <a:cubicBezTo>
                                  <a:pt x="5976080" y="1165499"/>
                                  <a:pt x="5907077" y="1234501"/>
                                  <a:pt x="5821956" y="1234501"/>
                                </a:cubicBezTo>
                                <a:lnTo>
                                  <a:pt x="154124" y="1234501"/>
                                </a:lnTo>
                                <a:cubicBezTo>
                                  <a:pt x="69003" y="1234501"/>
                                  <a:pt x="0" y="1165499"/>
                                  <a:pt x="0" y="1080377"/>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4106" name="Shape 4106"/>
                        <wps:cNvSpPr/>
                        <wps:spPr>
                          <a:xfrm>
                            <a:off x="10122" y="226542"/>
                            <a:ext cx="5955836" cy="997837"/>
                          </a:xfrm>
                          <a:custGeom>
                            <a:avLst/>
                            <a:gdLst/>
                            <a:ahLst/>
                            <a:cxnLst/>
                            <a:rect l="0" t="0" r="0" b="0"/>
                            <a:pathLst>
                              <a:path w="5955836" h="997837">
                                <a:moveTo>
                                  <a:pt x="0" y="0"/>
                                </a:moveTo>
                                <a:lnTo>
                                  <a:pt x="5955836" y="0"/>
                                </a:lnTo>
                                <a:lnTo>
                                  <a:pt x="5955836" y="853835"/>
                                </a:lnTo>
                                <a:cubicBezTo>
                                  <a:pt x="5955836" y="933366"/>
                                  <a:pt x="5891365" y="997837"/>
                                  <a:pt x="5811834" y="997837"/>
                                </a:cubicBezTo>
                                <a:lnTo>
                                  <a:pt x="144002" y="997837"/>
                                </a:lnTo>
                                <a:cubicBezTo>
                                  <a:pt x="64471" y="997837"/>
                                  <a:pt x="0" y="933366"/>
                                  <a:pt x="0" y="853835"/>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112" name="Shape 4112"/>
                        <wps:cNvSpPr/>
                        <wps:spPr>
                          <a:xfrm>
                            <a:off x="0" y="1475349"/>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113" name="Shape 4113"/>
                        <wps:cNvSpPr/>
                        <wps:spPr>
                          <a:xfrm>
                            <a:off x="7592" y="1696830"/>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2274D92" id="Group 71223" o:spid="_x0000_s1026" style="position:absolute;margin-left:0;margin-top:-29.1pt;width:470.55pt;height:196.35pt;z-index:-251594752" coordsize="59760,2493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">
                <v:shape id="Picture 4089" o:spid="_x0000_s1027" type="#_x0000_t75" style="position:absolute;left:22680;top:10569;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">
                  <v:imagedata r:id="rId9" o:title=""/>
                </v:shape>
                <v:shape id="Shape 4105" o:spid="_x0000_s1028" style="position:absolute;width:59760;height:12345;visibility:visible;mso-wrap-style:square;v-text-anchor:top" coordsize="5976080,123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" path="m154124,l5821956,v85121,,154124,69003,154124,154124l5976080,1080377v,85122,-69003,154124,-154124,154124l154124,1234501c69003,1234501,,1165499,,1080377l,154124c,69003,69003,,154124,xe" fillcolor="#788cb2" stroked="f" strokeweight="0">
                  <v:stroke miterlimit="83231f" joinstyle="miter"/>
                  <v:path arrowok="t" textboxrect="0,0,5976080,1234501"/>
                </v:shape>
                <v:shape id="Shape 4106" o:spid="_x0000_s1029" style="position:absolute;left:101;top:2265;width:59558;height:9978;visibility:visible;mso-wrap-style:square;v-text-anchor:top" coordsize="5955836,997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" path="m,l5955836,r,853835c5955836,933366,5891365,997837,5811834,997837r-5667832,c64471,997837,,933366,,853835l,xe" fillcolor="#f8f9fb" stroked="f" strokeweight="0">
                  <v:stroke miterlimit="83231f" joinstyle="miter"/>
                  <v:path arrowok="t" textboxrect="0,0,5955836,997837"/>
                </v:shape>
                <v:shape id="Shape 4112" o:spid="_x0000_s1030" style="position:absolute;top:14753;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4113" o:spid="_x0000_s1031" style="position:absolute;left:75;top:16968;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la n de cette section, l’utilisateur sera capable d’accØder aux fonctions d’administration, de consulter son historique, de gØrer son rØseau d’agents, d’approvisionner un compte agent, de localiser un point DirectCash, de consulter les grilles tarifaires, de suivre ses commissions, d’obtenir de l’assistance et de partager l’application.</w:t>
      </w:r>
    </w:p>
    <w:p w14:paraId="4954E751"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593AD921" w14:textId="77777777" w:rsidR="00895458" w:rsidRPr="006520AC" w:rsidRDefault="006520AC">
      <w:pPr>
        <w:spacing w:after="118" w:line="248" w:lineRule="auto"/>
        <w:ind w:left="305" w:right="224" w:hanging="10"/>
        <w:jc w:val="both"/>
        <w:rPr>
          <w:lang w:val="fr-CM"/>
        </w:rPr>
      </w:pPr>
      <w:r w:rsidRPr="006520AC">
        <w:rPr>
          <w:sz w:val="24"/>
          <w:lang w:val="fr-CM"/>
        </w:rPr>
        <w:t>Le menu Administration constitue le centre de gestion du compte utilisateur. Il regroupe des fonctions sensibles liØes au suivi des opØrations, la gestion commerciale, au rØseau</w:t>
      </w:r>
    </w:p>
    <w:p w14:paraId="41A8A480" w14:textId="77777777" w:rsidR="00895458" w:rsidRPr="006520AC" w:rsidRDefault="006520AC">
      <w:pPr>
        <w:spacing w:after="11" w:line="248" w:lineRule="auto"/>
        <w:ind w:left="305" w:right="224" w:hanging="10"/>
        <w:jc w:val="both"/>
        <w:rPr>
          <w:lang w:val="fr-CM"/>
        </w:rPr>
      </w:pPr>
      <w:r w:rsidRPr="006520AC">
        <w:rPr>
          <w:sz w:val="24"/>
          <w:lang w:val="fr-CM"/>
        </w:rPr>
        <w:t>d’agents et aux informations de la plateforme.</w:t>
      </w:r>
      <w:r w:rsidRPr="006520AC">
        <w:rPr>
          <w:color w:val="0A2D73"/>
          <w:sz w:val="71"/>
          <w:lang w:val="fr-CM"/>
        </w:rPr>
        <w:t>ALLIANCE FINANCIAL</w:t>
      </w:r>
    </w:p>
    <w:p w14:paraId="7DBB9059"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1F9D9BF9"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1CD04090" wp14:editId="7C4996C5">
                <wp:extent cx="2106960" cy="4717251"/>
                <wp:effectExtent l="0" t="0" r="0" b="0"/>
                <wp:docPr id="71042" name="Group 71042"/>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4134" name="Picture 4134"/>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4145" name="Picture 4145"/>
                          <pic:cNvPicPr/>
                        </pic:nvPicPr>
                        <pic:blipFill>
                          <a:blip r:embed="rId63"/>
                          <a:stretch>
                            <a:fillRect/>
                          </a:stretch>
                        </pic:blipFill>
                        <pic:spPr>
                          <a:xfrm>
                            <a:off x="0" y="0"/>
                            <a:ext cx="2106960" cy="4717251"/>
                          </a:xfrm>
                          <a:prstGeom prst="rect">
                            <a:avLst/>
                          </a:prstGeom>
                        </pic:spPr>
                      </pic:pic>
                    </wpg:wgp>
                  </a:graphicData>
                </a:graphic>
              </wp:inline>
            </w:drawing>
          </mc:Choice>
          <mc:Fallback>
            <w:pict>
              <v:group w14:anchorId="394C980F" id="Group 71042"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U/wC2&#10;LD/n9t/+/q/40AXKKp/2xYf8/tv/AN/V/wAaP7YsP+f23/7+r/jQBcoqn/bFh/z+2/8A39X/ABo/&#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">
                <v:shape id="Picture 4134"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">
                  <v:imagedata r:id="rId9" o:title=""/>
                </v:shape>
                <v:shape id="Picture 4145"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">
                  <v:imagedata r:id="rId64" o:title=""/>
                </v:shape>
                <w10:anchorlock/>
              </v:group>
            </w:pict>
          </mc:Fallback>
        </mc:AlternateContent>
      </w:r>
    </w:p>
    <w:p w14:paraId="7C7559D3" w14:textId="77777777" w:rsidR="00895458" w:rsidRPr="006520AC" w:rsidRDefault="006520AC">
      <w:pPr>
        <w:spacing w:after="681" w:line="265" w:lineRule="auto"/>
        <w:ind w:left="10" w:hanging="10"/>
        <w:jc w:val="center"/>
        <w:rPr>
          <w:lang w:val="fr-CM"/>
        </w:rPr>
      </w:pPr>
      <w:r w:rsidRPr="006520AC">
        <w:rPr>
          <w:color w:val="0A2D73"/>
          <w:sz w:val="34"/>
          <w:lang w:val="fr-CM"/>
        </w:rPr>
        <w:t>CAMEROUN</w:t>
      </w:r>
    </w:p>
    <w:p w14:paraId="3D03E099" w14:textId="77777777" w:rsidR="00895458" w:rsidRPr="006520AC" w:rsidRDefault="006520AC">
      <w:pPr>
        <w:pStyle w:val="Titre2"/>
        <w:ind w:left="-5"/>
        <w:rPr>
          <w:lang w:val="fr-CM"/>
        </w:rPr>
      </w:pPr>
      <w:r w:rsidRPr="006520AC">
        <w:rPr>
          <w:lang w:val="fr-CM"/>
        </w:rPr>
        <w:t>1. PrØsentation de l’Øcran Administration</w:t>
      </w:r>
    </w:p>
    <w:p w14:paraId="58CC2B9E" w14:textId="77777777" w:rsidR="00895458" w:rsidRPr="006520AC" w:rsidRDefault="006520AC">
      <w:pPr>
        <w:spacing w:after="67" w:line="249" w:lineRule="auto"/>
        <w:ind w:left="-5" w:hanging="10"/>
        <w:jc w:val="both"/>
        <w:rPr>
          <w:lang w:val="fr-CM"/>
        </w:rPr>
      </w:pPr>
      <w:r w:rsidRPr="006520AC">
        <w:rPr>
          <w:color w:val="0A2D73"/>
          <w:sz w:val="24"/>
          <w:lang w:val="fr-CM"/>
        </w:rPr>
        <w:t>L’Øcran Administration est le centre de gestion utilisateur de DirectCash Mobile.</w:t>
      </w:r>
    </w:p>
    <w:p w14:paraId="2BB224AA" w14:textId="77777777" w:rsidR="00895458" w:rsidRPr="006520AC" w:rsidRDefault="006520AC">
      <w:pPr>
        <w:spacing w:after="67" w:line="249" w:lineRule="auto"/>
        <w:ind w:left="-5" w:hanging="10"/>
        <w:jc w:val="both"/>
        <w:rPr>
          <w:lang w:val="fr-CM"/>
        </w:rPr>
      </w:pPr>
      <w:r w:rsidRPr="006520AC">
        <w:rPr>
          <w:color w:val="0A2D73"/>
          <w:sz w:val="24"/>
          <w:lang w:val="fr-CM"/>
        </w:rPr>
        <w:t>Il permet d’accØder l’ensemble des fonctions secondaires de l’application, notamment la consultation des historiques, la gestion du rØseau, l’approvisionnement des agents, l’assistance, les grilles tarifaires et le partage de l’application.</w:t>
      </w:r>
    </w:p>
    <w:p w14:paraId="6C35668C" w14:textId="77777777" w:rsidR="00895458" w:rsidRPr="006520AC" w:rsidRDefault="006520AC">
      <w:pPr>
        <w:spacing w:after="67" w:line="249" w:lineRule="auto"/>
        <w:ind w:left="-5" w:hanging="10"/>
        <w:jc w:val="both"/>
        <w:rPr>
          <w:lang w:val="fr-CM"/>
        </w:rPr>
      </w:pPr>
      <w:r w:rsidRPr="006520AC">
        <w:rPr>
          <w:color w:val="0A2D73"/>
          <w:sz w:val="24"/>
          <w:lang w:val="fr-CM"/>
        </w:rPr>
        <w:t>Ce menu facilite la supervision des activitØs et permet l’utilisateur de suivre les informations utiles son exploitation quotidienne.</w:t>
      </w:r>
    </w:p>
    <w:p w14:paraId="57ABEC10"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2E2A0831" wp14:editId="1D8906C3">
                <wp:extent cx="2106960" cy="4717251"/>
                <wp:effectExtent l="0" t="0" r="0" b="0"/>
                <wp:docPr id="71107" name="Group 71107"/>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4171" name="Picture 4171"/>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4182" name="Picture 4182"/>
                          <pic:cNvPicPr/>
                        </pic:nvPicPr>
                        <pic:blipFill>
                          <a:blip r:embed="rId63"/>
                          <a:stretch>
                            <a:fillRect/>
                          </a:stretch>
                        </pic:blipFill>
                        <pic:spPr>
                          <a:xfrm>
                            <a:off x="0" y="0"/>
                            <a:ext cx="2106960" cy="4717251"/>
                          </a:xfrm>
                          <a:prstGeom prst="rect">
                            <a:avLst/>
                          </a:prstGeom>
                        </pic:spPr>
                      </pic:pic>
                    </wpg:wgp>
                  </a:graphicData>
                </a:graphic>
              </wp:inline>
            </w:drawing>
          </mc:Choice>
          <mc:Fallback>
            <w:pict>
              <v:group w14:anchorId="6C94F017" id="Group 71107"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DBAoAAAAAAAAA&#10;IQC1jrLZ6YMBAOmDAQAUAAAAZHJzL21lZGlhL2ltYWdlMi5qcGf/2P/gABBKRklGAAEBAQBgAGAA&#10;AP/bAEMAAwICAwICAwMDAwQDAwQFCAUFBAQFCgcHBggMCgwMCwoLCw0OEhANDhEOCwsQFhARExQV&#10;FRUMDxcYFhQYEhQVFP/bAEMBAwQEBQQFCQUFCRQNCw0UFBQUFBQUFBQUFBQUFBQUFBQUFBQUFBQU&#10;FBQUFBQUFBQUFBQUFBQUFBQUFBQUFBQUFP/AABEIBkwC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VP8A&#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">
                <v:shape id="Picture 4171"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">
                  <v:imagedata r:id="rId9" o:title=""/>
                </v:shape>
                <v:shape id="Picture 4182"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">
                  <v:imagedata r:id="rId64" o:title=""/>
                </v:shape>
                <w10:anchorlock/>
              </v:group>
            </w:pict>
          </mc:Fallback>
        </mc:AlternateContent>
      </w:r>
    </w:p>
    <w:p w14:paraId="798C0E88" w14:textId="77777777" w:rsidR="00895458" w:rsidRPr="006520AC" w:rsidRDefault="006520AC">
      <w:pPr>
        <w:spacing w:after="296" w:line="265" w:lineRule="auto"/>
        <w:ind w:left="10" w:hanging="10"/>
        <w:jc w:val="center"/>
        <w:rPr>
          <w:lang w:val="fr-CM"/>
        </w:rPr>
      </w:pPr>
      <w:r w:rsidRPr="006520AC">
        <w:rPr>
          <w:color w:val="0A2D73"/>
          <w:sz w:val="34"/>
          <w:lang w:val="fr-CM"/>
        </w:rPr>
        <w:t>CAMEROUN</w:t>
      </w:r>
    </w:p>
    <w:p w14:paraId="0D1666C1"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2F70AA98"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722752" behindDoc="1" locked="0" layoutInCell="1" allowOverlap="1" wp14:anchorId="2CD51AD7" wp14:editId="06738632">
                <wp:simplePos x="0" y="0"/>
                <wp:positionH relativeFrom="column">
                  <wp:posOffset>0</wp:posOffset>
                </wp:positionH>
                <wp:positionV relativeFrom="paragraph">
                  <wp:posOffset>-309446</wp:posOffset>
                </wp:positionV>
                <wp:extent cx="5976080" cy="988575"/>
                <wp:effectExtent l="0" t="0" r="0" b="0"/>
                <wp:wrapNone/>
                <wp:docPr id="71108" name="Group 71108"/>
                <wp:cNvGraphicFramePr/>
                <a:graphic xmlns:a="http://schemas.openxmlformats.org/drawingml/2006/main">
                  <a:graphicData uri="http://schemas.microsoft.com/office/word/2010/wordprocessingGroup">
                    <wpg:wgp>
                      <wpg:cNvGrpSpPr/>
                      <wpg:grpSpPr>
                        <a:xfrm>
                          <a:off x="0" y="0"/>
                          <a:ext cx="5976080" cy="988575"/>
                          <a:chOff x="0" y="0"/>
                          <a:chExt cx="5976080" cy="988575"/>
                        </a:xfrm>
                      </wpg:grpSpPr>
                      <wps:wsp>
                        <wps:cNvPr id="4183" name="Shape 4183"/>
                        <wps:cNvSpPr/>
                        <wps:spPr>
                          <a:xfrm>
                            <a:off x="0" y="0"/>
                            <a:ext cx="5976080" cy="988575"/>
                          </a:xfrm>
                          <a:custGeom>
                            <a:avLst/>
                            <a:gdLst/>
                            <a:ahLst/>
                            <a:cxnLst/>
                            <a:rect l="0" t="0" r="0" b="0"/>
                            <a:pathLst>
                              <a:path w="5976080" h="988575">
                                <a:moveTo>
                                  <a:pt x="151593" y="0"/>
                                </a:moveTo>
                                <a:lnTo>
                                  <a:pt x="5824487" y="0"/>
                                </a:lnTo>
                                <a:cubicBezTo>
                                  <a:pt x="5908209" y="0"/>
                                  <a:pt x="5976080" y="67870"/>
                                  <a:pt x="5976080" y="151593"/>
                                </a:cubicBezTo>
                                <a:lnTo>
                                  <a:pt x="5976080" y="836982"/>
                                </a:lnTo>
                                <a:cubicBezTo>
                                  <a:pt x="5976080" y="920705"/>
                                  <a:pt x="5908209" y="988575"/>
                                  <a:pt x="5824487" y="988575"/>
                                </a:cubicBezTo>
                                <a:lnTo>
                                  <a:pt x="151593" y="988575"/>
                                </a:lnTo>
                                <a:cubicBezTo>
                                  <a:pt x="67870" y="988575"/>
                                  <a:pt x="0" y="920705"/>
                                  <a:pt x="0" y="836982"/>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4184" name="Shape 4184"/>
                        <wps:cNvSpPr/>
                        <wps:spPr>
                          <a:xfrm>
                            <a:off x="7592" y="191965"/>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77733BA" id="Group 71108" o:spid="_x0000_s1026" style="position:absolute;margin-left:0;margin-top:-24.35pt;width:470.55pt;height:77.85pt;z-index:-251593728" coordsize="59760,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">
                <v:shape id="Shape 4183" o:spid="_x0000_s1027" style="position:absolute;width:59760;height:9885;visibility:visible;mso-wrap-style:square;v-text-anchor:top" coordsize="5976080,98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" path="m151593,l5824487,v83722,,151593,67870,151593,151593l5976080,836982v,83723,-67871,151593,-151593,151593l151593,988575c67870,988575,,920705,,836982l,151593c,67870,67870,,151593,xe" fillcolor="#91a0c0" stroked="f" strokeweight="0">
                  <v:stroke miterlimit="83231f" joinstyle="miter"/>
                  <v:path arrowok="t" textboxrect="0,0,5976080,988575"/>
                </v:shape>
                <v:shape id="Shape 4184" o:spid="_x0000_s1028" style="position:absolute;left:75;top:1919;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" path="m,l5960896,r,645016c5960896,724547,5896426,789018,5816895,789018r-5672893,c64471,789018,,724547,,645016l,xe" stroked="f" strokeweight="0">
                  <v:stroke miterlimit="83231f" joinstyle="miter"/>
                  <v:path arrowok="t" textboxrect="0,0,5960896,789018"/>
                </v:shape>
              </v:group>
            </w:pict>
          </mc:Fallback>
        </mc:AlternateContent>
      </w:r>
      <w:r w:rsidRPr="006520AC">
        <w:rPr>
          <w:sz w:val="24"/>
          <w:lang w:val="fr-CM"/>
        </w:rPr>
        <w:t>L’Øcran Administration ne sert pas uniquement consulter des informations. Certaines options permettent aussi d’e ectuer des actions sensibles, comme l’approvisionnement d’un compte agent.</w:t>
      </w:r>
    </w:p>
    <w:p w14:paraId="104D50B4" w14:textId="77777777" w:rsidR="00895458" w:rsidRPr="006520AC" w:rsidRDefault="006520AC">
      <w:pPr>
        <w:pStyle w:val="Titre2"/>
        <w:ind w:left="-5"/>
        <w:rPr>
          <w:lang w:val="fr-CM"/>
        </w:rPr>
      </w:pPr>
      <w:r w:rsidRPr="006520AC">
        <w:rPr>
          <w:lang w:val="fr-CM"/>
        </w:rPr>
        <w:t>2. Principales fonctionnalitØs</w:t>
      </w:r>
    </w:p>
    <w:p w14:paraId="011DC7CF" w14:textId="77777777" w:rsidR="00895458" w:rsidRPr="006520AC" w:rsidRDefault="00895458">
      <w:pPr>
        <w:rPr>
          <w:lang w:val="fr-CM"/>
        </w:rPr>
        <w:sectPr w:rsidR="00895458" w:rsidRPr="006520AC">
          <w:type w:val="continuous"/>
          <w:pgSz w:w="11906" w:h="16838"/>
          <w:pgMar w:top="2154" w:right="1247" w:bottom="1620" w:left="1247" w:header="720" w:footer="720" w:gutter="0"/>
          <w:cols w:space="720"/>
        </w:sectPr>
      </w:pPr>
    </w:p>
    <w:p w14:paraId="6E870F70" w14:textId="77777777" w:rsidR="00895458" w:rsidRPr="006520AC" w:rsidRDefault="006520AC">
      <w:pPr>
        <w:spacing w:after="557" w:line="248" w:lineRule="auto"/>
        <w:ind w:left="10" w:hanging="10"/>
        <w:jc w:val="both"/>
        <w:rPr>
          <w:lang w:val="fr-CM"/>
        </w:rPr>
      </w:pPr>
      <w:r w:rsidRPr="006520AC">
        <w:rPr>
          <w:color w:val="0A2D73"/>
          <w:sz w:val="24"/>
          <w:lang w:val="fr-CM"/>
        </w:rPr>
        <w:t xml:space="preserve">2.1 Historiques </w:t>
      </w:r>
      <w:r w:rsidRPr="006520AC">
        <w:rPr>
          <w:sz w:val="24"/>
          <w:lang w:val="fr-CM"/>
        </w:rPr>
        <w:t>Permet de consulter les opØrations rØalisØes, suivre les mouvements, vØri er les statuts et contr ler les montants.</w:t>
      </w:r>
    </w:p>
    <w:p w14:paraId="4E682137" w14:textId="77777777" w:rsidR="00895458" w:rsidRPr="006520AC" w:rsidRDefault="006520AC">
      <w:pPr>
        <w:spacing w:after="89" w:line="248" w:lineRule="auto"/>
        <w:ind w:left="10" w:hanging="10"/>
        <w:jc w:val="both"/>
        <w:rPr>
          <w:lang w:val="fr-CM"/>
        </w:rPr>
      </w:pPr>
      <w:r w:rsidRPr="006520AC">
        <w:rPr>
          <w:color w:val="0A2D73"/>
          <w:sz w:val="24"/>
          <w:lang w:val="fr-CM"/>
        </w:rPr>
        <w:t xml:space="preserve">2.4 Trouver un point DirectCash </w:t>
      </w:r>
      <w:r w:rsidRPr="006520AC">
        <w:rPr>
          <w:sz w:val="24"/>
          <w:lang w:val="fr-CM"/>
        </w:rPr>
        <w:t>Permet de localiser un agent, trouver un distributeur ou rechercher un point de service.</w:t>
      </w:r>
    </w:p>
    <w:p w14:paraId="0BCF2528" w14:textId="77777777" w:rsidR="00895458" w:rsidRPr="006520AC" w:rsidRDefault="006520AC">
      <w:pPr>
        <w:spacing w:after="557" w:line="248" w:lineRule="auto"/>
        <w:ind w:left="10" w:hanging="10"/>
        <w:jc w:val="both"/>
        <w:rPr>
          <w:lang w:val="fr-CM"/>
        </w:rPr>
      </w:pPr>
      <w:r w:rsidRPr="006520AC">
        <w:rPr>
          <w:color w:val="0A2D73"/>
          <w:sz w:val="24"/>
          <w:lang w:val="fr-CM"/>
        </w:rPr>
        <w:t xml:space="preserve">2.2 Mon rØseau d’agents </w:t>
      </w:r>
      <w:r w:rsidRPr="006520AC">
        <w:rPr>
          <w:sz w:val="24"/>
          <w:lang w:val="fr-CM"/>
        </w:rPr>
        <w:t>Permet de visualiser les agents du rØseau, suivre leur activitØ et consulter les informations associØes.</w:t>
      </w:r>
    </w:p>
    <w:p w14:paraId="24D131C5" w14:textId="77777777" w:rsidR="00895458" w:rsidRPr="006520AC" w:rsidRDefault="006520AC">
      <w:pPr>
        <w:spacing w:after="44" w:line="249" w:lineRule="auto"/>
        <w:ind w:left="-5" w:hanging="10"/>
        <w:jc w:val="both"/>
        <w:rPr>
          <w:lang w:val="fr-CM"/>
        </w:rPr>
      </w:pPr>
      <w:r w:rsidRPr="006520AC">
        <w:rPr>
          <w:color w:val="0A2D73"/>
          <w:sz w:val="24"/>
          <w:lang w:val="fr-CM"/>
        </w:rPr>
        <w:t>2.5 Assistance</w:t>
      </w:r>
    </w:p>
    <w:p w14:paraId="086F1BED" w14:textId="77777777" w:rsidR="00895458" w:rsidRPr="006520AC" w:rsidRDefault="006520AC">
      <w:pPr>
        <w:spacing w:after="89" w:line="248" w:lineRule="auto"/>
        <w:ind w:left="10" w:hanging="10"/>
        <w:jc w:val="both"/>
        <w:rPr>
          <w:lang w:val="fr-CM"/>
        </w:rPr>
      </w:pPr>
      <w:r w:rsidRPr="006520AC">
        <w:rPr>
          <w:sz w:val="24"/>
          <w:lang w:val="fr-CM"/>
        </w:rPr>
        <w:t>Permet d’accØder l’assistance, de contacter le support et d’obtenir des informations complØmentaires.</w:t>
      </w:r>
    </w:p>
    <w:p w14:paraId="298EFFE8" w14:textId="77777777" w:rsidR="00895458" w:rsidRPr="006520AC" w:rsidRDefault="006520AC">
      <w:pPr>
        <w:spacing w:after="603" w:line="248" w:lineRule="auto"/>
        <w:ind w:left="10" w:hanging="10"/>
        <w:jc w:val="both"/>
        <w:rPr>
          <w:lang w:val="fr-CM"/>
        </w:rPr>
      </w:pPr>
      <w:r w:rsidRPr="006520AC">
        <w:rPr>
          <w:color w:val="0A2D73"/>
          <w:sz w:val="24"/>
          <w:lang w:val="fr-CM"/>
        </w:rPr>
        <w:t xml:space="preserve">2.3 Approvisionner un agent </w:t>
      </w:r>
      <w:r w:rsidRPr="006520AC">
        <w:rPr>
          <w:sz w:val="24"/>
          <w:lang w:val="fr-CM"/>
        </w:rPr>
        <w:t>Permet d’alimenter un compte agent, d’e ectuer des transferts de liquiditØ et d’assurer la continuitØ des opØrations.</w:t>
      </w:r>
    </w:p>
    <w:p w14:paraId="6DFC3295" w14:textId="77777777" w:rsidR="00895458" w:rsidRPr="006520AC" w:rsidRDefault="006520AC">
      <w:pPr>
        <w:tabs>
          <w:tab w:val="center" w:pos="1122"/>
        </w:tabs>
        <w:spacing w:after="44" w:line="249" w:lineRule="auto"/>
        <w:ind w:left="-15"/>
        <w:rPr>
          <w:lang w:val="fr-CM"/>
        </w:rPr>
      </w:pPr>
      <w:r w:rsidRPr="006520AC">
        <w:rPr>
          <w:color w:val="0A2D73"/>
          <w:sz w:val="24"/>
          <w:lang w:val="fr-CM"/>
        </w:rPr>
        <w:t>2.6</w:t>
      </w:r>
      <w:r w:rsidRPr="006520AC">
        <w:rPr>
          <w:color w:val="0A2D73"/>
          <w:sz w:val="24"/>
          <w:lang w:val="fr-CM"/>
        </w:rPr>
        <w:tab/>
        <w:t>propos</w:t>
      </w:r>
    </w:p>
    <w:p w14:paraId="7F2D6D05" w14:textId="77777777" w:rsidR="00895458" w:rsidRPr="006520AC" w:rsidRDefault="006520AC">
      <w:pPr>
        <w:spacing w:after="89" w:line="248" w:lineRule="auto"/>
        <w:ind w:left="10" w:hanging="10"/>
        <w:jc w:val="both"/>
        <w:rPr>
          <w:lang w:val="fr-CM"/>
        </w:rPr>
      </w:pPr>
      <w:r w:rsidRPr="006520AC">
        <w:rPr>
          <w:sz w:val="24"/>
          <w:lang w:val="fr-CM"/>
        </w:rPr>
        <w:t>Permet de consulter les informations de l’application, la version installØe et les informations institutionnelles.</w:t>
      </w:r>
    </w:p>
    <w:p w14:paraId="0CBC526E" w14:textId="77777777" w:rsidR="00895458" w:rsidRPr="006520AC" w:rsidRDefault="00895458">
      <w:pPr>
        <w:rPr>
          <w:lang w:val="fr-CM"/>
        </w:rPr>
        <w:sectPr w:rsidR="00895458" w:rsidRPr="006520AC">
          <w:type w:val="continuous"/>
          <w:pgSz w:w="11906" w:h="16838"/>
          <w:pgMar w:top="1440" w:right="1774" w:bottom="1440" w:left="1774" w:header="720" w:footer="720" w:gutter="0"/>
          <w:cols w:num="3" w:space="830"/>
        </w:sectPr>
      </w:pPr>
    </w:p>
    <w:p w14:paraId="2FB2F1F2" w14:textId="77777777" w:rsidR="00895458" w:rsidRPr="006520AC" w:rsidRDefault="006520AC">
      <w:pPr>
        <w:pStyle w:val="Titre1"/>
        <w:ind w:left="560"/>
        <w:rPr>
          <w:lang w:val="fr-CM"/>
        </w:rPr>
      </w:pPr>
      <w:r w:rsidRPr="006520AC">
        <w:rPr>
          <w:lang w:val="fr-CM"/>
        </w:rPr>
        <w:t>ALLIANCE FINANCIAL</w:t>
      </w:r>
      <w:r w:rsidRPr="006520AC">
        <w:rPr>
          <w:sz w:val="24"/>
          <w:lang w:val="fr-CM"/>
        </w:rPr>
        <w:t>2.9 Partager l’ap-</w:t>
      </w:r>
    </w:p>
    <w:p w14:paraId="7EF89C4A" w14:textId="77777777" w:rsidR="00895458" w:rsidRPr="006520AC" w:rsidRDefault="006520AC">
      <w:pPr>
        <w:tabs>
          <w:tab w:val="center" w:pos="699"/>
          <w:tab w:val="center" w:pos="1560"/>
          <w:tab w:val="center" w:pos="2505"/>
          <w:tab w:val="center" w:pos="7158"/>
        </w:tabs>
        <w:spacing w:after="67" w:line="249" w:lineRule="auto"/>
        <w:rPr>
          <w:lang w:val="fr-CM"/>
        </w:rPr>
      </w:pPr>
      <w:r w:rsidRPr="006520AC">
        <w:rPr>
          <w:lang w:val="fr-CM"/>
        </w:rPr>
        <w:tab/>
      </w:r>
      <w:r w:rsidRPr="006520AC">
        <w:rPr>
          <w:color w:val="0A2D73"/>
          <w:sz w:val="24"/>
          <w:lang w:val="fr-CM"/>
        </w:rPr>
        <w:t>2.7</w:t>
      </w:r>
      <w:r w:rsidRPr="006520AC">
        <w:rPr>
          <w:color w:val="0A2D73"/>
          <w:sz w:val="24"/>
          <w:lang w:val="fr-CM"/>
        </w:rPr>
        <w:tab/>
        <w:t>Grilles</w:t>
      </w:r>
      <w:r w:rsidRPr="006520AC">
        <w:rPr>
          <w:color w:val="0A2D73"/>
          <w:sz w:val="24"/>
          <w:lang w:val="fr-CM"/>
        </w:rPr>
        <w:tab/>
        <w:t>tari-</w:t>
      </w:r>
      <w:r w:rsidRPr="006520AC">
        <w:rPr>
          <w:color w:val="0A2D73"/>
          <w:sz w:val="24"/>
          <w:lang w:val="fr-CM"/>
        </w:rPr>
        <w:tab/>
        <w:t>plication</w:t>
      </w:r>
    </w:p>
    <w:p w14:paraId="2290B8BF" w14:textId="77777777" w:rsidR="00895458" w:rsidRPr="006520AC" w:rsidRDefault="006520AC">
      <w:pPr>
        <w:spacing w:after="4" w:line="248" w:lineRule="auto"/>
        <w:ind w:left="537" w:right="527" w:hanging="10"/>
        <w:jc w:val="both"/>
        <w:rPr>
          <w:lang w:val="fr-CM"/>
        </w:rPr>
      </w:pPr>
      <w:r>
        <w:rPr>
          <w:noProof/>
        </w:rPr>
        <mc:AlternateContent>
          <mc:Choice Requires="wpg">
            <w:drawing>
              <wp:anchor distT="0" distB="0" distL="114300" distR="114300" simplePos="0" relativeHeight="251723776" behindDoc="1" locked="0" layoutInCell="1" allowOverlap="1" wp14:anchorId="18EFE8B5" wp14:editId="46BF389A">
                <wp:simplePos x="0" y="0"/>
                <wp:positionH relativeFrom="column">
                  <wp:posOffset>146939</wp:posOffset>
                </wp:positionH>
                <wp:positionV relativeFrom="paragraph">
                  <wp:posOffset>-4067497</wp:posOffset>
                </wp:positionV>
                <wp:extent cx="5682141" cy="5312110"/>
                <wp:effectExtent l="0" t="0" r="0" b="0"/>
                <wp:wrapNone/>
                <wp:docPr id="71220" name="Group 71220"/>
                <wp:cNvGraphicFramePr/>
                <a:graphic xmlns:a="http://schemas.openxmlformats.org/drawingml/2006/main">
                  <a:graphicData uri="http://schemas.microsoft.com/office/word/2010/wordprocessingGroup">
                    <wpg:wgp>
                      <wpg:cNvGrpSpPr/>
                      <wpg:grpSpPr>
                        <a:xfrm>
                          <a:off x="0" y="0"/>
                          <a:ext cx="5682141" cy="5312110"/>
                          <a:chOff x="0" y="0"/>
                          <a:chExt cx="5682141" cy="5312110"/>
                        </a:xfrm>
                      </wpg:grpSpPr>
                      <pic:pic xmlns:pic="http://schemas.openxmlformats.org/drawingml/2006/picture">
                        <pic:nvPicPr>
                          <pic:cNvPr id="4205" name="Picture 4205"/>
                          <pic:cNvPicPr/>
                        </pic:nvPicPr>
                        <pic:blipFill>
                          <a:blip r:embed="rId7"/>
                          <a:stretch>
                            <a:fillRect/>
                          </a:stretch>
                        </pic:blipFill>
                        <pic:spPr>
                          <a:xfrm>
                            <a:off x="2121066" y="2533725"/>
                            <a:ext cx="1439991" cy="845319"/>
                          </a:xfrm>
                          <a:prstGeom prst="rect">
                            <a:avLst/>
                          </a:prstGeom>
                        </pic:spPr>
                      </pic:pic>
                      <wps:wsp>
                        <wps:cNvPr id="4216" name="Shape 4216"/>
                        <wps:cNvSpPr/>
                        <wps:spPr>
                          <a:xfrm>
                            <a:off x="0" y="212980"/>
                            <a:ext cx="1792842" cy="1546712"/>
                          </a:xfrm>
                          <a:custGeom>
                            <a:avLst/>
                            <a:gdLst/>
                            <a:ahLst/>
                            <a:cxnLst/>
                            <a:rect l="0" t="0" r="0" b="0"/>
                            <a:pathLst>
                              <a:path w="1792842" h="1546712">
                                <a:moveTo>
                                  <a:pt x="151593" y="0"/>
                                </a:moveTo>
                                <a:lnTo>
                                  <a:pt x="1641248" y="0"/>
                                </a:lnTo>
                                <a:cubicBezTo>
                                  <a:pt x="1724972" y="0"/>
                                  <a:pt x="1792842" y="67870"/>
                                  <a:pt x="1792842" y="151593"/>
                                </a:cubicBezTo>
                                <a:lnTo>
                                  <a:pt x="1792842" y="1395118"/>
                                </a:lnTo>
                                <a:cubicBezTo>
                                  <a:pt x="1792842" y="1478842"/>
                                  <a:pt x="1724972" y="1546712"/>
                                  <a:pt x="1641248"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17" name="Shape 4217"/>
                        <wps:cNvSpPr/>
                        <wps:spPr>
                          <a:xfrm>
                            <a:off x="7592" y="220572"/>
                            <a:ext cx="1777659" cy="1531529"/>
                          </a:xfrm>
                          <a:custGeom>
                            <a:avLst/>
                            <a:gdLst/>
                            <a:ahLst/>
                            <a:cxnLst/>
                            <a:rect l="0" t="0" r="0" b="0"/>
                            <a:pathLst>
                              <a:path w="1777659" h="1531529">
                                <a:moveTo>
                                  <a:pt x="144002" y="0"/>
                                </a:moveTo>
                                <a:lnTo>
                                  <a:pt x="1633657" y="0"/>
                                </a:lnTo>
                                <a:cubicBezTo>
                                  <a:pt x="1713188" y="0"/>
                                  <a:pt x="1777659" y="64471"/>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25" name="Shape 4225"/>
                        <wps:cNvSpPr/>
                        <wps:spPr>
                          <a:xfrm>
                            <a:off x="1944650" y="212980"/>
                            <a:ext cx="1792842" cy="1546712"/>
                          </a:xfrm>
                          <a:custGeom>
                            <a:avLst/>
                            <a:gdLst/>
                            <a:ahLst/>
                            <a:cxnLst/>
                            <a:rect l="0" t="0" r="0" b="0"/>
                            <a:pathLst>
                              <a:path w="1792842" h="1546712">
                                <a:moveTo>
                                  <a:pt x="151593" y="0"/>
                                </a:moveTo>
                                <a:lnTo>
                                  <a:pt x="1641248" y="0"/>
                                </a:lnTo>
                                <a:cubicBezTo>
                                  <a:pt x="1724972" y="0"/>
                                  <a:pt x="1792842" y="67870"/>
                                  <a:pt x="1792842" y="151593"/>
                                </a:cubicBezTo>
                                <a:lnTo>
                                  <a:pt x="1792842" y="1395118"/>
                                </a:lnTo>
                                <a:cubicBezTo>
                                  <a:pt x="1792842" y="1478842"/>
                                  <a:pt x="1724972" y="1546712"/>
                                  <a:pt x="1641248"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26" name="Shape 4226"/>
                        <wps:cNvSpPr/>
                        <wps:spPr>
                          <a:xfrm>
                            <a:off x="1952241" y="220572"/>
                            <a:ext cx="1777659" cy="1531529"/>
                          </a:xfrm>
                          <a:custGeom>
                            <a:avLst/>
                            <a:gdLst/>
                            <a:ahLst/>
                            <a:cxnLst/>
                            <a:rect l="0" t="0" r="0" b="0"/>
                            <a:pathLst>
                              <a:path w="1777659" h="1531529">
                                <a:moveTo>
                                  <a:pt x="144002" y="0"/>
                                </a:moveTo>
                                <a:lnTo>
                                  <a:pt x="1633657" y="0"/>
                                </a:lnTo>
                                <a:cubicBezTo>
                                  <a:pt x="1713188" y="0"/>
                                  <a:pt x="1777659" y="64471"/>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34" name="Shape 4234"/>
                        <wps:cNvSpPr/>
                        <wps:spPr>
                          <a:xfrm>
                            <a:off x="3889299" y="0"/>
                            <a:ext cx="1792842" cy="1759692"/>
                          </a:xfrm>
                          <a:custGeom>
                            <a:avLst/>
                            <a:gdLst/>
                            <a:ahLst/>
                            <a:cxnLst/>
                            <a:rect l="0" t="0" r="0" b="0"/>
                            <a:pathLst>
                              <a:path w="1792842" h="1759692">
                                <a:moveTo>
                                  <a:pt x="151593" y="0"/>
                                </a:moveTo>
                                <a:lnTo>
                                  <a:pt x="1641249" y="0"/>
                                </a:lnTo>
                                <a:cubicBezTo>
                                  <a:pt x="1724972" y="0"/>
                                  <a:pt x="1792842" y="67870"/>
                                  <a:pt x="1792842" y="151593"/>
                                </a:cubicBezTo>
                                <a:lnTo>
                                  <a:pt x="1792842" y="1608099"/>
                                </a:lnTo>
                                <a:cubicBezTo>
                                  <a:pt x="1792842" y="1691823"/>
                                  <a:pt x="1724972" y="1759692"/>
                                  <a:pt x="1641249" y="1759692"/>
                                </a:cubicBezTo>
                                <a:lnTo>
                                  <a:pt x="151593" y="1759692"/>
                                </a:lnTo>
                                <a:cubicBezTo>
                                  <a:pt x="67870" y="1759692"/>
                                  <a:pt x="0" y="1691823"/>
                                  <a:pt x="0" y="1608099"/>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35" name="Shape 4235"/>
                        <wps:cNvSpPr/>
                        <wps:spPr>
                          <a:xfrm>
                            <a:off x="3896890" y="7592"/>
                            <a:ext cx="1777659" cy="1744509"/>
                          </a:xfrm>
                          <a:custGeom>
                            <a:avLst/>
                            <a:gdLst/>
                            <a:ahLst/>
                            <a:cxnLst/>
                            <a:rect l="0" t="0" r="0" b="0"/>
                            <a:pathLst>
                              <a:path w="1777659" h="1744509">
                                <a:moveTo>
                                  <a:pt x="144002" y="0"/>
                                </a:moveTo>
                                <a:lnTo>
                                  <a:pt x="1633657" y="0"/>
                                </a:lnTo>
                                <a:cubicBezTo>
                                  <a:pt x="1713188" y="0"/>
                                  <a:pt x="1777659" y="64471"/>
                                  <a:pt x="1777659" y="144002"/>
                                </a:cubicBezTo>
                                <a:lnTo>
                                  <a:pt x="1777659" y="1600507"/>
                                </a:lnTo>
                                <a:cubicBezTo>
                                  <a:pt x="1777659" y="1680038"/>
                                  <a:pt x="1713188" y="1744509"/>
                                  <a:pt x="1633657" y="1744509"/>
                                </a:cubicBezTo>
                                <a:lnTo>
                                  <a:pt x="144002" y="1744509"/>
                                </a:lnTo>
                                <a:cubicBezTo>
                                  <a:pt x="64471" y="1744509"/>
                                  <a:pt x="0" y="1680038"/>
                                  <a:pt x="0" y="1600507"/>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44" name="Shape 4244"/>
                        <wps:cNvSpPr/>
                        <wps:spPr>
                          <a:xfrm>
                            <a:off x="0" y="1896695"/>
                            <a:ext cx="1792842" cy="1546712"/>
                          </a:xfrm>
                          <a:custGeom>
                            <a:avLst/>
                            <a:gdLst/>
                            <a:ahLst/>
                            <a:cxnLst/>
                            <a:rect l="0" t="0" r="0" b="0"/>
                            <a:pathLst>
                              <a:path w="1792842" h="1546712">
                                <a:moveTo>
                                  <a:pt x="151593" y="0"/>
                                </a:moveTo>
                                <a:lnTo>
                                  <a:pt x="1641249" y="0"/>
                                </a:lnTo>
                                <a:cubicBezTo>
                                  <a:pt x="1724972" y="0"/>
                                  <a:pt x="1792842" y="67870"/>
                                  <a:pt x="1792842" y="151593"/>
                                </a:cubicBezTo>
                                <a:lnTo>
                                  <a:pt x="1792842" y="1395118"/>
                                </a:lnTo>
                                <a:cubicBezTo>
                                  <a:pt x="1792842" y="1478842"/>
                                  <a:pt x="1724972" y="1546712"/>
                                  <a:pt x="1641249"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45" name="Shape 4245"/>
                        <wps:cNvSpPr/>
                        <wps:spPr>
                          <a:xfrm>
                            <a:off x="7592" y="1904287"/>
                            <a:ext cx="1777659" cy="1531529"/>
                          </a:xfrm>
                          <a:custGeom>
                            <a:avLst/>
                            <a:gdLst/>
                            <a:ahLst/>
                            <a:cxnLst/>
                            <a:rect l="0" t="0" r="0" b="0"/>
                            <a:pathLst>
                              <a:path w="1777659" h="1531529">
                                <a:moveTo>
                                  <a:pt x="144002" y="0"/>
                                </a:moveTo>
                                <a:lnTo>
                                  <a:pt x="1633657" y="0"/>
                                </a:lnTo>
                                <a:cubicBezTo>
                                  <a:pt x="1713188" y="0"/>
                                  <a:pt x="1777659" y="64470"/>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53" name="Shape 4253"/>
                        <wps:cNvSpPr/>
                        <wps:spPr>
                          <a:xfrm>
                            <a:off x="1944649" y="1896695"/>
                            <a:ext cx="1792842" cy="1546712"/>
                          </a:xfrm>
                          <a:custGeom>
                            <a:avLst/>
                            <a:gdLst/>
                            <a:ahLst/>
                            <a:cxnLst/>
                            <a:rect l="0" t="0" r="0" b="0"/>
                            <a:pathLst>
                              <a:path w="1792842" h="1546712">
                                <a:moveTo>
                                  <a:pt x="151593" y="0"/>
                                </a:moveTo>
                                <a:lnTo>
                                  <a:pt x="1641249" y="0"/>
                                </a:lnTo>
                                <a:cubicBezTo>
                                  <a:pt x="1724972" y="0"/>
                                  <a:pt x="1792842" y="67870"/>
                                  <a:pt x="1792842" y="151593"/>
                                </a:cubicBezTo>
                                <a:lnTo>
                                  <a:pt x="1792842" y="1395118"/>
                                </a:lnTo>
                                <a:cubicBezTo>
                                  <a:pt x="1792842" y="1478842"/>
                                  <a:pt x="1724972" y="1546712"/>
                                  <a:pt x="1641249"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54" name="Shape 4254"/>
                        <wps:cNvSpPr/>
                        <wps:spPr>
                          <a:xfrm>
                            <a:off x="1952241" y="1904287"/>
                            <a:ext cx="1777659" cy="1531529"/>
                          </a:xfrm>
                          <a:custGeom>
                            <a:avLst/>
                            <a:gdLst/>
                            <a:ahLst/>
                            <a:cxnLst/>
                            <a:rect l="0" t="0" r="0" b="0"/>
                            <a:pathLst>
                              <a:path w="1777659" h="1531529">
                                <a:moveTo>
                                  <a:pt x="144002" y="0"/>
                                </a:moveTo>
                                <a:lnTo>
                                  <a:pt x="1633657" y="0"/>
                                </a:lnTo>
                                <a:cubicBezTo>
                                  <a:pt x="1713188" y="0"/>
                                  <a:pt x="1777659" y="64470"/>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62" name="Shape 4262"/>
                        <wps:cNvSpPr/>
                        <wps:spPr>
                          <a:xfrm>
                            <a:off x="3889299" y="1868706"/>
                            <a:ext cx="1792842" cy="1574701"/>
                          </a:xfrm>
                          <a:custGeom>
                            <a:avLst/>
                            <a:gdLst/>
                            <a:ahLst/>
                            <a:cxnLst/>
                            <a:rect l="0" t="0" r="0" b="0"/>
                            <a:pathLst>
                              <a:path w="1792842" h="1574701">
                                <a:moveTo>
                                  <a:pt x="151593" y="0"/>
                                </a:moveTo>
                                <a:lnTo>
                                  <a:pt x="1641249" y="0"/>
                                </a:lnTo>
                                <a:cubicBezTo>
                                  <a:pt x="1724972" y="0"/>
                                  <a:pt x="1792842" y="67870"/>
                                  <a:pt x="1792842" y="151593"/>
                                </a:cubicBezTo>
                                <a:lnTo>
                                  <a:pt x="1792842" y="1423107"/>
                                </a:lnTo>
                                <a:cubicBezTo>
                                  <a:pt x="1792842" y="1506831"/>
                                  <a:pt x="1724972" y="1574701"/>
                                  <a:pt x="1641249" y="1574701"/>
                                </a:cubicBezTo>
                                <a:lnTo>
                                  <a:pt x="151593" y="1574701"/>
                                </a:lnTo>
                                <a:cubicBezTo>
                                  <a:pt x="67870" y="1574701"/>
                                  <a:pt x="0" y="1506831"/>
                                  <a:pt x="0" y="1423107"/>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63" name="Shape 4263"/>
                        <wps:cNvSpPr/>
                        <wps:spPr>
                          <a:xfrm>
                            <a:off x="3896890" y="1876298"/>
                            <a:ext cx="1777659" cy="1559518"/>
                          </a:xfrm>
                          <a:custGeom>
                            <a:avLst/>
                            <a:gdLst/>
                            <a:ahLst/>
                            <a:cxnLst/>
                            <a:rect l="0" t="0" r="0" b="0"/>
                            <a:pathLst>
                              <a:path w="1777659" h="1559518">
                                <a:moveTo>
                                  <a:pt x="144002" y="0"/>
                                </a:moveTo>
                                <a:lnTo>
                                  <a:pt x="1633657" y="0"/>
                                </a:lnTo>
                                <a:cubicBezTo>
                                  <a:pt x="1713188" y="0"/>
                                  <a:pt x="1777659" y="64470"/>
                                  <a:pt x="1777659" y="144001"/>
                                </a:cubicBezTo>
                                <a:lnTo>
                                  <a:pt x="1777659" y="1415516"/>
                                </a:lnTo>
                                <a:cubicBezTo>
                                  <a:pt x="1777659" y="1495046"/>
                                  <a:pt x="1713188" y="1559518"/>
                                  <a:pt x="1633657" y="1559518"/>
                                </a:cubicBezTo>
                                <a:lnTo>
                                  <a:pt x="144002" y="1559518"/>
                                </a:lnTo>
                                <a:cubicBezTo>
                                  <a:pt x="64471" y="1559518"/>
                                  <a:pt x="0" y="1495046"/>
                                  <a:pt x="0" y="1415516"/>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71" name="Shape 4271"/>
                        <wps:cNvSpPr/>
                        <wps:spPr>
                          <a:xfrm>
                            <a:off x="0" y="3735882"/>
                            <a:ext cx="1792842" cy="1576228"/>
                          </a:xfrm>
                          <a:custGeom>
                            <a:avLst/>
                            <a:gdLst/>
                            <a:ahLst/>
                            <a:cxnLst/>
                            <a:rect l="0" t="0" r="0" b="0"/>
                            <a:pathLst>
                              <a:path w="1792842" h="1576228">
                                <a:moveTo>
                                  <a:pt x="151593" y="0"/>
                                </a:moveTo>
                                <a:lnTo>
                                  <a:pt x="1641249" y="0"/>
                                </a:lnTo>
                                <a:cubicBezTo>
                                  <a:pt x="1724972" y="0"/>
                                  <a:pt x="1792842" y="67870"/>
                                  <a:pt x="1792842" y="151594"/>
                                </a:cubicBezTo>
                                <a:lnTo>
                                  <a:pt x="1792842" y="1424635"/>
                                </a:lnTo>
                                <a:cubicBezTo>
                                  <a:pt x="1792842" y="1508358"/>
                                  <a:pt x="1724972" y="1576228"/>
                                  <a:pt x="1641249" y="1576228"/>
                                </a:cubicBezTo>
                                <a:lnTo>
                                  <a:pt x="151593" y="1576228"/>
                                </a:lnTo>
                                <a:cubicBezTo>
                                  <a:pt x="67870" y="1576228"/>
                                  <a:pt x="0" y="1508358"/>
                                  <a:pt x="0" y="1424635"/>
                                </a:cubicBezTo>
                                <a:lnTo>
                                  <a:pt x="0" y="151594"/>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72" name="Shape 4272"/>
                        <wps:cNvSpPr/>
                        <wps:spPr>
                          <a:xfrm>
                            <a:off x="7592" y="3743474"/>
                            <a:ext cx="1777659" cy="1561044"/>
                          </a:xfrm>
                          <a:custGeom>
                            <a:avLst/>
                            <a:gdLst/>
                            <a:ahLst/>
                            <a:cxnLst/>
                            <a:rect l="0" t="0" r="0" b="0"/>
                            <a:pathLst>
                              <a:path w="1777659" h="1561044">
                                <a:moveTo>
                                  <a:pt x="144002" y="0"/>
                                </a:moveTo>
                                <a:lnTo>
                                  <a:pt x="1633657" y="0"/>
                                </a:lnTo>
                                <a:cubicBezTo>
                                  <a:pt x="1713188" y="0"/>
                                  <a:pt x="1777659" y="64471"/>
                                  <a:pt x="1777659" y="144002"/>
                                </a:cubicBezTo>
                                <a:lnTo>
                                  <a:pt x="1777659" y="1417043"/>
                                </a:lnTo>
                                <a:cubicBezTo>
                                  <a:pt x="1777659" y="1496574"/>
                                  <a:pt x="1713188" y="1561044"/>
                                  <a:pt x="1633657" y="1561044"/>
                                </a:cubicBezTo>
                                <a:lnTo>
                                  <a:pt x="144002" y="1561044"/>
                                </a:lnTo>
                                <a:cubicBezTo>
                                  <a:pt x="64471" y="1561044"/>
                                  <a:pt x="0" y="1496574"/>
                                  <a:pt x="0" y="1417043"/>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80" name="Shape 4280"/>
                        <wps:cNvSpPr/>
                        <wps:spPr>
                          <a:xfrm>
                            <a:off x="1944649" y="3919347"/>
                            <a:ext cx="1792842" cy="1392763"/>
                          </a:xfrm>
                          <a:custGeom>
                            <a:avLst/>
                            <a:gdLst/>
                            <a:ahLst/>
                            <a:cxnLst/>
                            <a:rect l="0" t="0" r="0" b="0"/>
                            <a:pathLst>
                              <a:path w="1792842" h="1392763">
                                <a:moveTo>
                                  <a:pt x="151593" y="0"/>
                                </a:moveTo>
                                <a:lnTo>
                                  <a:pt x="1641249" y="0"/>
                                </a:lnTo>
                                <a:cubicBezTo>
                                  <a:pt x="1724972" y="0"/>
                                  <a:pt x="1792842" y="67870"/>
                                  <a:pt x="1792842" y="151593"/>
                                </a:cubicBezTo>
                                <a:lnTo>
                                  <a:pt x="1792842" y="1241170"/>
                                </a:lnTo>
                                <a:cubicBezTo>
                                  <a:pt x="1792842" y="1324894"/>
                                  <a:pt x="1724972" y="1392763"/>
                                  <a:pt x="1641249" y="1392763"/>
                                </a:cubicBezTo>
                                <a:lnTo>
                                  <a:pt x="151593" y="1392763"/>
                                </a:lnTo>
                                <a:cubicBezTo>
                                  <a:pt x="67870" y="1392763"/>
                                  <a:pt x="0" y="1324894"/>
                                  <a:pt x="0" y="124117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81" name="Shape 4281"/>
                        <wps:cNvSpPr/>
                        <wps:spPr>
                          <a:xfrm>
                            <a:off x="1952241" y="3926939"/>
                            <a:ext cx="1777659" cy="1377580"/>
                          </a:xfrm>
                          <a:custGeom>
                            <a:avLst/>
                            <a:gdLst/>
                            <a:ahLst/>
                            <a:cxnLst/>
                            <a:rect l="0" t="0" r="0" b="0"/>
                            <a:pathLst>
                              <a:path w="1777659" h="1377580">
                                <a:moveTo>
                                  <a:pt x="144002" y="0"/>
                                </a:moveTo>
                                <a:lnTo>
                                  <a:pt x="1633657" y="0"/>
                                </a:lnTo>
                                <a:cubicBezTo>
                                  <a:pt x="1713188" y="0"/>
                                  <a:pt x="1777659" y="64470"/>
                                  <a:pt x="1777659" y="144002"/>
                                </a:cubicBezTo>
                                <a:lnTo>
                                  <a:pt x="1777659" y="1233578"/>
                                </a:lnTo>
                                <a:cubicBezTo>
                                  <a:pt x="1777659" y="1313109"/>
                                  <a:pt x="1713188" y="1377580"/>
                                  <a:pt x="1633657" y="1377580"/>
                                </a:cubicBezTo>
                                <a:lnTo>
                                  <a:pt x="144002" y="1377580"/>
                                </a:lnTo>
                                <a:cubicBezTo>
                                  <a:pt x="64471" y="1377580"/>
                                  <a:pt x="0" y="1313109"/>
                                  <a:pt x="0" y="1233578"/>
                                </a:cubicBezTo>
                                <a:lnTo>
                                  <a:pt x="0" y="144002"/>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288" name="Shape 4288"/>
                        <wps:cNvSpPr/>
                        <wps:spPr>
                          <a:xfrm>
                            <a:off x="3889299" y="3552418"/>
                            <a:ext cx="1792842" cy="1759692"/>
                          </a:xfrm>
                          <a:custGeom>
                            <a:avLst/>
                            <a:gdLst/>
                            <a:ahLst/>
                            <a:cxnLst/>
                            <a:rect l="0" t="0" r="0" b="0"/>
                            <a:pathLst>
                              <a:path w="1792842" h="1759692">
                                <a:moveTo>
                                  <a:pt x="151593" y="0"/>
                                </a:moveTo>
                                <a:lnTo>
                                  <a:pt x="1641249" y="0"/>
                                </a:lnTo>
                                <a:cubicBezTo>
                                  <a:pt x="1724972" y="0"/>
                                  <a:pt x="1792842" y="67870"/>
                                  <a:pt x="1792842" y="151593"/>
                                </a:cubicBezTo>
                                <a:lnTo>
                                  <a:pt x="1792842" y="1608099"/>
                                </a:lnTo>
                                <a:cubicBezTo>
                                  <a:pt x="1792842" y="1691822"/>
                                  <a:pt x="1724972" y="1759692"/>
                                  <a:pt x="1641249" y="1759692"/>
                                </a:cubicBezTo>
                                <a:lnTo>
                                  <a:pt x="151593" y="1759692"/>
                                </a:lnTo>
                                <a:cubicBezTo>
                                  <a:pt x="67870" y="1759692"/>
                                  <a:pt x="0" y="1691822"/>
                                  <a:pt x="0" y="1608099"/>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289" name="Shape 4289"/>
                        <wps:cNvSpPr/>
                        <wps:spPr>
                          <a:xfrm>
                            <a:off x="3896890" y="3560010"/>
                            <a:ext cx="1777659" cy="1744508"/>
                          </a:xfrm>
                          <a:custGeom>
                            <a:avLst/>
                            <a:gdLst/>
                            <a:ahLst/>
                            <a:cxnLst/>
                            <a:rect l="0" t="0" r="0" b="0"/>
                            <a:pathLst>
                              <a:path w="1777659" h="1744508">
                                <a:moveTo>
                                  <a:pt x="144002" y="0"/>
                                </a:moveTo>
                                <a:lnTo>
                                  <a:pt x="1633657" y="0"/>
                                </a:lnTo>
                                <a:cubicBezTo>
                                  <a:pt x="1713188" y="0"/>
                                  <a:pt x="1777659" y="64470"/>
                                  <a:pt x="1777659" y="144001"/>
                                </a:cubicBezTo>
                                <a:lnTo>
                                  <a:pt x="1777659" y="1600507"/>
                                </a:lnTo>
                                <a:cubicBezTo>
                                  <a:pt x="1777659" y="1680038"/>
                                  <a:pt x="1713188" y="1744508"/>
                                  <a:pt x="1633657" y="1744508"/>
                                </a:cubicBezTo>
                                <a:lnTo>
                                  <a:pt x="144002" y="1744508"/>
                                </a:lnTo>
                                <a:cubicBezTo>
                                  <a:pt x="64471" y="1744508"/>
                                  <a:pt x="0" y="1680038"/>
                                  <a:pt x="0" y="1600507"/>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g:wgp>
                  </a:graphicData>
                </a:graphic>
              </wp:anchor>
            </w:drawing>
          </mc:Choice>
          <mc:Fallback>
            <w:pict>
              <v:group w14:anchorId="3F2E08A1" id="Group 71220" o:spid="_x0000_s1026" style="position:absolute;margin-left:11.55pt;margin-top:-320.3pt;width:447.4pt;height:418.3pt;z-index:-251592704" coordsize="56821,531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">
                <v:shape id="Picture 4205" o:spid="_x0000_s1027" type="#_x0000_t75" style="position:absolute;left:21210;top:25337;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">
                  <v:imagedata r:id="rId9" o:title=""/>
                </v:shape>
                <v:shape id="Shape 4216" o:spid="_x0000_s1028" style="position:absolute;top:2129;width:17928;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" path="m151593,l1641248,v83724,,151594,67870,151594,151593l1792842,1395118v,83724,-67870,151594,-151594,151594l151593,1546712c67870,1546712,,1478842,,1395118l,151593c,67870,67870,,151593,xe" fillcolor="#a9b5ce" stroked="f" strokeweight="0">
                  <v:stroke miterlimit="83231f" joinstyle="miter"/>
                  <v:path arrowok="t" textboxrect="0,0,1792842,1546712"/>
                </v:shape>
                <v:shape id="Shape 4217" o:spid="_x0000_s1029" style="position:absolute;left:75;top:2205;width:17777;height:15316;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" path="m144002,l1633657,v79531,,144002,64471,144002,144002l1777659,1387527v,79530,-64471,144002,-144002,144002l144002,1531529c64471,1531529,,1467057,,1387527l,144002c,64471,64471,,144002,xe" fillcolor="#f8f9fb" stroked="f" strokeweight="0">
                  <v:stroke miterlimit="83231f" joinstyle="miter"/>
                  <v:path arrowok="t" textboxrect="0,0,1777659,1531529"/>
                </v:shape>
                <v:shape id="Shape 4225" o:spid="_x0000_s1030" style="position:absolute;left:19446;top:2129;width:17928;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" path="m151593,l1641248,v83724,,151594,67870,151594,151593l1792842,1395118v,83724,-67870,151594,-151594,151594l151593,1546712c67870,1546712,,1478842,,1395118l,151593c,67870,67870,,151593,xe" fillcolor="#a9b5ce" stroked="f" strokeweight="0">
                  <v:stroke miterlimit="83231f" joinstyle="miter"/>
                  <v:path arrowok="t" textboxrect="0,0,1792842,1546712"/>
                </v:shape>
                <v:shape id="Shape 4226" o:spid="_x0000_s1031" style="position:absolute;left:19522;top:2205;width:17777;height:15316;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" path="m144002,l1633657,v79531,,144002,64471,144002,144002l1777659,1387527v,79530,-64471,144002,-144002,144002l144002,1531529c64471,1531529,,1467057,,1387527l,144002c,64471,64471,,144002,xe" fillcolor="#f8f9fb" stroked="f" strokeweight="0">
                  <v:stroke miterlimit="83231f" joinstyle="miter"/>
                  <v:path arrowok="t" textboxrect="0,0,1777659,1531529"/>
                </v:shape>
                <v:shape id="Shape 4234" o:spid="_x0000_s1032" style="position:absolute;left:38892;width:17929;height:17596;visibility:visible;mso-wrap-style:square;v-text-anchor:top" coordsize="1792842,1759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" path="m151593,l1641249,v83723,,151593,67870,151593,151593l1792842,1608099v,83724,-67870,151593,-151593,151593l151593,1759692c67870,1759692,,1691823,,1608099l,151593c,67870,67870,,151593,xe" fillcolor="#a9b5ce" stroked="f" strokeweight="0">
                  <v:stroke miterlimit="83231f" joinstyle="miter"/>
                  <v:path arrowok="t" textboxrect="0,0,1792842,1759692"/>
                </v:shape>
                <v:shape id="Shape 4235" o:spid="_x0000_s1033" style="position:absolute;left:38968;top:75;width:17777;height:17446;visibility:visible;mso-wrap-style:square;v-text-anchor:top" coordsize="1777659,1744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" path="m144002,l1633657,v79531,,144002,64471,144002,144002l1777659,1600507v,79531,-64471,144002,-144002,144002l144002,1744509c64471,1744509,,1680038,,1600507l,144002c,64471,64471,,144002,xe" fillcolor="#f8f9fb" stroked="f" strokeweight="0">
                  <v:stroke miterlimit="83231f" joinstyle="miter"/>
                  <v:path arrowok="t" textboxrect="0,0,1777659,1744509"/>
                </v:shape>
                <v:shape id="Shape 4244" o:spid="_x0000_s1034" style="position:absolute;top:18966;width:17928;height:15468;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" path="m151593,l1641249,v83723,,151593,67870,151593,151593l1792842,1395118v,83724,-67870,151594,-151593,151594l151593,1546712c67870,1546712,,1478842,,1395118l,151593c,67870,67870,,151593,xe" fillcolor="#a9b5ce" stroked="f" strokeweight="0">
                  <v:stroke miterlimit="83231f" joinstyle="miter"/>
                  <v:path arrowok="t" textboxrect="0,0,1792842,1546712"/>
                </v:shape>
                <v:shape id="Shape 4245" o:spid="_x0000_s1035" style="position:absolute;left:75;top:19042;width:17777;height:15316;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" path="m144002,l1633657,v79531,,144002,64470,144002,144002l1777659,1387527v,79530,-64471,144002,-144002,144002l144002,1531529c64471,1531529,,1467057,,1387527l,144002c,64470,64471,,144002,xe" fillcolor="#f8f9fb" stroked="f" strokeweight="0">
                  <v:stroke miterlimit="83231f" joinstyle="miter"/>
                  <v:path arrowok="t" textboxrect="0,0,1777659,1531529"/>
                </v:shape>
                <v:shape id="Shape 4253" o:spid="_x0000_s1036" style="position:absolute;left:19446;top:18966;width:17928;height:15468;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" path="m151593,l1641249,v83723,,151593,67870,151593,151593l1792842,1395118v,83724,-67870,151594,-151593,151594l151593,1546712c67870,1546712,,1478842,,1395118l,151593c,67870,67870,,151593,xe" fillcolor="#a9b5ce" stroked="f" strokeweight="0">
                  <v:stroke miterlimit="83231f" joinstyle="miter"/>
                  <v:path arrowok="t" textboxrect="0,0,1792842,1546712"/>
                </v:shape>
                <v:shape id="Shape 4254" o:spid="_x0000_s1037" style="position:absolute;left:19522;top:19042;width:17777;height:15316;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" path="m144002,l1633657,v79531,,144002,64470,144002,144002l1777659,1387527v,79530,-64471,144002,-144002,144002l144002,1531529c64471,1531529,,1467057,,1387527l,144002c,64470,64471,,144002,xe" fillcolor="#f8f9fb" stroked="f" strokeweight="0">
                  <v:stroke miterlimit="83231f" joinstyle="miter"/>
                  <v:path arrowok="t" textboxrect="0,0,1777659,1531529"/>
                </v:shape>
                <v:shape id="Shape 4262" o:spid="_x0000_s1038" style="position:absolute;left:38892;top:18687;width:17929;height:15747;visibility:visible;mso-wrap-style:square;v-text-anchor:top" coordsize="1792842,157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" path="m151593,l1641249,v83723,,151593,67870,151593,151593l1792842,1423107v,83724,-67870,151594,-151593,151594l151593,1574701c67870,1574701,,1506831,,1423107l,151593c,67870,67870,,151593,xe" fillcolor="#a9b5ce" stroked="f" strokeweight="0">
                  <v:stroke miterlimit="83231f" joinstyle="miter"/>
                  <v:path arrowok="t" textboxrect="0,0,1792842,1574701"/>
                </v:shape>
                <v:shape id="Shape 4263" o:spid="_x0000_s1039" style="position:absolute;left:38968;top:18762;width:17777;height:15596;visibility:visible;mso-wrap-style:square;v-text-anchor:top" coordsize="1777659,1559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" path="m144002,l1633657,v79531,,144002,64470,144002,144001l1777659,1415516v,79530,-64471,144002,-144002,144002l144002,1559518c64471,1559518,,1495046,,1415516l,144001c,64470,64471,,144002,xe" fillcolor="#f8f9fb" stroked="f" strokeweight="0">
                  <v:stroke miterlimit="83231f" joinstyle="miter"/>
                  <v:path arrowok="t" textboxrect="0,0,1777659,1559518"/>
                </v:shape>
                <v:shape id="Shape 4271" o:spid="_x0000_s1040" style="position:absolute;top:37358;width:17928;height:15763;visibility:visible;mso-wrap-style:square;v-text-anchor:top" coordsize="1792842,157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" path="m151593,l1641249,v83723,,151593,67870,151593,151594l1792842,1424635v,83723,-67870,151593,-151593,151593l151593,1576228c67870,1576228,,1508358,,1424635l,151594c,67870,67870,,151593,xe" fillcolor="#a9b5ce" stroked="f" strokeweight="0">
                  <v:stroke miterlimit="83231f" joinstyle="miter"/>
                  <v:path arrowok="t" textboxrect="0,0,1792842,1576228"/>
                </v:shape>
                <v:shape id="Shape 4272" o:spid="_x0000_s1041" style="position:absolute;left:75;top:37434;width:17777;height:15611;visibility:visible;mso-wrap-style:square;v-text-anchor:top" coordsize="1777659,156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" path="m144002,l1633657,v79531,,144002,64471,144002,144002l1777659,1417043v,79531,-64471,144001,-144002,144001l144002,1561044c64471,1561044,,1496574,,1417043l,144002c,64471,64471,,144002,xe" fillcolor="#f8f9fb" stroked="f" strokeweight="0">
                  <v:stroke miterlimit="83231f" joinstyle="miter"/>
                  <v:path arrowok="t" textboxrect="0,0,1777659,1561044"/>
                </v:shape>
                <v:shape id="Shape 4280" o:spid="_x0000_s1042" style="position:absolute;left:19446;top:39193;width:17928;height:13928;visibility:visible;mso-wrap-style:square;v-text-anchor:top" coordsize="1792842,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" path="m151593,l1641249,v83723,,151593,67870,151593,151593l1792842,1241170v,83724,-67870,151593,-151593,151593l151593,1392763c67870,1392763,,1324894,,1241170l,151593c,67870,67870,,151593,xe" fillcolor="#a9b5ce" stroked="f" strokeweight="0">
                  <v:stroke miterlimit="83231f" joinstyle="miter"/>
                  <v:path arrowok="t" textboxrect="0,0,1792842,1392763"/>
                </v:shape>
                <v:shape id="Shape 4281" o:spid="_x0000_s1043" style="position:absolute;left:19522;top:39269;width:17777;height:13776;visibility:visible;mso-wrap-style:square;v-text-anchor:top" coordsize="1777659,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" path="m144002,l1633657,v79531,,144002,64470,144002,144002l1777659,1233578v,79531,-64471,144002,-144002,144002l144002,1377580c64471,1377580,,1313109,,1233578l,144002c,64470,64471,,144002,xe" fillcolor="#f8f9fb" stroked="f" strokeweight="0">
                  <v:stroke miterlimit="83231f" joinstyle="miter"/>
                  <v:path arrowok="t" textboxrect="0,0,1777659,1377580"/>
                </v:shape>
                <v:shape id="Shape 4288" o:spid="_x0000_s1044" style="position:absolute;left:38892;top:35524;width:17929;height:17597;visibility:visible;mso-wrap-style:square;v-text-anchor:top" coordsize="1792842,1759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" path="m151593,l1641249,v83723,,151593,67870,151593,151593l1792842,1608099v,83723,-67870,151593,-151593,151593l151593,1759692c67870,1759692,,1691822,,1608099l,151593c,67870,67870,,151593,xe" fillcolor="#a9b5ce" stroked="f" strokeweight="0">
                  <v:stroke miterlimit="83231f" joinstyle="miter"/>
                  <v:path arrowok="t" textboxrect="0,0,1792842,1759692"/>
                </v:shape>
                <v:shape id="Shape 4289" o:spid="_x0000_s1045" style="position:absolute;left:38968;top:35600;width:17777;height:17445;visibility:visible;mso-wrap-style:square;v-text-anchor:top" coordsize="1777659,174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" path="m144002,l1633657,v79531,,144002,64470,144002,144001l1777659,1600507v,79531,-64471,144001,-144002,144001l144002,1744508c64471,1744508,,1680038,,1600507l,144001c,64470,64471,,144002,xe" fillcolor="#f8f9fb" stroked="f" strokeweight="0">
                  <v:stroke miterlimit="83231f" joinstyle="miter"/>
                  <v:path arrowok="t" textboxrect="0,0,1777659,1744508"/>
                </v:shape>
              </v:group>
            </w:pict>
          </mc:Fallback>
        </mc:AlternateContent>
      </w:r>
      <w:r w:rsidRPr="006520AC">
        <w:rPr>
          <w:color w:val="0A2D73"/>
          <w:sz w:val="24"/>
          <w:lang w:val="fr-CM"/>
        </w:rPr>
        <w:t>faires 2.8</w:t>
      </w:r>
      <w:r w:rsidRPr="006520AC">
        <w:rPr>
          <w:color w:val="0A2D73"/>
          <w:sz w:val="34"/>
          <w:lang w:val="fr-CM"/>
        </w:rPr>
        <w:t>CAMEROUN</w:t>
      </w:r>
      <w:r w:rsidRPr="006520AC">
        <w:rPr>
          <w:color w:val="0A2D73"/>
          <w:sz w:val="24"/>
          <w:lang w:val="fr-CM"/>
        </w:rPr>
        <w:t xml:space="preserve">Commissions </w:t>
      </w:r>
      <w:r w:rsidRPr="006520AC">
        <w:rPr>
          <w:sz w:val="24"/>
          <w:lang w:val="fr-CM"/>
        </w:rPr>
        <w:t>Permet d’envoyer Permet de consulter Permet de consulter l’application un les frais, conna tre les les commissions, tiers, promouvoir coßts des opØrations suivre les gains rØa- DirectCash et faciliet visualiser les tarifs lisØs et vØri er les ter l’adoption de la applicables. revenus gØnØrØs. plateforme.</w:t>
      </w:r>
    </w:p>
    <w:p w14:paraId="250C4697" w14:textId="77777777" w:rsidR="00895458" w:rsidRDefault="006520AC">
      <w:pPr>
        <w:pStyle w:val="Titre2"/>
        <w:spacing w:after="51"/>
        <w:ind w:left="-5"/>
      </w:pPr>
      <w:r>
        <w:t>3. Description des zones de l’Øcran</w:t>
      </w:r>
    </w:p>
    <w:p w14:paraId="62FCC21B" w14:textId="77777777" w:rsidR="00895458" w:rsidRDefault="006520AC">
      <w:pPr>
        <w:spacing w:after="303"/>
        <w:ind w:left="1417"/>
      </w:pPr>
      <w:r>
        <w:rPr>
          <w:noProof/>
        </w:rPr>
        <mc:AlternateContent>
          <mc:Choice Requires="wpg">
            <w:drawing>
              <wp:inline distT="0" distB="0" distL="0" distR="0" wp14:anchorId="30EB4569" wp14:editId="4CD2A256">
                <wp:extent cx="4176054" cy="3376496"/>
                <wp:effectExtent l="0" t="0" r="0" b="0"/>
                <wp:docPr id="71919" name="Group 71919"/>
                <wp:cNvGraphicFramePr/>
                <a:graphic xmlns:a="http://schemas.openxmlformats.org/drawingml/2006/main">
                  <a:graphicData uri="http://schemas.microsoft.com/office/word/2010/wordprocessingGroup">
                    <wpg:wgp>
                      <wpg:cNvGrpSpPr/>
                      <wpg:grpSpPr>
                        <a:xfrm>
                          <a:off x="0" y="0"/>
                          <a:ext cx="4176054" cy="3376496"/>
                          <a:chOff x="0" y="0"/>
                          <a:chExt cx="4176054" cy="3376496"/>
                        </a:xfrm>
                      </wpg:grpSpPr>
                      <pic:pic xmlns:pic="http://schemas.openxmlformats.org/drawingml/2006/picture">
                        <pic:nvPicPr>
                          <pic:cNvPr id="4336" name="Picture 4336"/>
                          <pic:cNvPicPr/>
                        </pic:nvPicPr>
                        <pic:blipFill>
                          <a:blip r:embed="rId7"/>
                          <a:stretch>
                            <a:fillRect/>
                          </a:stretch>
                        </pic:blipFill>
                        <pic:spPr>
                          <a:xfrm>
                            <a:off x="1368005" y="2531177"/>
                            <a:ext cx="1439991" cy="845319"/>
                          </a:xfrm>
                          <a:prstGeom prst="rect">
                            <a:avLst/>
                          </a:prstGeom>
                        </pic:spPr>
                      </pic:pic>
                      <wps:wsp>
                        <wps:cNvPr id="4347" name="Shape 4347"/>
                        <wps:cNvSpPr/>
                        <wps:spPr>
                          <a:xfrm>
                            <a:off x="345607" y="0"/>
                            <a:ext cx="244800" cy="244800"/>
                          </a:xfrm>
                          <a:custGeom>
                            <a:avLst/>
                            <a:gdLst/>
                            <a:ahLst/>
                            <a:cxnLst/>
                            <a:rect l="0" t="0" r="0" b="0"/>
                            <a:pathLst>
                              <a:path w="244800" h="244800">
                                <a:moveTo>
                                  <a:pt x="122400" y="0"/>
                                </a:moveTo>
                                <a:cubicBezTo>
                                  <a:pt x="190001" y="0"/>
                                  <a:pt x="244800" y="54800"/>
                                  <a:pt x="244800" y="122400"/>
                                </a:cubicBezTo>
                                <a:cubicBezTo>
                                  <a:pt x="244800" y="190001"/>
                                  <a:pt x="190001" y="244800"/>
                                  <a:pt x="122400" y="244800"/>
                                </a:cubicBezTo>
                                <a:cubicBezTo>
                                  <a:pt x="54800" y="244800"/>
                                  <a:pt x="0" y="190001"/>
                                  <a:pt x="0" y="122400"/>
                                </a:cubicBezTo>
                                <a:cubicBezTo>
                                  <a:pt x="0" y="54800"/>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48" name="Rectangle 4348"/>
                        <wps:cNvSpPr/>
                        <wps:spPr>
                          <a:xfrm>
                            <a:off x="437019" y="83127"/>
                            <a:ext cx="82435" cy="97317"/>
                          </a:xfrm>
                          <a:prstGeom prst="rect">
                            <a:avLst/>
                          </a:prstGeom>
                          <a:ln>
                            <a:noFill/>
                          </a:ln>
                        </wps:spPr>
                        <wps:txbx>
                          <w:txbxContent>
                            <w:p w14:paraId="42D3DEEF" w14:textId="77777777" w:rsidR="006520AC" w:rsidRDefault="006520AC">
                              <w:r>
                                <w:rPr>
                                  <w:color w:val="FFFFFF"/>
                                  <w:w w:val="120"/>
                                  <w:sz w:val="16"/>
                                </w:rPr>
                                <w:t>1</w:t>
                              </w:r>
                            </w:p>
                          </w:txbxContent>
                        </wps:txbx>
                        <wps:bodyPr horzOverflow="overflow" vert="horz" lIns="0" tIns="0" rIns="0" bIns="0" rtlCol="0">
                          <a:noAutofit/>
                        </wps:bodyPr>
                      </wps:wsp>
                      <wps:wsp>
                        <wps:cNvPr id="4350" name="Shape 4350"/>
                        <wps:cNvSpPr/>
                        <wps:spPr>
                          <a:xfrm>
                            <a:off x="0" y="275400"/>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3"/>
                                  <a:pt x="887661" y="378006"/>
                                  <a:pt x="828013" y="378006"/>
                                </a:cubicBezTo>
                                <a:lnTo>
                                  <a:pt x="108001" y="378006"/>
                                </a:lnTo>
                                <a:cubicBezTo>
                                  <a:pt x="48353" y="378006"/>
                                  <a:pt x="0" y="329653"/>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51" name="Rectangle 4351"/>
                        <wps:cNvSpPr/>
                        <wps:spPr>
                          <a:xfrm>
                            <a:off x="338810" y="367518"/>
                            <a:ext cx="343668" cy="125700"/>
                          </a:xfrm>
                          <a:prstGeom prst="rect">
                            <a:avLst/>
                          </a:prstGeom>
                          <a:ln>
                            <a:noFill/>
                          </a:ln>
                        </wps:spPr>
                        <wps:txbx>
                          <w:txbxContent>
                            <w:p w14:paraId="394F86F1" w14:textId="77777777" w:rsidR="006520AC" w:rsidRDefault="006520AC">
                              <w:r>
                                <w:rPr>
                                  <w:color w:val="0A2D73"/>
                                  <w:w w:val="123"/>
                                  <w:sz w:val="16"/>
                                </w:rPr>
                                <w:t>Pro</w:t>
                              </w:r>
                              <w:r>
                                <w:rPr>
                                  <w:color w:val="0A2D73"/>
                                  <w:spacing w:val="58"/>
                                  <w:w w:val="123"/>
                                  <w:sz w:val="16"/>
                                </w:rPr>
                                <w:t xml:space="preserve"> </w:t>
                              </w:r>
                              <w:r>
                                <w:rPr>
                                  <w:color w:val="0A2D73"/>
                                  <w:w w:val="123"/>
                                  <w:sz w:val="16"/>
                                </w:rPr>
                                <w:t>l</w:t>
                              </w:r>
                            </w:p>
                          </w:txbxContent>
                        </wps:txbx>
                        <wps:bodyPr horzOverflow="overflow" vert="horz" lIns="0" tIns="0" rIns="0" bIns="0" rtlCol="0">
                          <a:noAutofit/>
                        </wps:bodyPr>
                      </wps:wsp>
                      <wps:wsp>
                        <wps:cNvPr id="4352" name="Rectangle 4352"/>
                        <wps:cNvSpPr/>
                        <wps:spPr>
                          <a:xfrm>
                            <a:off x="228726" y="487710"/>
                            <a:ext cx="636489" cy="125700"/>
                          </a:xfrm>
                          <a:prstGeom prst="rect">
                            <a:avLst/>
                          </a:prstGeom>
                          <a:ln>
                            <a:noFill/>
                          </a:ln>
                        </wps:spPr>
                        <wps:txbx>
                          <w:txbxContent>
                            <w:p w14:paraId="6D55BCDF" w14:textId="77777777" w:rsidR="006520AC" w:rsidRDefault="006520AC">
                              <w:r>
                                <w:rPr>
                                  <w:color w:val="0A2D73"/>
                                  <w:w w:val="116"/>
                                  <w:sz w:val="16"/>
                                </w:rPr>
                                <w:t>utilisateur</w:t>
                              </w:r>
                            </w:p>
                          </w:txbxContent>
                        </wps:txbx>
                        <wps:bodyPr horzOverflow="overflow" vert="horz" lIns="0" tIns="0" rIns="0" bIns="0" rtlCol="0">
                          <a:noAutofit/>
                        </wps:bodyPr>
                      </wps:wsp>
                      <wps:wsp>
                        <wps:cNvPr id="4353" name="Shape 4353"/>
                        <wps:cNvSpPr/>
                        <wps:spPr>
                          <a:xfrm>
                            <a:off x="1425620" y="0"/>
                            <a:ext cx="244800" cy="244800"/>
                          </a:xfrm>
                          <a:custGeom>
                            <a:avLst/>
                            <a:gdLst/>
                            <a:ahLst/>
                            <a:cxnLst/>
                            <a:rect l="0" t="0" r="0" b="0"/>
                            <a:pathLst>
                              <a:path w="244800" h="244800">
                                <a:moveTo>
                                  <a:pt x="122400" y="0"/>
                                </a:moveTo>
                                <a:cubicBezTo>
                                  <a:pt x="190001" y="0"/>
                                  <a:pt x="244800" y="54800"/>
                                  <a:pt x="244800" y="122400"/>
                                </a:cubicBezTo>
                                <a:cubicBezTo>
                                  <a:pt x="244800" y="190001"/>
                                  <a:pt x="190001" y="244800"/>
                                  <a:pt x="122400" y="244800"/>
                                </a:cubicBezTo>
                                <a:cubicBezTo>
                                  <a:pt x="54800" y="244800"/>
                                  <a:pt x="0" y="190001"/>
                                  <a:pt x="0" y="122400"/>
                                </a:cubicBezTo>
                                <a:cubicBezTo>
                                  <a:pt x="0" y="54800"/>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54" name="Rectangle 4354"/>
                        <wps:cNvSpPr/>
                        <wps:spPr>
                          <a:xfrm>
                            <a:off x="1517014" y="83127"/>
                            <a:ext cx="82435" cy="97317"/>
                          </a:xfrm>
                          <a:prstGeom prst="rect">
                            <a:avLst/>
                          </a:prstGeom>
                          <a:ln>
                            <a:noFill/>
                          </a:ln>
                        </wps:spPr>
                        <wps:txbx>
                          <w:txbxContent>
                            <w:p w14:paraId="45CE37DD" w14:textId="77777777" w:rsidR="006520AC" w:rsidRDefault="006520AC">
                              <w:r>
                                <w:rPr>
                                  <w:color w:val="FFFFFF"/>
                                  <w:w w:val="120"/>
                                  <w:sz w:val="16"/>
                                </w:rPr>
                                <w:t>2</w:t>
                              </w:r>
                            </w:p>
                          </w:txbxContent>
                        </wps:txbx>
                        <wps:bodyPr horzOverflow="overflow" vert="horz" lIns="0" tIns="0" rIns="0" bIns="0" rtlCol="0">
                          <a:noAutofit/>
                        </wps:bodyPr>
                      </wps:wsp>
                      <wps:wsp>
                        <wps:cNvPr id="4356" name="Shape 4356"/>
                        <wps:cNvSpPr/>
                        <wps:spPr>
                          <a:xfrm>
                            <a:off x="1080013" y="275400"/>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3"/>
                                  <a:pt x="887661" y="378006"/>
                                  <a:pt x="828013" y="378006"/>
                                </a:cubicBezTo>
                                <a:lnTo>
                                  <a:pt x="108001" y="378006"/>
                                </a:lnTo>
                                <a:cubicBezTo>
                                  <a:pt x="48353" y="378006"/>
                                  <a:pt x="0" y="329653"/>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57" name="Rectangle 4357"/>
                        <wps:cNvSpPr/>
                        <wps:spPr>
                          <a:xfrm>
                            <a:off x="1250581" y="427614"/>
                            <a:ext cx="791161" cy="125701"/>
                          </a:xfrm>
                          <a:prstGeom prst="rect">
                            <a:avLst/>
                          </a:prstGeom>
                          <a:ln>
                            <a:noFill/>
                          </a:ln>
                        </wps:spPr>
                        <wps:txbx>
                          <w:txbxContent>
                            <w:p w14:paraId="6540F6F9" w14:textId="77777777" w:rsidR="006520AC" w:rsidRDefault="006520AC">
                              <w:r>
                                <w:rPr>
                                  <w:color w:val="0A2D73"/>
                                  <w:w w:val="115"/>
                                  <w:sz w:val="16"/>
                                </w:rPr>
                                <w:t>Noti</w:t>
                              </w:r>
                              <w:r>
                                <w:rPr>
                                  <w:color w:val="0A2D73"/>
                                  <w:spacing w:val="58"/>
                                  <w:w w:val="115"/>
                                  <w:sz w:val="16"/>
                                </w:rPr>
                                <w:t xml:space="preserve"> </w:t>
                              </w:r>
                              <w:r>
                                <w:rPr>
                                  <w:color w:val="0A2D73"/>
                                  <w:w w:val="115"/>
                                  <w:sz w:val="16"/>
                                </w:rPr>
                                <w:t>cations</w:t>
                              </w:r>
                            </w:p>
                          </w:txbxContent>
                        </wps:txbx>
                        <wps:bodyPr horzOverflow="overflow" vert="horz" lIns="0" tIns="0" rIns="0" bIns="0" rtlCol="0">
                          <a:noAutofit/>
                        </wps:bodyPr>
                      </wps:wsp>
                      <wps:wsp>
                        <wps:cNvPr id="4358" name="Shape 4358"/>
                        <wps:cNvSpPr/>
                        <wps:spPr>
                          <a:xfrm>
                            <a:off x="2505634" y="0"/>
                            <a:ext cx="244801" cy="244800"/>
                          </a:xfrm>
                          <a:custGeom>
                            <a:avLst/>
                            <a:gdLst/>
                            <a:ahLst/>
                            <a:cxnLst/>
                            <a:rect l="0" t="0" r="0" b="0"/>
                            <a:pathLst>
                              <a:path w="244801" h="244800">
                                <a:moveTo>
                                  <a:pt x="122400" y="0"/>
                                </a:moveTo>
                                <a:cubicBezTo>
                                  <a:pt x="190001" y="0"/>
                                  <a:pt x="244801" y="54800"/>
                                  <a:pt x="244801" y="122400"/>
                                </a:cubicBezTo>
                                <a:cubicBezTo>
                                  <a:pt x="244801" y="190001"/>
                                  <a:pt x="190001" y="244800"/>
                                  <a:pt x="122400" y="244800"/>
                                </a:cubicBezTo>
                                <a:cubicBezTo>
                                  <a:pt x="54800" y="244800"/>
                                  <a:pt x="0" y="190001"/>
                                  <a:pt x="0" y="122400"/>
                                </a:cubicBezTo>
                                <a:cubicBezTo>
                                  <a:pt x="0" y="54800"/>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59" name="Rectangle 4359"/>
                        <wps:cNvSpPr/>
                        <wps:spPr>
                          <a:xfrm>
                            <a:off x="2597009" y="83127"/>
                            <a:ext cx="82435" cy="97317"/>
                          </a:xfrm>
                          <a:prstGeom prst="rect">
                            <a:avLst/>
                          </a:prstGeom>
                          <a:ln>
                            <a:noFill/>
                          </a:ln>
                        </wps:spPr>
                        <wps:txbx>
                          <w:txbxContent>
                            <w:p w14:paraId="737C401B" w14:textId="77777777" w:rsidR="006520AC" w:rsidRDefault="006520AC">
                              <w:r>
                                <w:rPr>
                                  <w:color w:val="FFFFFF"/>
                                  <w:w w:val="120"/>
                                  <w:sz w:val="16"/>
                                </w:rPr>
                                <w:t>3</w:t>
                              </w:r>
                            </w:p>
                          </w:txbxContent>
                        </wps:txbx>
                        <wps:bodyPr horzOverflow="overflow" vert="horz" lIns="0" tIns="0" rIns="0" bIns="0" rtlCol="0">
                          <a:noAutofit/>
                        </wps:bodyPr>
                      </wps:wsp>
                      <wps:wsp>
                        <wps:cNvPr id="4361" name="Shape 4361"/>
                        <wps:cNvSpPr/>
                        <wps:spPr>
                          <a:xfrm>
                            <a:off x="2160027" y="275400"/>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3"/>
                                  <a:pt x="887661" y="378006"/>
                                  <a:pt x="828013" y="378006"/>
                                </a:cubicBezTo>
                                <a:lnTo>
                                  <a:pt x="108001" y="378006"/>
                                </a:lnTo>
                                <a:cubicBezTo>
                                  <a:pt x="48353" y="378006"/>
                                  <a:pt x="0" y="329653"/>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62" name="Rectangle 4362"/>
                        <wps:cNvSpPr/>
                        <wps:spPr>
                          <a:xfrm>
                            <a:off x="2513787" y="367518"/>
                            <a:ext cx="303829" cy="125700"/>
                          </a:xfrm>
                          <a:prstGeom prst="rect">
                            <a:avLst/>
                          </a:prstGeom>
                          <a:ln>
                            <a:noFill/>
                          </a:ln>
                        </wps:spPr>
                        <wps:txbx>
                          <w:txbxContent>
                            <w:p w14:paraId="20DA7525" w14:textId="77777777" w:rsidR="006520AC" w:rsidRDefault="006520AC">
                              <w:r>
                                <w:rPr>
                                  <w:color w:val="0A2D73"/>
                                  <w:w w:val="116"/>
                                  <w:sz w:val="16"/>
                                </w:rPr>
                                <w:t>Logo</w:t>
                              </w:r>
                            </w:p>
                          </w:txbxContent>
                        </wps:txbx>
                        <wps:bodyPr horzOverflow="overflow" vert="horz" lIns="0" tIns="0" rIns="0" bIns="0" rtlCol="0">
                          <a:noAutofit/>
                        </wps:bodyPr>
                      </wps:wsp>
                      <wps:wsp>
                        <wps:cNvPr id="4363" name="Rectangle 4363"/>
                        <wps:cNvSpPr/>
                        <wps:spPr>
                          <a:xfrm>
                            <a:off x="2365603" y="487710"/>
                            <a:ext cx="698001" cy="125700"/>
                          </a:xfrm>
                          <a:prstGeom prst="rect">
                            <a:avLst/>
                          </a:prstGeom>
                          <a:ln>
                            <a:noFill/>
                          </a:ln>
                        </wps:spPr>
                        <wps:txbx>
                          <w:txbxContent>
                            <w:p w14:paraId="083B7166" w14:textId="77777777" w:rsidR="006520AC" w:rsidRDefault="006520AC">
                              <w:r>
                                <w:rPr>
                                  <w:color w:val="0A2D73"/>
                                  <w:w w:val="119"/>
                                  <w:sz w:val="16"/>
                                </w:rPr>
                                <w:t>DirectCash</w:t>
                              </w:r>
                            </w:p>
                          </w:txbxContent>
                        </wps:txbx>
                        <wps:bodyPr horzOverflow="overflow" vert="horz" lIns="0" tIns="0" rIns="0" bIns="0" rtlCol="0">
                          <a:noAutofit/>
                        </wps:bodyPr>
                      </wps:wsp>
                      <wps:wsp>
                        <wps:cNvPr id="4364" name="Shape 4364"/>
                        <wps:cNvSpPr/>
                        <wps:spPr>
                          <a:xfrm>
                            <a:off x="3585647" y="0"/>
                            <a:ext cx="244800" cy="244800"/>
                          </a:xfrm>
                          <a:custGeom>
                            <a:avLst/>
                            <a:gdLst/>
                            <a:ahLst/>
                            <a:cxnLst/>
                            <a:rect l="0" t="0" r="0" b="0"/>
                            <a:pathLst>
                              <a:path w="244800" h="244800">
                                <a:moveTo>
                                  <a:pt x="122400" y="0"/>
                                </a:moveTo>
                                <a:cubicBezTo>
                                  <a:pt x="190001" y="0"/>
                                  <a:pt x="244800" y="54800"/>
                                  <a:pt x="244800" y="122400"/>
                                </a:cubicBezTo>
                                <a:cubicBezTo>
                                  <a:pt x="244800" y="190001"/>
                                  <a:pt x="190001" y="244800"/>
                                  <a:pt x="122400" y="244800"/>
                                </a:cubicBezTo>
                                <a:cubicBezTo>
                                  <a:pt x="54799" y="244800"/>
                                  <a:pt x="0" y="190001"/>
                                  <a:pt x="0" y="122400"/>
                                </a:cubicBezTo>
                                <a:cubicBezTo>
                                  <a:pt x="0" y="54800"/>
                                  <a:pt x="54799"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65" name="Rectangle 4365"/>
                        <wps:cNvSpPr/>
                        <wps:spPr>
                          <a:xfrm>
                            <a:off x="3677018" y="83127"/>
                            <a:ext cx="82435" cy="97317"/>
                          </a:xfrm>
                          <a:prstGeom prst="rect">
                            <a:avLst/>
                          </a:prstGeom>
                          <a:ln>
                            <a:noFill/>
                          </a:ln>
                        </wps:spPr>
                        <wps:txbx>
                          <w:txbxContent>
                            <w:p w14:paraId="41FACD07" w14:textId="77777777" w:rsidR="006520AC" w:rsidRDefault="006520AC">
                              <w:r>
                                <w:rPr>
                                  <w:color w:val="FFFFFF"/>
                                  <w:w w:val="120"/>
                                  <w:sz w:val="16"/>
                                </w:rPr>
                                <w:t>4</w:t>
                              </w:r>
                            </w:p>
                          </w:txbxContent>
                        </wps:txbx>
                        <wps:bodyPr horzOverflow="overflow" vert="horz" lIns="0" tIns="0" rIns="0" bIns="0" rtlCol="0">
                          <a:noAutofit/>
                        </wps:bodyPr>
                      </wps:wsp>
                      <wps:wsp>
                        <wps:cNvPr id="4367" name="Shape 4367"/>
                        <wps:cNvSpPr/>
                        <wps:spPr>
                          <a:xfrm>
                            <a:off x="3240040" y="275400"/>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3"/>
                                  <a:pt x="887661" y="378006"/>
                                  <a:pt x="828013" y="378006"/>
                                </a:cubicBezTo>
                                <a:lnTo>
                                  <a:pt x="108001" y="378006"/>
                                </a:lnTo>
                                <a:cubicBezTo>
                                  <a:pt x="48353" y="378006"/>
                                  <a:pt x="0" y="329653"/>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68" name="Rectangle 4368"/>
                        <wps:cNvSpPr/>
                        <wps:spPr>
                          <a:xfrm>
                            <a:off x="3465791" y="367518"/>
                            <a:ext cx="644294" cy="125700"/>
                          </a:xfrm>
                          <a:prstGeom prst="rect">
                            <a:avLst/>
                          </a:prstGeom>
                          <a:ln>
                            <a:noFill/>
                          </a:ln>
                        </wps:spPr>
                        <wps:txbx>
                          <w:txbxContent>
                            <w:p w14:paraId="6BCEEA68" w14:textId="77777777" w:rsidR="006520AC" w:rsidRDefault="006520AC">
                              <w:r>
                                <w:rPr>
                                  <w:color w:val="0A2D73"/>
                                  <w:w w:val="114"/>
                                  <w:sz w:val="16"/>
                                </w:rPr>
                                <w:t>Historique</w:t>
                              </w:r>
                            </w:p>
                          </w:txbxContent>
                        </wps:txbx>
                        <wps:bodyPr horzOverflow="overflow" vert="horz" lIns="0" tIns="0" rIns="0" bIns="0" rtlCol="0">
                          <a:noAutofit/>
                        </wps:bodyPr>
                      </wps:wsp>
                      <wps:wsp>
                        <wps:cNvPr id="4369" name="Rectangle 4369"/>
                        <wps:cNvSpPr/>
                        <wps:spPr>
                          <a:xfrm>
                            <a:off x="3423627" y="487710"/>
                            <a:ext cx="756472" cy="125700"/>
                          </a:xfrm>
                          <a:prstGeom prst="rect">
                            <a:avLst/>
                          </a:prstGeom>
                          <a:ln>
                            <a:noFill/>
                          </a:ln>
                        </wps:spPr>
                        <wps:txbx>
                          <w:txbxContent>
                            <w:p w14:paraId="2E105125" w14:textId="77777777" w:rsidR="006520AC" w:rsidRDefault="006520AC">
                              <w:r>
                                <w:rPr>
                                  <w:color w:val="0A2D73"/>
                                  <w:w w:val="114"/>
                                  <w:sz w:val="16"/>
                                </w:rPr>
                                <w:t>transactions</w:t>
                              </w:r>
                            </w:p>
                          </w:txbxContent>
                        </wps:txbx>
                        <wps:bodyPr horzOverflow="overflow" vert="horz" lIns="0" tIns="0" rIns="0" bIns="0" rtlCol="0">
                          <a:noAutofit/>
                        </wps:bodyPr>
                      </wps:wsp>
                      <wps:wsp>
                        <wps:cNvPr id="4370" name="Shape 4370"/>
                        <wps:cNvSpPr/>
                        <wps:spPr>
                          <a:xfrm>
                            <a:off x="345607" y="900011"/>
                            <a:ext cx="244800" cy="244800"/>
                          </a:xfrm>
                          <a:custGeom>
                            <a:avLst/>
                            <a:gdLst/>
                            <a:ahLst/>
                            <a:cxnLst/>
                            <a:rect l="0" t="0" r="0" b="0"/>
                            <a:pathLst>
                              <a:path w="244800" h="244800">
                                <a:moveTo>
                                  <a:pt x="122400" y="0"/>
                                </a:moveTo>
                                <a:cubicBezTo>
                                  <a:pt x="190001" y="0"/>
                                  <a:pt x="244800" y="54800"/>
                                  <a:pt x="244800" y="122400"/>
                                </a:cubicBezTo>
                                <a:cubicBezTo>
                                  <a:pt x="244800" y="190001"/>
                                  <a:pt x="190001" y="244800"/>
                                  <a:pt x="122400" y="244800"/>
                                </a:cubicBezTo>
                                <a:cubicBezTo>
                                  <a:pt x="54800" y="244800"/>
                                  <a:pt x="0" y="190001"/>
                                  <a:pt x="0" y="122400"/>
                                </a:cubicBezTo>
                                <a:cubicBezTo>
                                  <a:pt x="0" y="54800"/>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71" name="Rectangle 4371"/>
                        <wps:cNvSpPr/>
                        <wps:spPr>
                          <a:xfrm>
                            <a:off x="437019" y="983124"/>
                            <a:ext cx="82435" cy="97317"/>
                          </a:xfrm>
                          <a:prstGeom prst="rect">
                            <a:avLst/>
                          </a:prstGeom>
                          <a:ln>
                            <a:noFill/>
                          </a:ln>
                        </wps:spPr>
                        <wps:txbx>
                          <w:txbxContent>
                            <w:p w14:paraId="4E41C9C8" w14:textId="77777777" w:rsidR="006520AC" w:rsidRDefault="006520AC">
                              <w:r>
                                <w:rPr>
                                  <w:color w:val="FFFFFF"/>
                                  <w:w w:val="120"/>
                                  <w:sz w:val="16"/>
                                </w:rPr>
                                <w:t>5</w:t>
                              </w:r>
                            </w:p>
                          </w:txbxContent>
                        </wps:txbx>
                        <wps:bodyPr horzOverflow="overflow" vert="horz" lIns="0" tIns="0" rIns="0" bIns="0" rtlCol="0">
                          <a:noAutofit/>
                        </wps:bodyPr>
                      </wps:wsp>
                      <wps:wsp>
                        <wps:cNvPr id="4373" name="Shape 4373"/>
                        <wps:cNvSpPr/>
                        <wps:spPr>
                          <a:xfrm>
                            <a:off x="0" y="1175411"/>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74" name="Rectangle 4374"/>
                        <wps:cNvSpPr/>
                        <wps:spPr>
                          <a:xfrm>
                            <a:off x="302716" y="1257673"/>
                            <a:ext cx="439687" cy="125701"/>
                          </a:xfrm>
                          <a:prstGeom prst="rect">
                            <a:avLst/>
                          </a:prstGeom>
                          <a:ln>
                            <a:noFill/>
                          </a:ln>
                        </wps:spPr>
                        <wps:txbx>
                          <w:txbxContent>
                            <w:p w14:paraId="4E0B7EA3" w14:textId="77777777" w:rsidR="006520AC" w:rsidRDefault="006520AC">
                              <w:r>
                                <w:rPr>
                                  <w:color w:val="0A2D73"/>
                                  <w:w w:val="106"/>
                                  <w:sz w:val="16"/>
                                </w:rPr>
                                <w:t>RØseau</w:t>
                              </w:r>
                            </w:p>
                          </w:txbxContent>
                        </wps:txbx>
                        <wps:bodyPr horzOverflow="overflow" vert="horz" lIns="0" tIns="0" rIns="0" bIns="0" rtlCol="0">
                          <a:noAutofit/>
                        </wps:bodyPr>
                      </wps:wsp>
                      <wps:wsp>
                        <wps:cNvPr id="4375" name="Rectangle 4375"/>
                        <wps:cNvSpPr/>
                        <wps:spPr>
                          <a:xfrm>
                            <a:off x="319861" y="1377866"/>
                            <a:ext cx="394005" cy="125701"/>
                          </a:xfrm>
                          <a:prstGeom prst="rect">
                            <a:avLst/>
                          </a:prstGeom>
                          <a:ln>
                            <a:noFill/>
                          </a:ln>
                        </wps:spPr>
                        <wps:txbx>
                          <w:txbxContent>
                            <w:p w14:paraId="460FD9AC" w14:textId="77777777" w:rsidR="006520AC" w:rsidRDefault="006520AC">
                              <w:r>
                                <w:rPr>
                                  <w:color w:val="0A2D73"/>
                                  <w:w w:val="109"/>
                                  <w:sz w:val="16"/>
                                </w:rPr>
                                <w:t>agents</w:t>
                              </w:r>
                            </w:p>
                          </w:txbxContent>
                        </wps:txbx>
                        <wps:bodyPr horzOverflow="overflow" vert="horz" lIns="0" tIns="0" rIns="0" bIns="0" rtlCol="0">
                          <a:noAutofit/>
                        </wps:bodyPr>
                      </wps:wsp>
                      <wps:wsp>
                        <wps:cNvPr id="4376" name="Shape 4376"/>
                        <wps:cNvSpPr/>
                        <wps:spPr>
                          <a:xfrm>
                            <a:off x="1425620" y="900011"/>
                            <a:ext cx="244800" cy="244800"/>
                          </a:xfrm>
                          <a:custGeom>
                            <a:avLst/>
                            <a:gdLst/>
                            <a:ahLst/>
                            <a:cxnLst/>
                            <a:rect l="0" t="0" r="0" b="0"/>
                            <a:pathLst>
                              <a:path w="244800" h="244800">
                                <a:moveTo>
                                  <a:pt x="122400" y="0"/>
                                </a:moveTo>
                                <a:cubicBezTo>
                                  <a:pt x="190001" y="0"/>
                                  <a:pt x="244800" y="54800"/>
                                  <a:pt x="244800" y="122400"/>
                                </a:cubicBezTo>
                                <a:cubicBezTo>
                                  <a:pt x="244800" y="190001"/>
                                  <a:pt x="190001" y="244800"/>
                                  <a:pt x="122400" y="244800"/>
                                </a:cubicBezTo>
                                <a:cubicBezTo>
                                  <a:pt x="54800" y="244800"/>
                                  <a:pt x="0" y="190001"/>
                                  <a:pt x="0" y="122400"/>
                                </a:cubicBezTo>
                                <a:cubicBezTo>
                                  <a:pt x="0" y="54800"/>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77" name="Rectangle 4377"/>
                        <wps:cNvSpPr/>
                        <wps:spPr>
                          <a:xfrm>
                            <a:off x="1517014" y="983124"/>
                            <a:ext cx="82435" cy="97317"/>
                          </a:xfrm>
                          <a:prstGeom prst="rect">
                            <a:avLst/>
                          </a:prstGeom>
                          <a:ln>
                            <a:noFill/>
                          </a:ln>
                        </wps:spPr>
                        <wps:txbx>
                          <w:txbxContent>
                            <w:p w14:paraId="4E48DCB0" w14:textId="77777777" w:rsidR="006520AC" w:rsidRDefault="006520AC">
                              <w:r>
                                <w:rPr>
                                  <w:color w:val="FFFFFF"/>
                                  <w:w w:val="120"/>
                                  <w:sz w:val="16"/>
                                </w:rPr>
                                <w:t>6</w:t>
                              </w:r>
                            </w:p>
                          </w:txbxContent>
                        </wps:txbx>
                        <wps:bodyPr horzOverflow="overflow" vert="horz" lIns="0" tIns="0" rIns="0" bIns="0" rtlCol="0">
                          <a:noAutofit/>
                        </wps:bodyPr>
                      </wps:wsp>
                      <wps:wsp>
                        <wps:cNvPr id="4379" name="Shape 4379"/>
                        <wps:cNvSpPr/>
                        <wps:spPr>
                          <a:xfrm>
                            <a:off x="1044211" y="1175411"/>
                            <a:ext cx="1007620" cy="378006"/>
                          </a:xfrm>
                          <a:custGeom>
                            <a:avLst/>
                            <a:gdLst/>
                            <a:ahLst/>
                            <a:cxnLst/>
                            <a:rect l="0" t="0" r="0" b="0"/>
                            <a:pathLst>
                              <a:path w="1007620" h="378006">
                                <a:moveTo>
                                  <a:pt x="108001" y="0"/>
                                </a:moveTo>
                                <a:lnTo>
                                  <a:pt x="899619" y="0"/>
                                </a:lnTo>
                                <a:cubicBezTo>
                                  <a:pt x="959266" y="0"/>
                                  <a:pt x="1007620" y="48353"/>
                                  <a:pt x="1007620" y="108001"/>
                                </a:cubicBezTo>
                                <a:lnTo>
                                  <a:pt x="1007620" y="270004"/>
                                </a:lnTo>
                                <a:cubicBezTo>
                                  <a:pt x="1007620" y="329652"/>
                                  <a:pt x="959266" y="378006"/>
                                  <a:pt x="899619"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80" name="Rectangle 4380"/>
                        <wps:cNvSpPr/>
                        <wps:spPr>
                          <a:xfrm>
                            <a:off x="1093736" y="1257673"/>
                            <a:ext cx="1208409" cy="125701"/>
                          </a:xfrm>
                          <a:prstGeom prst="rect">
                            <a:avLst/>
                          </a:prstGeom>
                          <a:ln>
                            <a:noFill/>
                          </a:ln>
                        </wps:spPr>
                        <wps:txbx>
                          <w:txbxContent>
                            <w:p w14:paraId="3338B5AB" w14:textId="77777777" w:rsidR="006520AC" w:rsidRDefault="006520AC">
                              <w:r>
                                <w:rPr>
                                  <w:color w:val="0A2D73"/>
                                  <w:w w:val="113"/>
                                  <w:sz w:val="16"/>
                                </w:rPr>
                                <w:t>Approvisionnement</w:t>
                              </w:r>
                            </w:p>
                          </w:txbxContent>
                        </wps:txbx>
                        <wps:bodyPr horzOverflow="overflow" vert="horz" lIns="0" tIns="0" rIns="0" bIns="0" rtlCol="0">
                          <a:noAutofit/>
                        </wps:bodyPr>
                      </wps:wsp>
                      <wps:wsp>
                        <wps:cNvPr id="4381" name="Rectangle 4381"/>
                        <wps:cNvSpPr/>
                        <wps:spPr>
                          <a:xfrm>
                            <a:off x="1421066" y="1377866"/>
                            <a:ext cx="337602" cy="125701"/>
                          </a:xfrm>
                          <a:prstGeom prst="rect">
                            <a:avLst/>
                          </a:prstGeom>
                          <a:ln>
                            <a:noFill/>
                          </a:ln>
                        </wps:spPr>
                        <wps:txbx>
                          <w:txbxContent>
                            <w:p w14:paraId="4E3D418E" w14:textId="77777777" w:rsidR="006520AC" w:rsidRDefault="006520AC">
                              <w:r>
                                <w:rPr>
                                  <w:color w:val="0A2D73"/>
                                  <w:w w:val="109"/>
                                  <w:sz w:val="16"/>
                                </w:rPr>
                                <w:t>agent</w:t>
                              </w:r>
                            </w:p>
                          </w:txbxContent>
                        </wps:txbx>
                        <wps:bodyPr horzOverflow="overflow" vert="horz" lIns="0" tIns="0" rIns="0" bIns="0" rtlCol="0">
                          <a:noAutofit/>
                        </wps:bodyPr>
                      </wps:wsp>
                      <wps:wsp>
                        <wps:cNvPr id="4382" name="Shape 4382"/>
                        <wps:cNvSpPr/>
                        <wps:spPr>
                          <a:xfrm>
                            <a:off x="2505634" y="900011"/>
                            <a:ext cx="244801" cy="244800"/>
                          </a:xfrm>
                          <a:custGeom>
                            <a:avLst/>
                            <a:gdLst/>
                            <a:ahLst/>
                            <a:cxnLst/>
                            <a:rect l="0" t="0" r="0" b="0"/>
                            <a:pathLst>
                              <a:path w="244801" h="244800">
                                <a:moveTo>
                                  <a:pt x="122400" y="0"/>
                                </a:moveTo>
                                <a:cubicBezTo>
                                  <a:pt x="190001" y="0"/>
                                  <a:pt x="244801" y="54800"/>
                                  <a:pt x="244801" y="122400"/>
                                </a:cubicBezTo>
                                <a:cubicBezTo>
                                  <a:pt x="244801" y="190001"/>
                                  <a:pt x="190001" y="244800"/>
                                  <a:pt x="122400" y="244800"/>
                                </a:cubicBezTo>
                                <a:cubicBezTo>
                                  <a:pt x="54800" y="244800"/>
                                  <a:pt x="0" y="190001"/>
                                  <a:pt x="0" y="122400"/>
                                </a:cubicBezTo>
                                <a:cubicBezTo>
                                  <a:pt x="0" y="54800"/>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83" name="Rectangle 4383"/>
                        <wps:cNvSpPr/>
                        <wps:spPr>
                          <a:xfrm>
                            <a:off x="2597009" y="983124"/>
                            <a:ext cx="82435" cy="97317"/>
                          </a:xfrm>
                          <a:prstGeom prst="rect">
                            <a:avLst/>
                          </a:prstGeom>
                          <a:ln>
                            <a:noFill/>
                          </a:ln>
                        </wps:spPr>
                        <wps:txbx>
                          <w:txbxContent>
                            <w:p w14:paraId="2FE55198" w14:textId="77777777" w:rsidR="006520AC" w:rsidRDefault="006520AC">
                              <w:r>
                                <w:rPr>
                                  <w:color w:val="FFFFFF"/>
                                  <w:w w:val="120"/>
                                  <w:sz w:val="16"/>
                                </w:rPr>
                                <w:t>7</w:t>
                              </w:r>
                            </w:p>
                          </w:txbxContent>
                        </wps:txbx>
                        <wps:bodyPr horzOverflow="overflow" vert="horz" lIns="0" tIns="0" rIns="0" bIns="0" rtlCol="0">
                          <a:noAutofit/>
                        </wps:bodyPr>
                      </wps:wsp>
                      <wps:wsp>
                        <wps:cNvPr id="4385" name="Shape 4385"/>
                        <wps:cNvSpPr/>
                        <wps:spPr>
                          <a:xfrm>
                            <a:off x="2160027" y="1175411"/>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86" name="Rectangle 4386"/>
                        <wps:cNvSpPr/>
                        <wps:spPr>
                          <a:xfrm>
                            <a:off x="2344750" y="1267515"/>
                            <a:ext cx="753422" cy="125701"/>
                          </a:xfrm>
                          <a:prstGeom prst="rect">
                            <a:avLst/>
                          </a:prstGeom>
                          <a:ln>
                            <a:noFill/>
                          </a:ln>
                        </wps:spPr>
                        <wps:txbx>
                          <w:txbxContent>
                            <w:p w14:paraId="17C02720" w14:textId="77777777" w:rsidR="006520AC" w:rsidRDefault="006520AC">
                              <w:r>
                                <w:rPr>
                                  <w:color w:val="0A2D73"/>
                                  <w:w w:val="117"/>
                                  <w:sz w:val="16"/>
                                </w:rPr>
                                <w:t>Localisation</w:t>
                              </w:r>
                            </w:p>
                          </w:txbxContent>
                        </wps:txbx>
                        <wps:bodyPr horzOverflow="overflow" vert="horz" lIns="0" tIns="0" rIns="0" bIns="0" rtlCol="0">
                          <a:noAutofit/>
                        </wps:bodyPr>
                      </wps:wsp>
                      <wps:wsp>
                        <wps:cNvPr id="4387" name="Rectangle 4387"/>
                        <wps:cNvSpPr/>
                        <wps:spPr>
                          <a:xfrm>
                            <a:off x="2365603" y="1387707"/>
                            <a:ext cx="698001" cy="125701"/>
                          </a:xfrm>
                          <a:prstGeom prst="rect">
                            <a:avLst/>
                          </a:prstGeom>
                          <a:ln>
                            <a:noFill/>
                          </a:ln>
                        </wps:spPr>
                        <wps:txbx>
                          <w:txbxContent>
                            <w:p w14:paraId="24DE39E5" w14:textId="77777777" w:rsidR="006520AC" w:rsidRDefault="006520AC">
                              <w:r>
                                <w:rPr>
                                  <w:color w:val="0A2D73"/>
                                  <w:w w:val="119"/>
                                  <w:sz w:val="16"/>
                                </w:rPr>
                                <w:t>DirectCash</w:t>
                              </w:r>
                            </w:p>
                          </w:txbxContent>
                        </wps:txbx>
                        <wps:bodyPr horzOverflow="overflow" vert="horz" lIns="0" tIns="0" rIns="0" bIns="0" rtlCol="0">
                          <a:noAutofit/>
                        </wps:bodyPr>
                      </wps:wsp>
                      <wps:wsp>
                        <wps:cNvPr id="4388" name="Shape 4388"/>
                        <wps:cNvSpPr/>
                        <wps:spPr>
                          <a:xfrm>
                            <a:off x="3585647" y="900011"/>
                            <a:ext cx="244800" cy="244800"/>
                          </a:xfrm>
                          <a:custGeom>
                            <a:avLst/>
                            <a:gdLst/>
                            <a:ahLst/>
                            <a:cxnLst/>
                            <a:rect l="0" t="0" r="0" b="0"/>
                            <a:pathLst>
                              <a:path w="244800" h="244800">
                                <a:moveTo>
                                  <a:pt x="122400" y="0"/>
                                </a:moveTo>
                                <a:cubicBezTo>
                                  <a:pt x="190001" y="0"/>
                                  <a:pt x="244800" y="54800"/>
                                  <a:pt x="244800" y="122400"/>
                                </a:cubicBezTo>
                                <a:cubicBezTo>
                                  <a:pt x="244800" y="190001"/>
                                  <a:pt x="190001" y="244800"/>
                                  <a:pt x="122400" y="244800"/>
                                </a:cubicBezTo>
                                <a:cubicBezTo>
                                  <a:pt x="54799" y="244800"/>
                                  <a:pt x="0" y="190001"/>
                                  <a:pt x="0" y="122400"/>
                                </a:cubicBezTo>
                                <a:cubicBezTo>
                                  <a:pt x="0" y="54800"/>
                                  <a:pt x="54799"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89" name="Rectangle 4389"/>
                        <wps:cNvSpPr/>
                        <wps:spPr>
                          <a:xfrm>
                            <a:off x="3677018" y="983124"/>
                            <a:ext cx="82435" cy="97317"/>
                          </a:xfrm>
                          <a:prstGeom prst="rect">
                            <a:avLst/>
                          </a:prstGeom>
                          <a:ln>
                            <a:noFill/>
                          </a:ln>
                        </wps:spPr>
                        <wps:txbx>
                          <w:txbxContent>
                            <w:p w14:paraId="0305FCE5" w14:textId="77777777" w:rsidR="006520AC" w:rsidRDefault="006520AC">
                              <w:r>
                                <w:rPr>
                                  <w:color w:val="FFFFFF"/>
                                  <w:w w:val="120"/>
                                  <w:sz w:val="16"/>
                                </w:rPr>
                                <w:t>8</w:t>
                              </w:r>
                            </w:p>
                          </w:txbxContent>
                        </wps:txbx>
                        <wps:bodyPr horzOverflow="overflow" vert="horz" lIns="0" tIns="0" rIns="0" bIns="0" rtlCol="0">
                          <a:noAutofit/>
                        </wps:bodyPr>
                      </wps:wsp>
                      <wps:wsp>
                        <wps:cNvPr id="4391" name="Shape 4391"/>
                        <wps:cNvSpPr/>
                        <wps:spPr>
                          <a:xfrm>
                            <a:off x="3240040" y="1175411"/>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92" name="Rectangle 4392"/>
                        <wps:cNvSpPr/>
                        <wps:spPr>
                          <a:xfrm>
                            <a:off x="3463746" y="1327612"/>
                            <a:ext cx="649728" cy="125701"/>
                          </a:xfrm>
                          <a:prstGeom prst="rect">
                            <a:avLst/>
                          </a:prstGeom>
                          <a:ln>
                            <a:noFill/>
                          </a:ln>
                        </wps:spPr>
                        <wps:txbx>
                          <w:txbxContent>
                            <w:p w14:paraId="45A5B561" w14:textId="77777777" w:rsidR="006520AC" w:rsidRDefault="006520AC">
                              <w:r>
                                <w:rPr>
                                  <w:color w:val="0A2D73"/>
                                  <w:w w:val="115"/>
                                  <w:sz w:val="16"/>
                                </w:rPr>
                                <w:t>Assistance</w:t>
                              </w:r>
                            </w:p>
                          </w:txbxContent>
                        </wps:txbx>
                        <wps:bodyPr horzOverflow="overflow" vert="horz" lIns="0" tIns="0" rIns="0" bIns="0" rtlCol="0">
                          <a:noAutofit/>
                        </wps:bodyPr>
                      </wps:wsp>
                      <wps:wsp>
                        <wps:cNvPr id="4393" name="Shape 4393"/>
                        <wps:cNvSpPr/>
                        <wps:spPr>
                          <a:xfrm>
                            <a:off x="345607" y="1800023"/>
                            <a:ext cx="244800" cy="244800"/>
                          </a:xfrm>
                          <a:custGeom>
                            <a:avLst/>
                            <a:gdLst/>
                            <a:ahLst/>
                            <a:cxnLst/>
                            <a:rect l="0" t="0" r="0" b="0"/>
                            <a:pathLst>
                              <a:path w="244800" h="244800">
                                <a:moveTo>
                                  <a:pt x="122400" y="0"/>
                                </a:moveTo>
                                <a:cubicBezTo>
                                  <a:pt x="190001" y="0"/>
                                  <a:pt x="244800" y="54799"/>
                                  <a:pt x="244800" y="122400"/>
                                </a:cubicBezTo>
                                <a:cubicBezTo>
                                  <a:pt x="244800" y="190001"/>
                                  <a:pt x="190001" y="244800"/>
                                  <a:pt x="122400" y="244800"/>
                                </a:cubicBezTo>
                                <a:cubicBezTo>
                                  <a:pt x="54800" y="244800"/>
                                  <a:pt x="0" y="190001"/>
                                  <a:pt x="0" y="122400"/>
                                </a:cubicBezTo>
                                <a:cubicBezTo>
                                  <a:pt x="0" y="54799"/>
                                  <a:pt x="54800" y="0"/>
                                  <a:pt x="122400"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394" name="Rectangle 4394"/>
                        <wps:cNvSpPr/>
                        <wps:spPr>
                          <a:xfrm>
                            <a:off x="437019" y="1883123"/>
                            <a:ext cx="82435" cy="97317"/>
                          </a:xfrm>
                          <a:prstGeom prst="rect">
                            <a:avLst/>
                          </a:prstGeom>
                          <a:ln>
                            <a:noFill/>
                          </a:ln>
                        </wps:spPr>
                        <wps:txbx>
                          <w:txbxContent>
                            <w:p w14:paraId="170632B5" w14:textId="77777777" w:rsidR="006520AC" w:rsidRDefault="006520AC">
                              <w:r>
                                <w:rPr>
                                  <w:color w:val="FFFFFF"/>
                                  <w:w w:val="120"/>
                                  <w:sz w:val="16"/>
                                </w:rPr>
                                <w:t>9</w:t>
                              </w:r>
                            </w:p>
                          </w:txbxContent>
                        </wps:txbx>
                        <wps:bodyPr horzOverflow="overflow" vert="horz" lIns="0" tIns="0" rIns="0" bIns="0" rtlCol="0">
                          <a:noAutofit/>
                        </wps:bodyPr>
                      </wps:wsp>
                      <wps:wsp>
                        <wps:cNvPr id="4396" name="Shape 4396"/>
                        <wps:cNvSpPr/>
                        <wps:spPr>
                          <a:xfrm>
                            <a:off x="0" y="2075423"/>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397" name="Rectangle 4397"/>
                        <wps:cNvSpPr/>
                        <wps:spPr>
                          <a:xfrm>
                            <a:off x="169049" y="2157671"/>
                            <a:ext cx="795256" cy="125701"/>
                          </a:xfrm>
                          <a:prstGeom prst="rect">
                            <a:avLst/>
                          </a:prstGeom>
                          <a:ln>
                            <a:noFill/>
                          </a:ln>
                        </wps:spPr>
                        <wps:txbx>
                          <w:txbxContent>
                            <w:p w14:paraId="55BDC815" w14:textId="77777777" w:rsidR="006520AC" w:rsidRDefault="006520AC">
                              <w:r>
                                <w:rPr>
                                  <w:color w:val="0A2D73"/>
                                  <w:w w:val="114"/>
                                  <w:sz w:val="16"/>
                                </w:rPr>
                                <w:t>Informations</w:t>
                              </w:r>
                            </w:p>
                          </w:txbxContent>
                        </wps:txbx>
                        <wps:bodyPr horzOverflow="overflow" vert="horz" lIns="0" tIns="0" rIns="0" bIns="0" rtlCol="0">
                          <a:noAutofit/>
                        </wps:bodyPr>
                      </wps:wsp>
                      <wps:wsp>
                        <wps:cNvPr id="4398" name="Rectangle 4398"/>
                        <wps:cNvSpPr/>
                        <wps:spPr>
                          <a:xfrm>
                            <a:off x="283730" y="2277877"/>
                            <a:ext cx="490190" cy="125700"/>
                          </a:xfrm>
                          <a:prstGeom prst="rect">
                            <a:avLst/>
                          </a:prstGeom>
                          <a:ln>
                            <a:noFill/>
                          </a:ln>
                        </wps:spPr>
                        <wps:txbx>
                          <w:txbxContent>
                            <w:p w14:paraId="76DCD37A" w14:textId="77777777" w:rsidR="006520AC" w:rsidRDefault="006520AC">
                              <w:r>
                                <w:rPr>
                                  <w:color w:val="0A2D73"/>
                                  <w:w w:val="111"/>
                                  <w:sz w:val="16"/>
                                </w:rPr>
                                <w:t>systŁme</w:t>
                              </w:r>
                            </w:p>
                          </w:txbxContent>
                        </wps:txbx>
                        <wps:bodyPr horzOverflow="overflow" vert="horz" lIns="0" tIns="0" rIns="0" bIns="0" rtlCol="0">
                          <a:noAutofit/>
                        </wps:bodyPr>
                      </wps:wsp>
                      <wps:wsp>
                        <wps:cNvPr id="4399" name="Shape 4399"/>
                        <wps:cNvSpPr/>
                        <wps:spPr>
                          <a:xfrm>
                            <a:off x="1410101" y="1784503"/>
                            <a:ext cx="275839" cy="275839"/>
                          </a:xfrm>
                          <a:custGeom>
                            <a:avLst/>
                            <a:gdLst/>
                            <a:ahLst/>
                            <a:cxnLst/>
                            <a:rect l="0" t="0" r="0" b="0"/>
                            <a:pathLst>
                              <a:path w="275839" h="275839">
                                <a:moveTo>
                                  <a:pt x="137919" y="0"/>
                                </a:moveTo>
                                <a:cubicBezTo>
                                  <a:pt x="214091" y="0"/>
                                  <a:pt x="275839" y="61748"/>
                                  <a:pt x="275839" y="137919"/>
                                </a:cubicBezTo>
                                <a:cubicBezTo>
                                  <a:pt x="275839" y="214091"/>
                                  <a:pt x="214091" y="275839"/>
                                  <a:pt x="137919" y="275839"/>
                                </a:cubicBezTo>
                                <a:cubicBezTo>
                                  <a:pt x="61748" y="275839"/>
                                  <a:pt x="0" y="214091"/>
                                  <a:pt x="0" y="137919"/>
                                </a:cubicBezTo>
                                <a:cubicBezTo>
                                  <a:pt x="0" y="61748"/>
                                  <a:pt x="61748" y="0"/>
                                  <a:pt x="137919"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00" name="Rectangle 4400"/>
                        <wps:cNvSpPr/>
                        <wps:spPr>
                          <a:xfrm>
                            <a:off x="1486026" y="1883123"/>
                            <a:ext cx="164870" cy="97317"/>
                          </a:xfrm>
                          <a:prstGeom prst="rect">
                            <a:avLst/>
                          </a:prstGeom>
                          <a:ln>
                            <a:noFill/>
                          </a:ln>
                        </wps:spPr>
                        <wps:txbx>
                          <w:txbxContent>
                            <w:p w14:paraId="626DB864" w14:textId="77777777" w:rsidR="006520AC" w:rsidRDefault="006520AC">
                              <w:r>
                                <w:rPr>
                                  <w:color w:val="FFFFFF"/>
                                  <w:w w:val="120"/>
                                  <w:sz w:val="16"/>
                                </w:rPr>
                                <w:t>10</w:t>
                              </w:r>
                            </w:p>
                          </w:txbxContent>
                        </wps:txbx>
                        <wps:bodyPr horzOverflow="overflow" vert="horz" lIns="0" tIns="0" rIns="0" bIns="0" rtlCol="0">
                          <a:noAutofit/>
                        </wps:bodyPr>
                      </wps:wsp>
                      <wps:wsp>
                        <wps:cNvPr id="4402" name="Shape 4402"/>
                        <wps:cNvSpPr/>
                        <wps:spPr>
                          <a:xfrm>
                            <a:off x="1080013" y="2075423"/>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403" name="Rectangle 4403"/>
                        <wps:cNvSpPr/>
                        <wps:spPr>
                          <a:xfrm>
                            <a:off x="1277670" y="2227610"/>
                            <a:ext cx="719067" cy="125701"/>
                          </a:xfrm>
                          <a:prstGeom prst="rect">
                            <a:avLst/>
                          </a:prstGeom>
                          <a:ln>
                            <a:noFill/>
                          </a:ln>
                        </wps:spPr>
                        <wps:txbx>
                          <w:txbxContent>
                            <w:p w14:paraId="28BA84BB" w14:textId="77777777" w:rsidR="006520AC" w:rsidRDefault="006520AC">
                              <w:r>
                                <w:rPr>
                                  <w:color w:val="0A2D73"/>
                                  <w:w w:val="118"/>
                                  <w:sz w:val="16"/>
                                </w:rPr>
                                <w:t>Tari</w:t>
                              </w:r>
                              <w:r>
                                <w:rPr>
                                  <w:color w:val="0A2D73"/>
                                  <w:spacing w:val="58"/>
                                  <w:w w:val="118"/>
                                  <w:sz w:val="16"/>
                                </w:rPr>
                                <w:t xml:space="preserve"> </w:t>
                              </w:r>
                              <w:r>
                                <w:rPr>
                                  <w:color w:val="0A2D73"/>
                                  <w:w w:val="118"/>
                                  <w:sz w:val="16"/>
                                </w:rPr>
                                <w:t>cation</w:t>
                              </w:r>
                            </w:p>
                          </w:txbxContent>
                        </wps:txbx>
                        <wps:bodyPr horzOverflow="overflow" vert="horz" lIns="0" tIns="0" rIns="0" bIns="0" rtlCol="0">
                          <a:noAutofit/>
                        </wps:bodyPr>
                      </wps:wsp>
                      <wps:wsp>
                        <wps:cNvPr id="4404" name="Shape 4404"/>
                        <wps:cNvSpPr/>
                        <wps:spPr>
                          <a:xfrm>
                            <a:off x="2490114" y="1784503"/>
                            <a:ext cx="275839" cy="275839"/>
                          </a:xfrm>
                          <a:custGeom>
                            <a:avLst/>
                            <a:gdLst/>
                            <a:ahLst/>
                            <a:cxnLst/>
                            <a:rect l="0" t="0" r="0" b="0"/>
                            <a:pathLst>
                              <a:path w="275839" h="275839">
                                <a:moveTo>
                                  <a:pt x="137919" y="0"/>
                                </a:moveTo>
                                <a:cubicBezTo>
                                  <a:pt x="214091" y="0"/>
                                  <a:pt x="275839" y="61748"/>
                                  <a:pt x="275839" y="137919"/>
                                </a:cubicBezTo>
                                <a:cubicBezTo>
                                  <a:pt x="275839" y="214091"/>
                                  <a:pt x="214091" y="275839"/>
                                  <a:pt x="137919" y="275839"/>
                                </a:cubicBezTo>
                                <a:cubicBezTo>
                                  <a:pt x="61748" y="275839"/>
                                  <a:pt x="0" y="214091"/>
                                  <a:pt x="0" y="137919"/>
                                </a:cubicBezTo>
                                <a:cubicBezTo>
                                  <a:pt x="0" y="61748"/>
                                  <a:pt x="61748" y="0"/>
                                  <a:pt x="137919"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05" name="Rectangle 4405"/>
                        <wps:cNvSpPr/>
                        <wps:spPr>
                          <a:xfrm>
                            <a:off x="2566021" y="1883123"/>
                            <a:ext cx="164870" cy="97317"/>
                          </a:xfrm>
                          <a:prstGeom prst="rect">
                            <a:avLst/>
                          </a:prstGeom>
                          <a:ln>
                            <a:noFill/>
                          </a:ln>
                        </wps:spPr>
                        <wps:txbx>
                          <w:txbxContent>
                            <w:p w14:paraId="337C0AAE" w14:textId="77777777" w:rsidR="006520AC" w:rsidRDefault="006520AC">
                              <w:r>
                                <w:rPr>
                                  <w:color w:val="FFFFFF"/>
                                  <w:w w:val="120"/>
                                  <w:sz w:val="16"/>
                                </w:rPr>
                                <w:t>11</w:t>
                              </w:r>
                            </w:p>
                          </w:txbxContent>
                        </wps:txbx>
                        <wps:bodyPr horzOverflow="overflow" vert="horz" lIns="0" tIns="0" rIns="0" bIns="0" rtlCol="0">
                          <a:noAutofit/>
                        </wps:bodyPr>
                      </wps:wsp>
                      <wps:wsp>
                        <wps:cNvPr id="4407" name="Shape 4407"/>
                        <wps:cNvSpPr/>
                        <wps:spPr>
                          <a:xfrm>
                            <a:off x="2160027" y="2075423"/>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408" name="Rectangle 4408"/>
                        <wps:cNvSpPr/>
                        <wps:spPr>
                          <a:xfrm>
                            <a:off x="2322473" y="2227610"/>
                            <a:ext cx="812733" cy="125701"/>
                          </a:xfrm>
                          <a:prstGeom prst="rect">
                            <a:avLst/>
                          </a:prstGeom>
                          <a:ln>
                            <a:noFill/>
                          </a:ln>
                        </wps:spPr>
                        <wps:txbx>
                          <w:txbxContent>
                            <w:p w14:paraId="355D54F0" w14:textId="77777777" w:rsidR="006520AC" w:rsidRDefault="006520AC">
                              <w:r>
                                <w:rPr>
                                  <w:color w:val="0A2D73"/>
                                  <w:w w:val="114"/>
                                  <w:sz w:val="16"/>
                                </w:rPr>
                                <w:t>Commissions</w:t>
                              </w:r>
                            </w:p>
                          </w:txbxContent>
                        </wps:txbx>
                        <wps:bodyPr horzOverflow="overflow" vert="horz" lIns="0" tIns="0" rIns="0" bIns="0" rtlCol="0">
                          <a:noAutofit/>
                        </wps:bodyPr>
                      </wps:wsp>
                      <wps:wsp>
                        <wps:cNvPr id="4409" name="Shape 4409"/>
                        <wps:cNvSpPr/>
                        <wps:spPr>
                          <a:xfrm>
                            <a:off x="3570128" y="1784503"/>
                            <a:ext cx="275840" cy="275839"/>
                          </a:xfrm>
                          <a:custGeom>
                            <a:avLst/>
                            <a:gdLst/>
                            <a:ahLst/>
                            <a:cxnLst/>
                            <a:rect l="0" t="0" r="0" b="0"/>
                            <a:pathLst>
                              <a:path w="275840" h="275839">
                                <a:moveTo>
                                  <a:pt x="137919" y="0"/>
                                </a:moveTo>
                                <a:cubicBezTo>
                                  <a:pt x="214092" y="0"/>
                                  <a:pt x="275840" y="61748"/>
                                  <a:pt x="275840" y="137919"/>
                                </a:cubicBezTo>
                                <a:cubicBezTo>
                                  <a:pt x="275840" y="214091"/>
                                  <a:pt x="214092" y="275839"/>
                                  <a:pt x="137919" y="275839"/>
                                </a:cubicBezTo>
                                <a:cubicBezTo>
                                  <a:pt x="61748" y="275839"/>
                                  <a:pt x="0" y="214091"/>
                                  <a:pt x="0" y="137919"/>
                                </a:cubicBezTo>
                                <a:cubicBezTo>
                                  <a:pt x="0" y="61748"/>
                                  <a:pt x="61748" y="0"/>
                                  <a:pt x="137919"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10" name="Rectangle 4410"/>
                        <wps:cNvSpPr/>
                        <wps:spPr>
                          <a:xfrm>
                            <a:off x="3646017" y="1883123"/>
                            <a:ext cx="164870" cy="97317"/>
                          </a:xfrm>
                          <a:prstGeom prst="rect">
                            <a:avLst/>
                          </a:prstGeom>
                          <a:ln>
                            <a:noFill/>
                          </a:ln>
                        </wps:spPr>
                        <wps:txbx>
                          <w:txbxContent>
                            <w:p w14:paraId="33CD22B5" w14:textId="77777777" w:rsidR="006520AC" w:rsidRDefault="006520AC">
                              <w:r>
                                <w:rPr>
                                  <w:color w:val="FFFFFF"/>
                                  <w:w w:val="120"/>
                                  <w:sz w:val="16"/>
                                </w:rPr>
                                <w:t>12</w:t>
                              </w:r>
                            </w:p>
                          </w:txbxContent>
                        </wps:txbx>
                        <wps:bodyPr horzOverflow="overflow" vert="horz" lIns="0" tIns="0" rIns="0" bIns="0" rtlCol="0">
                          <a:noAutofit/>
                        </wps:bodyPr>
                      </wps:wsp>
                      <wps:wsp>
                        <wps:cNvPr id="4412" name="Shape 4412"/>
                        <wps:cNvSpPr/>
                        <wps:spPr>
                          <a:xfrm>
                            <a:off x="3240040" y="2075423"/>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2"/>
                                  <a:pt x="887661" y="378006"/>
                                  <a:pt x="828013" y="378006"/>
                                </a:cubicBezTo>
                                <a:lnTo>
                                  <a:pt x="108001" y="378006"/>
                                </a:lnTo>
                                <a:cubicBezTo>
                                  <a:pt x="48353" y="378006"/>
                                  <a:pt x="0" y="329652"/>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413" name="Rectangle 4413"/>
                        <wps:cNvSpPr/>
                        <wps:spPr>
                          <a:xfrm>
                            <a:off x="3526548" y="2157671"/>
                            <a:ext cx="482644" cy="125701"/>
                          </a:xfrm>
                          <a:prstGeom prst="rect">
                            <a:avLst/>
                          </a:prstGeom>
                          <a:ln>
                            <a:noFill/>
                          </a:ln>
                        </wps:spPr>
                        <wps:txbx>
                          <w:txbxContent>
                            <w:p w14:paraId="6324E743" w14:textId="77777777" w:rsidR="006520AC" w:rsidRDefault="006520AC">
                              <w:r>
                                <w:rPr>
                                  <w:color w:val="0A2D73"/>
                                  <w:w w:val="116"/>
                                  <w:sz w:val="16"/>
                                </w:rPr>
                                <w:t>Partage</w:t>
                              </w:r>
                            </w:p>
                          </w:txbxContent>
                        </wps:txbx>
                        <wps:bodyPr horzOverflow="overflow" vert="horz" lIns="0" tIns="0" rIns="0" bIns="0" rtlCol="0">
                          <a:noAutofit/>
                        </wps:bodyPr>
                      </wps:wsp>
                      <wps:wsp>
                        <wps:cNvPr id="4414" name="Rectangle 4414"/>
                        <wps:cNvSpPr/>
                        <wps:spPr>
                          <a:xfrm>
                            <a:off x="3448164" y="2277877"/>
                            <a:ext cx="691209" cy="125700"/>
                          </a:xfrm>
                          <a:prstGeom prst="rect">
                            <a:avLst/>
                          </a:prstGeom>
                          <a:ln>
                            <a:noFill/>
                          </a:ln>
                        </wps:spPr>
                        <wps:txbx>
                          <w:txbxContent>
                            <w:p w14:paraId="4864C203" w14:textId="77777777" w:rsidR="006520AC" w:rsidRDefault="006520AC">
                              <w:r>
                                <w:rPr>
                                  <w:color w:val="0A2D73"/>
                                  <w:w w:val="115"/>
                                  <w:sz w:val="16"/>
                                </w:rPr>
                                <w:t>application</w:t>
                              </w:r>
                            </w:p>
                          </w:txbxContent>
                        </wps:txbx>
                        <wps:bodyPr horzOverflow="overflow" vert="horz" lIns="0" tIns="0" rIns="0" bIns="0" rtlCol="0">
                          <a:noAutofit/>
                        </wps:bodyPr>
                      </wps:wsp>
                      <wps:wsp>
                        <wps:cNvPr id="4415" name="Shape 4415"/>
                        <wps:cNvSpPr/>
                        <wps:spPr>
                          <a:xfrm>
                            <a:off x="1950107" y="2684514"/>
                            <a:ext cx="275839" cy="275839"/>
                          </a:xfrm>
                          <a:custGeom>
                            <a:avLst/>
                            <a:gdLst/>
                            <a:ahLst/>
                            <a:cxnLst/>
                            <a:rect l="0" t="0" r="0" b="0"/>
                            <a:pathLst>
                              <a:path w="275839" h="275839">
                                <a:moveTo>
                                  <a:pt x="137919" y="0"/>
                                </a:moveTo>
                                <a:cubicBezTo>
                                  <a:pt x="214091" y="0"/>
                                  <a:pt x="275839" y="61747"/>
                                  <a:pt x="275839" y="137919"/>
                                </a:cubicBezTo>
                                <a:cubicBezTo>
                                  <a:pt x="275839" y="214091"/>
                                  <a:pt x="214091" y="275839"/>
                                  <a:pt x="137919" y="275839"/>
                                </a:cubicBezTo>
                                <a:cubicBezTo>
                                  <a:pt x="61748" y="275839"/>
                                  <a:pt x="0" y="214091"/>
                                  <a:pt x="0" y="137919"/>
                                </a:cubicBezTo>
                                <a:cubicBezTo>
                                  <a:pt x="0" y="61747"/>
                                  <a:pt x="61748" y="0"/>
                                  <a:pt x="137919"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16" name="Rectangle 4416"/>
                        <wps:cNvSpPr/>
                        <wps:spPr>
                          <a:xfrm>
                            <a:off x="2026017" y="2783122"/>
                            <a:ext cx="164870" cy="97316"/>
                          </a:xfrm>
                          <a:prstGeom prst="rect">
                            <a:avLst/>
                          </a:prstGeom>
                          <a:ln>
                            <a:noFill/>
                          </a:ln>
                        </wps:spPr>
                        <wps:txbx>
                          <w:txbxContent>
                            <w:p w14:paraId="5FDD130E" w14:textId="77777777" w:rsidR="006520AC" w:rsidRDefault="006520AC">
                              <w:r>
                                <w:rPr>
                                  <w:color w:val="FFFFFF"/>
                                  <w:w w:val="120"/>
                                  <w:sz w:val="16"/>
                                </w:rPr>
                                <w:t>13</w:t>
                              </w:r>
                            </w:p>
                          </w:txbxContent>
                        </wps:txbx>
                        <wps:bodyPr horzOverflow="overflow" vert="horz" lIns="0" tIns="0" rIns="0" bIns="0" rtlCol="0">
                          <a:noAutofit/>
                        </wps:bodyPr>
                      </wps:wsp>
                      <wps:wsp>
                        <wps:cNvPr id="4418" name="Shape 4418"/>
                        <wps:cNvSpPr/>
                        <wps:spPr>
                          <a:xfrm>
                            <a:off x="1620020" y="2975434"/>
                            <a:ext cx="936014" cy="378006"/>
                          </a:xfrm>
                          <a:custGeom>
                            <a:avLst/>
                            <a:gdLst/>
                            <a:ahLst/>
                            <a:cxnLst/>
                            <a:rect l="0" t="0" r="0" b="0"/>
                            <a:pathLst>
                              <a:path w="936014" h="378006">
                                <a:moveTo>
                                  <a:pt x="108001" y="0"/>
                                </a:moveTo>
                                <a:lnTo>
                                  <a:pt x="828013" y="0"/>
                                </a:lnTo>
                                <a:cubicBezTo>
                                  <a:pt x="887661" y="0"/>
                                  <a:pt x="936014" y="48353"/>
                                  <a:pt x="936014" y="108001"/>
                                </a:cubicBezTo>
                                <a:lnTo>
                                  <a:pt x="936014" y="270004"/>
                                </a:lnTo>
                                <a:cubicBezTo>
                                  <a:pt x="936014" y="329653"/>
                                  <a:pt x="887661" y="378006"/>
                                  <a:pt x="828013" y="378006"/>
                                </a:cubicBezTo>
                                <a:lnTo>
                                  <a:pt x="108001" y="378006"/>
                                </a:lnTo>
                                <a:cubicBezTo>
                                  <a:pt x="48353" y="378006"/>
                                  <a:pt x="0" y="329653"/>
                                  <a:pt x="0" y="270004"/>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419" name="Rectangle 4419"/>
                        <wps:cNvSpPr/>
                        <wps:spPr>
                          <a:xfrm>
                            <a:off x="1885594" y="3057670"/>
                            <a:ext cx="538435" cy="125700"/>
                          </a:xfrm>
                          <a:prstGeom prst="rect">
                            <a:avLst/>
                          </a:prstGeom>
                          <a:ln>
                            <a:noFill/>
                          </a:ln>
                        </wps:spPr>
                        <wps:txbx>
                          <w:txbxContent>
                            <w:p w14:paraId="52727042" w14:textId="77777777" w:rsidR="006520AC" w:rsidRDefault="006520AC">
                              <w:r>
                                <w:rPr>
                                  <w:color w:val="0A2D73"/>
                                  <w:w w:val="113"/>
                                  <w:sz w:val="16"/>
                                </w:rPr>
                                <w:t>Barre</w:t>
                              </w:r>
                              <w:r>
                                <w:rPr>
                                  <w:color w:val="0A2D73"/>
                                  <w:spacing w:val="20"/>
                                  <w:w w:val="113"/>
                                  <w:sz w:val="16"/>
                                </w:rPr>
                                <w:t xml:space="preserve"> </w:t>
                              </w:r>
                              <w:r>
                                <w:rPr>
                                  <w:color w:val="0A2D73"/>
                                  <w:w w:val="113"/>
                                  <w:sz w:val="16"/>
                                </w:rPr>
                                <w:t>de</w:t>
                              </w:r>
                            </w:p>
                          </w:txbxContent>
                        </wps:txbx>
                        <wps:bodyPr horzOverflow="overflow" vert="horz" lIns="0" tIns="0" rIns="0" bIns="0" rtlCol="0">
                          <a:noAutofit/>
                        </wps:bodyPr>
                      </wps:wsp>
                      <wps:wsp>
                        <wps:cNvPr id="4420" name="Rectangle 4420"/>
                        <wps:cNvSpPr/>
                        <wps:spPr>
                          <a:xfrm>
                            <a:off x="1843100" y="3177876"/>
                            <a:ext cx="651427" cy="125700"/>
                          </a:xfrm>
                          <a:prstGeom prst="rect">
                            <a:avLst/>
                          </a:prstGeom>
                          <a:ln>
                            <a:noFill/>
                          </a:ln>
                        </wps:spPr>
                        <wps:txbx>
                          <w:txbxContent>
                            <w:p w14:paraId="1AD5DECC" w14:textId="77777777" w:rsidR="006520AC" w:rsidRDefault="006520AC">
                              <w:r>
                                <w:rPr>
                                  <w:color w:val="0A2D73"/>
                                  <w:w w:val="115"/>
                                  <w:sz w:val="16"/>
                                </w:rPr>
                                <w:t>navigation</w:t>
                              </w:r>
                            </w:p>
                          </w:txbxContent>
                        </wps:txbx>
                        <wps:bodyPr horzOverflow="overflow" vert="horz" lIns="0" tIns="0" rIns="0" bIns="0" rtlCol="0">
                          <a:noAutofit/>
                        </wps:bodyPr>
                      </wps:wsp>
                    </wpg:wgp>
                  </a:graphicData>
                </a:graphic>
              </wp:inline>
            </w:drawing>
          </mc:Choice>
          <mc:Fallback>
            <w:pict>
              <v:group w14:anchorId="30EB4569" id="Group 71919" o:spid="_x0000_s1803" style="width:328.8pt;height:265.85pt;mso-position-horizontal-relative:char;mso-position-vertical-relative:line" coordsize="41760,3376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">
                <v:shape id="Picture 4336" o:spid="_x0000_s1804" type="#_x0000_t75" style="position:absolute;left:13680;top:25311;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">
                  <v:imagedata r:id="rId9" o:title=""/>
                </v:shape>
                <v:shape id="Shape 4347" o:spid="_x0000_s1805" style="position:absolute;left:3456;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" path="m122400,v67601,,122400,54800,122400,122400c244800,190001,190001,244800,122400,244800,54800,244800,,190001,,122400,,54800,54800,,122400,xe" fillcolor="#0a2d73" strokecolor="#0a2d73" strokeweight=".14058mm">
                  <v:stroke miterlimit="83231f" joinstyle="miter"/>
                  <v:path arrowok="t" textboxrect="0,0,244800,244800"/>
                </v:shape>
                <v:rect id="Rectangle 4348" o:spid="_x0000_s1806" style="position:absolute;left:4370;top: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" filled="f" stroked="f">
                  <v:textbox inset="0,0,0,0">
                    <w:txbxContent>
                      <w:p w14:paraId="42D3DEEF" w14:textId="77777777" w:rsidR="006520AC" w:rsidRDefault="006520AC">
                        <w:r>
                          <w:rPr>
                            <w:color w:val="FFFFFF"/>
                            <w:w w:val="120"/>
                            <w:sz w:val="16"/>
                          </w:rPr>
                          <w:t>1</w:t>
                        </w:r>
                      </w:p>
                    </w:txbxContent>
                  </v:textbox>
                </v:rect>
                <v:shape id="Shape 4350" o:spid="_x0000_s1807" style="position:absolute;top:2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" path="m108001,l828013,v59648,,108001,48353,108001,108001l936014,270004v,59649,-48353,108002,-108001,108002l108001,378006c48353,378006,,329653,,270004l,108001c,48353,48353,,108001,xe" fillcolor="#f1f7ff" strokecolor="#c2cadc" strokeweight=".14058mm">
                  <v:stroke miterlimit="83231f" joinstyle="miter"/>
                  <v:path arrowok="t" textboxrect="0,0,936014,378006"/>
                </v:shape>
                <v:rect id="Rectangle 4351" o:spid="_x0000_s1808" style="position:absolute;left:3388;top:3675;width:3436;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" filled="f" stroked="f">
                  <v:textbox inset="0,0,0,0">
                    <w:txbxContent>
                      <w:p w14:paraId="394F86F1" w14:textId="77777777" w:rsidR="006520AC" w:rsidRDefault="006520AC">
                        <w:r>
                          <w:rPr>
                            <w:color w:val="0A2D73"/>
                            <w:w w:val="123"/>
                            <w:sz w:val="16"/>
                          </w:rPr>
                          <w:t>Pro</w:t>
                        </w:r>
                        <w:r>
                          <w:rPr>
                            <w:color w:val="0A2D73"/>
                            <w:spacing w:val="58"/>
                            <w:w w:val="123"/>
                            <w:sz w:val="16"/>
                          </w:rPr>
                          <w:t xml:space="preserve"> </w:t>
                        </w:r>
                        <w:r>
                          <w:rPr>
                            <w:color w:val="0A2D73"/>
                            <w:w w:val="123"/>
                            <w:sz w:val="16"/>
                          </w:rPr>
                          <w:t>l</w:t>
                        </w:r>
                      </w:p>
                    </w:txbxContent>
                  </v:textbox>
                </v:rect>
                <v:rect id="Rectangle 4352" o:spid="_x0000_s1809" style="position:absolute;left:2287;top:4877;width:636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" filled="f" stroked="f">
                  <v:textbox inset="0,0,0,0">
                    <w:txbxContent>
                      <w:p w14:paraId="6D55BCDF" w14:textId="77777777" w:rsidR="006520AC" w:rsidRDefault="006520AC">
                        <w:r>
                          <w:rPr>
                            <w:color w:val="0A2D73"/>
                            <w:w w:val="116"/>
                            <w:sz w:val="16"/>
                          </w:rPr>
                          <w:t>utilisateur</w:t>
                        </w:r>
                      </w:p>
                    </w:txbxContent>
                  </v:textbox>
                </v:rect>
                <v:shape id="Shape 4353" o:spid="_x0000_s1810" style="position:absolute;left:14256;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" path="m122400,v67601,,122400,54800,122400,122400c244800,190001,190001,244800,122400,244800,54800,244800,,190001,,122400,,54800,54800,,122400,xe" fillcolor="#0a2d73" strokecolor="#0a2d73" strokeweight=".14058mm">
                  <v:stroke miterlimit="83231f" joinstyle="miter"/>
                  <v:path arrowok="t" textboxrect="0,0,244800,244800"/>
                </v:shape>
                <v:rect id="Rectangle 4354" o:spid="_x0000_s1811" style="position:absolute;left:15170;top: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XY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lPJ/D3JjwBufwFAAD//wMAUEsBAi0AFAAGAAgAAAAhANvh9svuAAAAhQEAABMAAAAAAAAA&#10;AAAAAAAAAAAAAFtDb250ZW50X1R5cGVzXS54bWxQSwECLQAUAAYACAAAACEAWvQsW78AAAAVAQAA&#10;CwAAAAAAAAAAAAAAAAAfAQAAX3JlbHMvLnJlbHNQSwECLQAUAAYACAAAACEAlbhl2MYAAADdAAAA&#10;DwAAAAAAAAAAAAAAAAAHAgAAZHJzL2Rvd25yZXYueG1sUEsFBgAAAAADAAMAtwAAAPoCAAAAAA==&#10;" filled="f" stroked="f">
                  <v:textbox inset="0,0,0,0">
                    <w:txbxContent>
                      <w:p w14:paraId="45CE37DD" w14:textId="77777777" w:rsidR="006520AC" w:rsidRDefault="006520AC">
                        <w:r>
                          <w:rPr>
                            <w:color w:val="FFFFFF"/>
                            <w:w w:val="120"/>
                            <w:sz w:val="16"/>
                          </w:rPr>
                          <w:t>2</w:t>
                        </w:r>
                      </w:p>
                    </w:txbxContent>
                  </v:textbox>
                </v:rect>
                <v:shape id="Shape 4356" o:spid="_x0000_s1812" style="position:absolute;left:10800;top:2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" path="m108001,l828013,v59648,,108001,48353,108001,108001l936014,270004v,59649,-48353,108002,-108001,108002l108001,378006c48353,378006,,329653,,270004l,108001c,48353,48353,,108001,xe" fillcolor="#f1f7ff" strokecolor="#c2cadc" strokeweight=".14058mm">
                  <v:stroke miterlimit="83231f" joinstyle="miter"/>
                  <v:path arrowok="t" textboxrect="0,0,936014,378006"/>
                </v:shape>
                <v:rect id="Rectangle 4357" o:spid="_x0000_s1813" style="position:absolute;left:12505;top:4276;width:791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uv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OIa/N+EJyPkDAAD//wMAUEsBAi0AFAAGAAgAAAAhANvh9svuAAAAhQEAABMAAAAAAAAA&#10;AAAAAAAAAAAAAFtDb250ZW50X1R5cGVzXS54bWxQSwECLQAUAAYACAAAACEAWvQsW78AAAAVAQAA&#10;CwAAAAAAAAAAAAAAAAAfAQAAX3JlbHMvLnJlbHNQSwECLQAUAAYACAAAACEAZWr7r8YAAADdAAAA&#10;DwAAAAAAAAAAAAAAAAAHAgAAZHJzL2Rvd25yZXYueG1sUEsFBgAAAAADAAMAtwAAAPoCAAAAAA==&#10;" filled="f" stroked="f">
                  <v:textbox inset="0,0,0,0">
                    <w:txbxContent>
                      <w:p w14:paraId="6540F6F9" w14:textId="77777777" w:rsidR="006520AC" w:rsidRDefault="006520AC">
                        <w:r>
                          <w:rPr>
                            <w:color w:val="0A2D73"/>
                            <w:w w:val="115"/>
                            <w:sz w:val="16"/>
                          </w:rPr>
                          <w:t>Noti</w:t>
                        </w:r>
                        <w:r>
                          <w:rPr>
                            <w:color w:val="0A2D73"/>
                            <w:spacing w:val="58"/>
                            <w:w w:val="115"/>
                            <w:sz w:val="16"/>
                          </w:rPr>
                          <w:t xml:space="preserve"> </w:t>
                        </w:r>
                        <w:r>
                          <w:rPr>
                            <w:color w:val="0A2D73"/>
                            <w:w w:val="115"/>
                            <w:sz w:val="16"/>
                          </w:rPr>
                          <w:t>cations</w:t>
                        </w:r>
                      </w:p>
                    </w:txbxContent>
                  </v:textbox>
                </v:rect>
                <v:shape id="Shape 4358" o:spid="_x0000_s1814" style="position:absolute;left:25056;width:2448;height:2448;visibility:visible;mso-wrap-style:square;v-text-anchor:top" coordsize="244801,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" path="m122400,v67601,,122401,54800,122401,122400c244801,190001,190001,244800,122400,244800,54800,244800,,190001,,122400,,54800,54800,,122400,xe" fillcolor="#0a2d73" strokecolor="#0a2d73" strokeweight=".14058mm">
                  <v:stroke miterlimit="83231f" joinstyle="miter"/>
                  <v:path arrowok="t" textboxrect="0,0,244801,244800"/>
                </v:shape>
                <v:rect id="Rectangle 4359" o:spid="_x0000_s1815" style="position:absolute;left:25970;top: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" filled="f" stroked="f">
                  <v:textbox inset="0,0,0,0">
                    <w:txbxContent>
                      <w:p w14:paraId="737C401B" w14:textId="77777777" w:rsidR="006520AC" w:rsidRDefault="006520AC">
                        <w:r>
                          <w:rPr>
                            <w:color w:val="FFFFFF"/>
                            <w:w w:val="120"/>
                            <w:sz w:val="16"/>
                          </w:rPr>
                          <w:t>3</w:t>
                        </w:r>
                      </w:p>
                    </w:txbxContent>
                  </v:textbox>
                </v:rect>
                <v:shape id="Shape 4361" o:spid="_x0000_s1816" style="position:absolute;left:21600;top:2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" path="m108001,l828013,v59648,,108001,48353,108001,108001l936014,270004v,59649,-48353,108002,-108001,108002l108001,378006c48353,378006,,329653,,270004l,108001c,48353,48353,,108001,xe" fillcolor="#f1f7ff" strokecolor="#c2cadc" strokeweight=".14058mm">
                  <v:stroke miterlimit="83231f" joinstyle="miter"/>
                  <v:path arrowok="t" textboxrect="0,0,936014,378006"/>
                </v:shape>
                <v:rect id="Rectangle 4362" o:spid="_x0000_s1817" style="position:absolute;left:25137;top:3675;width:3039;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ZKK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LtxkorHAAAA3QAA&#10;AA8AAAAAAAAAAAAAAAAABwIAAGRycy9kb3ducmV2LnhtbFBLBQYAAAAAAwADALcAAAD7AgAAAAA=&#10;" filled="f" stroked="f">
                  <v:textbox inset="0,0,0,0">
                    <w:txbxContent>
                      <w:p w14:paraId="20DA7525" w14:textId="77777777" w:rsidR="006520AC" w:rsidRDefault="006520AC">
                        <w:r>
                          <w:rPr>
                            <w:color w:val="0A2D73"/>
                            <w:w w:val="116"/>
                            <w:sz w:val="16"/>
                          </w:rPr>
                          <w:t>Logo</w:t>
                        </w:r>
                      </w:p>
                    </w:txbxContent>
                  </v:textbox>
                </v:rect>
                <v:rect id="Rectangle 4363" o:spid="_x0000_s1818" style="position:absolute;left:23656;top:4877;width:6980;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cRxwAAAN0AAAAPAAAAZHJzL2Rvd25yZXYueG1sRI9Ba8JA&#10;FITvBf/D8oTe6qZaRK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NQ9NxHHAAAA3QAA&#10;AA8AAAAAAAAAAAAAAAAABwIAAGRycy9kb3ducmV2LnhtbFBLBQYAAAAAAwADALcAAAD7AgAAAAA=&#10;" filled="f" stroked="f">
                  <v:textbox inset="0,0,0,0">
                    <w:txbxContent>
                      <w:p w14:paraId="083B7166" w14:textId="77777777" w:rsidR="006520AC" w:rsidRDefault="006520AC">
                        <w:r>
                          <w:rPr>
                            <w:color w:val="0A2D73"/>
                            <w:w w:val="119"/>
                            <w:sz w:val="16"/>
                          </w:rPr>
                          <w:t>DirectCash</w:t>
                        </w:r>
                      </w:p>
                    </w:txbxContent>
                  </v:textbox>
                </v:rect>
                <v:shape id="Shape 4364" o:spid="_x0000_s1819" style="position:absolute;left:35856;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" path="m122400,v67601,,122400,54800,122400,122400c244800,190001,190001,244800,122400,244800,54799,244800,,190001,,122400,,54800,54799,,122400,xe" fillcolor="#0a2d73" strokecolor="#0a2d73" strokeweight=".14058mm">
                  <v:stroke miterlimit="83231f" joinstyle="miter"/>
                  <v:path arrowok="t" textboxrect="0,0,244800,244800"/>
                </v:shape>
                <v:rect id="Rectangle 4365" o:spid="_x0000_s1820" style="position:absolute;left:36770;top: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Ar+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xu9wfxOegEx/AQAA//8DAFBLAQItABQABgAIAAAAIQDb4fbL7gAAAIUBAAATAAAAAAAA&#10;AAAAAAAAAAAAAABbQ29udGVudF9UeXBlc10ueG1sUEsBAi0AFAAGAAgAAAAhAFr0LFu/AAAAFQEA&#10;AAsAAAAAAAAAAAAAAAAAHwEAAF9yZWxzLy5yZWxzUEsBAi0AFAAGAAgAAAAhADSYCv7HAAAA3QAA&#10;AA8AAAAAAAAAAAAAAAAABwIAAGRycy9kb3ducmV2LnhtbFBLBQYAAAAAAwADALcAAAD7AgAAAAA=&#10;" filled="f" stroked="f">
                  <v:textbox inset="0,0,0,0">
                    <w:txbxContent>
                      <w:p w14:paraId="41FACD07" w14:textId="77777777" w:rsidR="006520AC" w:rsidRDefault="006520AC">
                        <w:r>
                          <w:rPr>
                            <w:color w:val="FFFFFF"/>
                            <w:w w:val="120"/>
                            <w:sz w:val="16"/>
                          </w:rPr>
                          <w:t>4</w:t>
                        </w:r>
                      </w:p>
                    </w:txbxContent>
                  </v:textbox>
                </v:rect>
                <v:shape id="Shape 4367" o:spid="_x0000_s1821" style="position:absolute;left:32400;top:2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" path="m108001,l828013,v59648,,108001,48353,108001,108001l936014,270004v,59649,-48353,108002,-108001,108002l108001,378006c48353,378006,,329653,,270004l,108001c,48353,48353,,108001,xe" fillcolor="#f1f7ff" strokecolor="#c2cadc" strokeweight=".14058mm">
                  <v:stroke miterlimit="83231f" joinstyle="miter"/>
                  <v:path arrowok="t" textboxrect="0,0,936014,378006"/>
                </v:shape>
                <v:rect id="Rectangle 4368" o:spid="_x0000_s1822" style="position:absolute;left:34657;top:3675;width:6443;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" filled="f" stroked="f">
                  <v:textbox inset="0,0,0,0">
                    <w:txbxContent>
                      <w:p w14:paraId="6BCEEA68" w14:textId="77777777" w:rsidR="006520AC" w:rsidRDefault="006520AC">
                        <w:r>
                          <w:rPr>
                            <w:color w:val="0A2D73"/>
                            <w:w w:val="114"/>
                            <w:sz w:val="16"/>
                          </w:rPr>
                          <w:t>Historique</w:t>
                        </w:r>
                      </w:p>
                    </w:txbxContent>
                  </v:textbox>
                </v:rect>
                <v:rect id="Rectangle 4369" o:spid="_x0000_s1823" style="position:absolute;left:34236;top:4877;width:756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" filled="f" stroked="f">
                  <v:textbox inset="0,0,0,0">
                    <w:txbxContent>
                      <w:p w14:paraId="2E105125" w14:textId="77777777" w:rsidR="006520AC" w:rsidRDefault="006520AC">
                        <w:r>
                          <w:rPr>
                            <w:color w:val="0A2D73"/>
                            <w:w w:val="114"/>
                            <w:sz w:val="16"/>
                          </w:rPr>
                          <w:t>transactions</w:t>
                        </w:r>
                      </w:p>
                    </w:txbxContent>
                  </v:textbox>
                </v:rect>
                <v:shape id="Shape 4370" o:spid="_x0000_s1824" style="position:absolute;left:3456;top:9000;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" path="m122400,v67601,,122400,54800,122400,122400c244800,190001,190001,244800,122400,244800,54800,244800,,190001,,122400,,54800,54800,,122400,xe" fillcolor="#0a2d73" strokecolor="#0a2d73" strokeweight=".14058mm">
                  <v:stroke miterlimit="83231f" joinstyle="miter"/>
                  <v:path arrowok="t" textboxrect="0,0,244800,244800"/>
                </v:shape>
                <v:rect id="Rectangle 4371" o:spid="_x0000_s1825" style="position:absolute;left:4370;top:9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" filled="f" stroked="f">
                  <v:textbox inset="0,0,0,0">
                    <w:txbxContent>
                      <w:p w14:paraId="4E41C9C8" w14:textId="77777777" w:rsidR="006520AC" w:rsidRDefault="006520AC">
                        <w:r>
                          <w:rPr>
                            <w:color w:val="FFFFFF"/>
                            <w:w w:val="120"/>
                            <w:sz w:val="16"/>
                          </w:rPr>
                          <w:t>5</w:t>
                        </w:r>
                      </w:p>
                    </w:txbxContent>
                  </v:textbox>
                </v:rect>
                <v:shape id="Shape 4373" o:spid="_x0000_s1826" style="position:absolute;top:11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374" o:spid="_x0000_s1827" style="position:absolute;left:3027;top:12576;width:4397;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" filled="f" stroked="f">
                  <v:textbox inset="0,0,0,0">
                    <w:txbxContent>
                      <w:p w14:paraId="4E0B7EA3" w14:textId="77777777" w:rsidR="006520AC" w:rsidRDefault="006520AC">
                        <w:r>
                          <w:rPr>
                            <w:color w:val="0A2D73"/>
                            <w:w w:val="106"/>
                            <w:sz w:val="16"/>
                          </w:rPr>
                          <w:t>RØseau</w:t>
                        </w:r>
                      </w:p>
                    </w:txbxContent>
                  </v:textbox>
                </v:rect>
                <v:rect id="Rectangle 4375" o:spid="_x0000_s1828" style="position:absolute;left:3198;top:13778;width:3940;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Zwj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PIS/N+EJyPkDAAD//wMAUEsBAi0AFAAGAAgAAAAhANvh9svuAAAAhQEAABMAAAAAAAAA&#10;AAAAAAAAAAAAAFtDb250ZW50X1R5cGVzXS54bWxQSwECLQAUAAYACAAAACEAWvQsW78AAAAVAQAA&#10;CwAAAAAAAAAAAAAAAAAfAQAAX3JlbHMvLnJlbHNQSwECLQAUAAYACAAAACEAsUGcI8YAAADdAAAA&#10;DwAAAAAAAAAAAAAAAAAHAgAAZHJzL2Rvd25yZXYueG1sUEsFBgAAAAADAAMAtwAAAPoCAAAAAA==&#10;" filled="f" stroked="f">
                  <v:textbox inset="0,0,0,0">
                    <w:txbxContent>
                      <w:p w14:paraId="460FD9AC" w14:textId="77777777" w:rsidR="006520AC" w:rsidRDefault="006520AC">
                        <w:r>
                          <w:rPr>
                            <w:color w:val="0A2D73"/>
                            <w:w w:val="109"/>
                            <w:sz w:val="16"/>
                          </w:rPr>
                          <w:t>agents</w:t>
                        </w:r>
                      </w:p>
                    </w:txbxContent>
                  </v:textbox>
                </v:rect>
                <v:shape id="Shape 4376" o:spid="_x0000_s1829" style="position:absolute;left:14256;top:9000;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" path="m122400,v67601,,122400,54800,122400,122400c244800,190001,190001,244800,122400,244800,54800,244800,,190001,,122400,,54800,54800,,122400,xe" fillcolor="#0a2d73" strokecolor="#0a2d73" strokeweight=".14058mm">
                  <v:stroke miterlimit="83231f" joinstyle="miter"/>
                  <v:path arrowok="t" textboxrect="0,0,244800,244800"/>
                </v:shape>
                <v:rect id="Rectangle 4377" o:spid="_x0000_s1830" style="position:absolute;left:15170;top:9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6fP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9jcdwfxOegEx/AQAA//8DAFBLAQItABQABgAIAAAAIQDb4fbL7gAAAIUBAAATAAAAAAAA&#10;AAAAAAAAAAAAAABbQ29udGVudF9UeXBlc10ueG1sUEsBAi0AFAAGAAgAAAAhAFr0LFu/AAAAFQEA&#10;AAsAAAAAAAAAAAAAAAAAHwEAAF9yZWxzLy5yZWxzUEsBAi0AFAAGAAgAAAAhAC7fp8/HAAAA3QAA&#10;AA8AAAAAAAAAAAAAAAAABwIAAGRycy9kb3ducmV2LnhtbFBLBQYAAAAAAwADALcAAAD7AgAAAAA=&#10;" filled="f" stroked="f">
                  <v:textbox inset="0,0,0,0">
                    <w:txbxContent>
                      <w:p w14:paraId="4E48DCB0" w14:textId="77777777" w:rsidR="006520AC" w:rsidRDefault="006520AC">
                        <w:r>
                          <w:rPr>
                            <w:color w:val="FFFFFF"/>
                            <w:w w:val="120"/>
                            <w:sz w:val="16"/>
                          </w:rPr>
                          <w:t>6</w:t>
                        </w:r>
                      </w:p>
                    </w:txbxContent>
                  </v:textbox>
                </v:rect>
                <v:shape id="Shape 4379" o:spid="_x0000_s1831" style="position:absolute;left:10442;top:11754;width:10076;height:3780;visibility:visible;mso-wrap-style:square;v-text-anchor:top" coordsize="1007620,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" path="m108001,l899619,v59647,,108001,48353,108001,108001l1007620,270004v,59648,-48354,108002,-108001,108002l108001,378006c48353,378006,,329652,,270004l,108001c,48353,48353,,108001,xe" fillcolor="#f1f7ff" strokecolor="#c2cadc" strokeweight=".14058mm">
                  <v:stroke miterlimit="83231f" joinstyle="miter"/>
                  <v:path arrowok="t" textboxrect="0,0,1007620,378006"/>
                </v:shape>
                <v:rect id="Rectangle 4380" o:spid="_x0000_s1832" style="position:absolute;left:10937;top:12576;width:1208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" filled="f" stroked="f">
                  <v:textbox inset="0,0,0,0">
                    <w:txbxContent>
                      <w:p w14:paraId="3338B5AB" w14:textId="77777777" w:rsidR="006520AC" w:rsidRDefault="006520AC">
                        <w:r>
                          <w:rPr>
                            <w:color w:val="0A2D73"/>
                            <w:w w:val="113"/>
                            <w:sz w:val="16"/>
                          </w:rPr>
                          <w:t>Approvisionnement</w:t>
                        </w:r>
                      </w:p>
                    </w:txbxContent>
                  </v:textbox>
                </v:rect>
                <v:rect id="Rectangle 4381" o:spid="_x0000_s1833" style="position:absolute;left:14210;top:13778;width:3376;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" filled="f" stroked="f">
                  <v:textbox inset="0,0,0,0">
                    <w:txbxContent>
                      <w:p w14:paraId="4E3D418E" w14:textId="77777777" w:rsidR="006520AC" w:rsidRDefault="006520AC">
                        <w:r>
                          <w:rPr>
                            <w:color w:val="0A2D73"/>
                            <w:w w:val="109"/>
                            <w:sz w:val="16"/>
                          </w:rPr>
                          <w:t>agent</w:t>
                        </w:r>
                      </w:p>
                    </w:txbxContent>
                  </v:textbox>
                </v:rect>
                <v:shape id="Shape 4382" o:spid="_x0000_s1834" style="position:absolute;left:25056;top:9000;width:2448;height:2448;visibility:visible;mso-wrap-style:square;v-text-anchor:top" coordsize="244801,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" path="m122400,v67601,,122401,54800,122401,122400c244801,190001,190001,244800,122400,244800,54800,244800,,190001,,122400,,54800,54800,,122400,xe" fillcolor="#0a2d73" strokecolor="#0a2d73" strokeweight=".14058mm">
                  <v:stroke miterlimit="83231f" joinstyle="miter"/>
                  <v:path arrowok="t" textboxrect="0,0,244801,244800"/>
                </v:shape>
                <v:rect id="Rectangle 4383" o:spid="_x0000_s1835" style="position:absolute;left:25970;top:9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dHrxgAAAN0AAAAPAAAAZHJzL2Rvd25yZXYueG1sRI9Li8JA&#10;EITvwv6HoYW96cR1k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ZDHR68YAAADdAAAA&#10;DwAAAAAAAAAAAAAAAAAHAgAAZHJzL2Rvd25yZXYueG1sUEsFBgAAAAADAAMAtwAAAPoCAAAAAA==&#10;" filled="f" stroked="f">
                  <v:textbox inset="0,0,0,0">
                    <w:txbxContent>
                      <w:p w14:paraId="2FE55198" w14:textId="77777777" w:rsidR="006520AC" w:rsidRDefault="006520AC">
                        <w:r>
                          <w:rPr>
                            <w:color w:val="FFFFFF"/>
                            <w:w w:val="120"/>
                            <w:sz w:val="16"/>
                          </w:rPr>
                          <w:t>7</w:t>
                        </w:r>
                      </w:p>
                    </w:txbxContent>
                  </v:textbox>
                </v:rect>
                <v:shape id="Shape 4385" o:spid="_x0000_s1836" style="position:absolute;left:21600;top:11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386" o:spid="_x0000_s1837" style="position:absolute;left:23447;top:12675;width:753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" filled="f" stroked="f">
                  <v:textbox inset="0,0,0,0">
                    <w:txbxContent>
                      <w:p w14:paraId="17C02720" w14:textId="77777777" w:rsidR="006520AC" w:rsidRDefault="006520AC">
                        <w:r>
                          <w:rPr>
                            <w:color w:val="0A2D73"/>
                            <w:w w:val="117"/>
                            <w:sz w:val="16"/>
                          </w:rPr>
                          <w:t>Localisation</w:t>
                        </w:r>
                      </w:p>
                    </w:txbxContent>
                  </v:textbox>
                </v:rect>
                <v:rect id="Rectangle 4387" o:spid="_x0000_s1838" style="position:absolute;left:23656;top:13877;width:6980;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" filled="f" stroked="f">
                  <v:textbox inset="0,0,0,0">
                    <w:txbxContent>
                      <w:p w14:paraId="24DE39E5" w14:textId="77777777" w:rsidR="006520AC" w:rsidRDefault="006520AC">
                        <w:r>
                          <w:rPr>
                            <w:color w:val="0A2D73"/>
                            <w:w w:val="119"/>
                            <w:sz w:val="16"/>
                          </w:rPr>
                          <w:t>DirectCash</w:t>
                        </w:r>
                      </w:p>
                    </w:txbxContent>
                  </v:textbox>
                </v:rect>
                <v:shape id="Shape 4388" o:spid="_x0000_s1839" style="position:absolute;left:35856;top:9000;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" path="m122400,v67601,,122400,54800,122400,122400c244800,190001,190001,244800,122400,244800,54799,244800,,190001,,122400,,54800,54799,,122400,xe" fillcolor="#0a2d73" strokecolor="#0a2d73" strokeweight=".14058mm">
                  <v:stroke miterlimit="83231f" joinstyle="miter"/>
                  <v:path arrowok="t" textboxrect="0,0,244800,244800"/>
                </v:shape>
                <v:rect id="Rectangle 4389" o:spid="_x0000_s1840" style="position:absolute;left:36770;top:9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eYBxgAAAN0AAAAPAAAAZHJzL2Rvd25yZXYueG1sRI9Pa8JA&#10;FMTvQr/D8gredNMq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BdnmAcYAAADdAAAA&#10;DwAAAAAAAAAAAAAAAAAHAgAAZHJzL2Rvd25yZXYueG1sUEsFBgAAAAADAAMAtwAAAPoCAAAAAA==&#10;" filled="f" stroked="f">
                  <v:textbox inset="0,0,0,0">
                    <w:txbxContent>
                      <w:p w14:paraId="0305FCE5" w14:textId="77777777" w:rsidR="006520AC" w:rsidRDefault="006520AC">
                        <w:r>
                          <w:rPr>
                            <w:color w:val="FFFFFF"/>
                            <w:w w:val="120"/>
                            <w:sz w:val="16"/>
                          </w:rPr>
                          <w:t>8</w:t>
                        </w:r>
                      </w:p>
                    </w:txbxContent>
                  </v:textbox>
                </v:rect>
                <v:shape id="Shape 4391" o:spid="_x0000_s1841" style="position:absolute;left:32400;top:11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392" o:spid="_x0000_s1842" style="position:absolute;left:34637;top:13276;width:6497;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OKtxgAAAN0AAAAPAAAAZHJzL2Rvd25yZXYueG1sRI9Ba8JA&#10;FITvgv9heQVvuqkW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jqTircYAAADdAAAA&#10;DwAAAAAAAAAAAAAAAAAHAgAAZHJzL2Rvd25yZXYueG1sUEsFBgAAAAADAAMAtwAAAPoCAAAAAA==&#10;" filled="f" stroked="f">
                  <v:textbox inset="0,0,0,0">
                    <w:txbxContent>
                      <w:p w14:paraId="45A5B561" w14:textId="77777777" w:rsidR="006520AC" w:rsidRDefault="006520AC">
                        <w:r>
                          <w:rPr>
                            <w:color w:val="0A2D73"/>
                            <w:w w:val="115"/>
                            <w:sz w:val="16"/>
                          </w:rPr>
                          <w:t>Assistance</w:t>
                        </w:r>
                      </w:p>
                    </w:txbxContent>
                  </v:textbox>
                </v:rect>
                <v:shape id="Shape 4393" o:spid="_x0000_s1843" style="position:absolute;left:3456;top:18000;width:2448;height:2448;visibility:visible;mso-wrap-style:square;v-text-anchor:top" coordsize="244800,24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" path="m122400,v67601,,122400,54799,122400,122400c244800,190001,190001,244800,122400,244800,54800,244800,,190001,,122400,,54799,54800,,122400,xe" fillcolor="#0a2d73" strokecolor="#0a2d73" strokeweight=".14058mm">
                  <v:stroke miterlimit="83231f" joinstyle="miter"/>
                  <v:path arrowok="t" textboxrect="0,0,244800,244800"/>
                </v:shape>
                <v:rect id="Rectangle 4394" o:spid="_x0000_s1844" style="position:absolute;left:4370;top:18831;width:824;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d9CxwAAAN0AAAAPAAAAZHJzL2Rvd25yZXYueG1sRI9Ba8JA&#10;FITvhf6H5RW81U1tkC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G4B30LHAAAA3QAA&#10;AA8AAAAAAAAAAAAAAAAABwIAAGRycy9kb3ducmV2LnhtbFBLBQYAAAAAAwADALcAAAD7AgAAAAA=&#10;" filled="f" stroked="f">
                  <v:textbox inset="0,0,0,0">
                    <w:txbxContent>
                      <w:p w14:paraId="170632B5" w14:textId="77777777" w:rsidR="006520AC" w:rsidRDefault="006520AC">
                        <w:r>
                          <w:rPr>
                            <w:color w:val="FFFFFF"/>
                            <w:w w:val="120"/>
                            <w:sz w:val="16"/>
                          </w:rPr>
                          <w:t>9</w:t>
                        </w:r>
                      </w:p>
                    </w:txbxContent>
                  </v:textbox>
                </v:rect>
                <v:shape id="Shape 4396" o:spid="_x0000_s1845" style="position:absolute;top:20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397" o:spid="_x0000_s1846" style="position:absolute;left:1690;top:21576;width:7953;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0E1xwAAAN0AAAAPAAAAZHJzL2Rvd25yZXYueG1sRI9Pa8JA&#10;FMTvBb/D8gRvdaOW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J7TQTXHAAAA3QAA&#10;AA8AAAAAAAAAAAAAAAAABwIAAGRycy9kb3ducmV2LnhtbFBLBQYAAAAAAwADALcAAAD7AgAAAAA=&#10;" filled="f" stroked="f">
                  <v:textbox inset="0,0,0,0">
                    <w:txbxContent>
                      <w:p w14:paraId="55BDC815" w14:textId="77777777" w:rsidR="006520AC" w:rsidRDefault="006520AC">
                        <w:r>
                          <w:rPr>
                            <w:color w:val="0A2D73"/>
                            <w:w w:val="114"/>
                            <w:sz w:val="16"/>
                          </w:rPr>
                          <w:t>Informations</w:t>
                        </w:r>
                      </w:p>
                    </w:txbxContent>
                  </v:textbox>
                </v:rect>
                <v:rect id="Rectangle 4398" o:spid="_x0000_s1847" style="position:absolute;left:2837;top:22778;width:490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" filled="f" stroked="f">
                  <v:textbox inset="0,0,0,0">
                    <w:txbxContent>
                      <w:p w14:paraId="76DCD37A" w14:textId="77777777" w:rsidR="006520AC" w:rsidRDefault="006520AC">
                        <w:r>
                          <w:rPr>
                            <w:color w:val="0A2D73"/>
                            <w:w w:val="111"/>
                            <w:sz w:val="16"/>
                          </w:rPr>
                          <w:t>systŁme</w:t>
                        </w:r>
                      </w:p>
                    </w:txbxContent>
                  </v:textbox>
                </v:rect>
                <v:shape id="Shape 4399" o:spid="_x0000_s1848" style="position:absolute;left:14101;top:17845;width:2758;height:2758;visibility:visible;mso-wrap-style:square;v-text-anchor:top" coordsize="275839,27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" path="m137919,v76172,,137920,61748,137920,137919c275839,214091,214091,275839,137919,275839,61748,275839,,214091,,137919,,61748,61748,,137919,xe" fillcolor="#0a2d73" strokecolor="#0a2d73" strokeweight=".14058mm">
                  <v:stroke miterlimit="83231f" joinstyle="miter"/>
                  <v:path arrowok="t" textboxrect="0,0,275839,275839"/>
                </v:shape>
                <v:rect id="Rectangle 4400" o:spid="_x0000_s1849" style="position:absolute;left:14860;top:18831;width:1648;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oGjwgAAAN0AAAAPAAAAZHJzL2Rvd25yZXYueG1sRE9Ni8Iw&#10;EL0L/ocwwt40dRH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A5moGjwgAAAN0AAAAPAAAA&#10;AAAAAAAAAAAAAAcCAABkcnMvZG93bnJldi54bWxQSwUGAAAAAAMAAwC3AAAA9gIAAAAA&#10;" filled="f" stroked="f">
                  <v:textbox inset="0,0,0,0">
                    <w:txbxContent>
                      <w:p w14:paraId="626DB864" w14:textId="77777777" w:rsidR="006520AC" w:rsidRDefault="006520AC">
                        <w:r>
                          <w:rPr>
                            <w:color w:val="FFFFFF"/>
                            <w:w w:val="120"/>
                            <w:sz w:val="16"/>
                          </w:rPr>
                          <w:t>10</w:t>
                        </w:r>
                      </w:p>
                    </w:txbxContent>
                  </v:textbox>
                </v:rect>
                <v:shape id="Shape 4402" o:spid="_x0000_s1850" style="position:absolute;left:10800;top:20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403" o:spid="_x0000_s1851" style="position:absolute;left:12776;top:22276;width:719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" filled="f" stroked="f">
                  <v:textbox inset="0,0,0,0">
                    <w:txbxContent>
                      <w:p w14:paraId="28BA84BB" w14:textId="77777777" w:rsidR="006520AC" w:rsidRDefault="006520AC">
                        <w:r>
                          <w:rPr>
                            <w:color w:val="0A2D73"/>
                            <w:w w:val="118"/>
                            <w:sz w:val="16"/>
                          </w:rPr>
                          <w:t>Tari</w:t>
                        </w:r>
                        <w:r>
                          <w:rPr>
                            <w:color w:val="0A2D73"/>
                            <w:spacing w:val="58"/>
                            <w:w w:val="118"/>
                            <w:sz w:val="16"/>
                          </w:rPr>
                          <w:t xml:space="preserve"> </w:t>
                        </w:r>
                        <w:r>
                          <w:rPr>
                            <w:color w:val="0A2D73"/>
                            <w:w w:val="118"/>
                            <w:sz w:val="16"/>
                          </w:rPr>
                          <w:t>cation</w:t>
                        </w:r>
                      </w:p>
                    </w:txbxContent>
                  </v:textbox>
                </v:rect>
                <v:shape id="Shape 4404" o:spid="_x0000_s1852" style="position:absolute;left:24901;top:17845;width:2758;height:2758;visibility:visible;mso-wrap-style:square;v-text-anchor:top" coordsize="275839,27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" path="m137919,v76172,,137920,61748,137920,137919c275839,214091,214091,275839,137919,275839,61748,275839,,214091,,137919,,61748,61748,,137919,xe" fillcolor="#0a2d73" strokecolor="#0a2d73" strokeweight=".14058mm">
                  <v:stroke miterlimit="83231f" joinstyle="miter"/>
                  <v:path arrowok="t" textboxrect="0,0,275839,275839"/>
                </v:shape>
                <v:rect id="Rectangle 4405" o:spid="_x0000_s1853" style="position:absolute;left:25660;top:18831;width:1648;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" filled="f" stroked="f">
                  <v:textbox inset="0,0,0,0">
                    <w:txbxContent>
                      <w:p w14:paraId="337C0AAE" w14:textId="77777777" w:rsidR="006520AC" w:rsidRDefault="006520AC">
                        <w:r>
                          <w:rPr>
                            <w:color w:val="FFFFFF"/>
                            <w:w w:val="120"/>
                            <w:sz w:val="16"/>
                          </w:rPr>
                          <w:t>11</w:t>
                        </w:r>
                      </w:p>
                    </w:txbxContent>
                  </v:textbox>
                </v:rect>
                <v:shape id="Shape 4407" o:spid="_x0000_s1854" style="position:absolute;left:21600;top:20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408" o:spid="_x0000_s1855" style="position:absolute;left:23224;top:22276;width:8128;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2lwgAAAN0AAAAPAAAAZHJzL2Rvd25yZXYueG1sRE9Ni8Iw&#10;EL0L/ocwwt40dRH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DH7I2lwgAAAN0AAAAPAAAA&#10;AAAAAAAAAAAAAAcCAABkcnMvZG93bnJldi54bWxQSwUGAAAAAAMAAwC3AAAA9gIAAAAA&#10;" filled="f" stroked="f">
                  <v:textbox inset="0,0,0,0">
                    <w:txbxContent>
                      <w:p w14:paraId="355D54F0" w14:textId="77777777" w:rsidR="006520AC" w:rsidRDefault="006520AC">
                        <w:r>
                          <w:rPr>
                            <w:color w:val="0A2D73"/>
                            <w:w w:val="114"/>
                            <w:sz w:val="16"/>
                          </w:rPr>
                          <w:t>Commissions</w:t>
                        </w:r>
                      </w:p>
                    </w:txbxContent>
                  </v:textbox>
                </v:rect>
                <v:shape id="Shape 4409" o:spid="_x0000_s1856" style="position:absolute;left:35701;top:17845;width:2758;height:2758;visibility:visible;mso-wrap-style:square;v-text-anchor:top" coordsize="275840,27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" path="m137919,v76173,,137921,61748,137921,137919c275840,214091,214092,275839,137919,275839,61748,275839,,214091,,137919,,61748,61748,,137919,xe" fillcolor="#0a2d73" strokecolor="#0a2d73" strokeweight=".14058mm">
                  <v:stroke miterlimit="83231f" joinstyle="miter"/>
                  <v:path arrowok="t" textboxrect="0,0,275840,275839"/>
                </v:shape>
                <v:rect id="Rectangle 4410" o:spid="_x0000_s1857" style="position:absolute;left:36460;top:18831;width:1648;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" filled="f" stroked="f">
                  <v:textbox inset="0,0,0,0">
                    <w:txbxContent>
                      <w:p w14:paraId="33CD22B5" w14:textId="77777777" w:rsidR="006520AC" w:rsidRDefault="006520AC">
                        <w:r>
                          <w:rPr>
                            <w:color w:val="FFFFFF"/>
                            <w:w w:val="120"/>
                            <w:sz w:val="16"/>
                          </w:rPr>
                          <w:t>12</w:t>
                        </w:r>
                      </w:p>
                    </w:txbxContent>
                  </v:textbox>
                </v:rect>
                <v:shape id="Shape 4412" o:spid="_x0000_s1858" style="position:absolute;left:32400;top:20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" path="m108001,l828013,v59648,,108001,48353,108001,108001l936014,270004v,59648,-48353,108002,-108001,108002l108001,378006c48353,378006,,329652,,270004l,108001c,48353,48353,,108001,xe" fillcolor="#f1f7ff" strokecolor="#c2cadc" strokeweight=".14058mm">
                  <v:stroke miterlimit="83231f" joinstyle="miter"/>
                  <v:path arrowok="t" textboxrect="0,0,936014,378006"/>
                </v:shape>
                <v:rect id="Rectangle 4413" o:spid="_x0000_s1859" style="position:absolute;left:35265;top:21576;width:4826;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" filled="f" stroked="f">
                  <v:textbox inset="0,0,0,0">
                    <w:txbxContent>
                      <w:p w14:paraId="6324E743" w14:textId="77777777" w:rsidR="006520AC" w:rsidRDefault="006520AC">
                        <w:r>
                          <w:rPr>
                            <w:color w:val="0A2D73"/>
                            <w:w w:val="116"/>
                            <w:sz w:val="16"/>
                          </w:rPr>
                          <w:t>Partage</w:t>
                        </w:r>
                      </w:p>
                    </w:txbxContent>
                  </v:textbox>
                </v:rect>
                <v:rect id="Rectangle 4414" o:spid="_x0000_s1860" style="position:absolute;left:34481;top:22778;width:691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" filled="f" stroked="f">
                  <v:textbox inset="0,0,0,0">
                    <w:txbxContent>
                      <w:p w14:paraId="4864C203" w14:textId="77777777" w:rsidR="006520AC" w:rsidRDefault="006520AC">
                        <w:r>
                          <w:rPr>
                            <w:color w:val="0A2D73"/>
                            <w:w w:val="115"/>
                            <w:sz w:val="16"/>
                          </w:rPr>
                          <w:t>application</w:t>
                        </w:r>
                      </w:p>
                    </w:txbxContent>
                  </v:textbox>
                </v:rect>
                <v:shape id="Shape 4415" o:spid="_x0000_s1861" style="position:absolute;left:19501;top:26845;width:2758;height:2758;visibility:visible;mso-wrap-style:square;v-text-anchor:top" coordsize="275839,27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" path="m137919,v76172,,137920,61747,137920,137919c275839,214091,214091,275839,137919,275839,61748,275839,,214091,,137919,,61747,61748,,137919,xe" fillcolor="#0a2d73" strokecolor="#0a2d73" strokeweight=".14058mm">
                  <v:stroke miterlimit="83231f" joinstyle="miter"/>
                  <v:path arrowok="t" textboxrect="0,0,275839,275839"/>
                </v:shape>
                <v:rect id="Rectangle 4416" o:spid="_x0000_s1862" style="position:absolute;left:20260;top:27831;width:1648;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" filled="f" stroked="f">
                  <v:textbox inset="0,0,0,0">
                    <w:txbxContent>
                      <w:p w14:paraId="5FDD130E" w14:textId="77777777" w:rsidR="006520AC" w:rsidRDefault="006520AC">
                        <w:r>
                          <w:rPr>
                            <w:color w:val="FFFFFF"/>
                            <w:w w:val="120"/>
                            <w:sz w:val="16"/>
                          </w:rPr>
                          <w:t>13</w:t>
                        </w:r>
                      </w:p>
                    </w:txbxContent>
                  </v:textbox>
                </v:rect>
                <v:shape id="Shape 4418" o:spid="_x0000_s1863" style="position:absolute;left:16200;top:29754;width:9360;height:3780;visibility:visible;mso-wrap-style:square;v-text-anchor:top" coordsize="936014,37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" path="m108001,l828013,v59648,,108001,48353,108001,108001l936014,270004v,59649,-48353,108002,-108001,108002l108001,378006c48353,378006,,329653,,270004l,108001c,48353,48353,,108001,xe" fillcolor="#f1f7ff" strokecolor="#c2cadc" strokeweight=".14058mm">
                  <v:stroke miterlimit="83231f" joinstyle="miter"/>
                  <v:path arrowok="t" textboxrect="0,0,936014,378006"/>
                </v:shape>
                <v:rect id="Rectangle 4419" o:spid="_x0000_s1864" style="position:absolute;left:18855;top:30576;width:538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" filled="f" stroked="f">
                  <v:textbox inset="0,0,0,0">
                    <w:txbxContent>
                      <w:p w14:paraId="52727042" w14:textId="77777777" w:rsidR="006520AC" w:rsidRDefault="006520AC">
                        <w:r>
                          <w:rPr>
                            <w:color w:val="0A2D73"/>
                            <w:w w:val="113"/>
                            <w:sz w:val="16"/>
                          </w:rPr>
                          <w:t>Barre</w:t>
                        </w:r>
                        <w:r>
                          <w:rPr>
                            <w:color w:val="0A2D73"/>
                            <w:spacing w:val="20"/>
                            <w:w w:val="113"/>
                            <w:sz w:val="16"/>
                          </w:rPr>
                          <w:t xml:space="preserve"> </w:t>
                        </w:r>
                        <w:r>
                          <w:rPr>
                            <w:color w:val="0A2D73"/>
                            <w:w w:val="113"/>
                            <w:sz w:val="16"/>
                          </w:rPr>
                          <w:t>de</w:t>
                        </w:r>
                      </w:p>
                    </w:txbxContent>
                  </v:textbox>
                </v:rect>
                <v:rect id="Rectangle 4420" o:spid="_x0000_s1865" style="position:absolute;left:18431;top:31778;width:651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3DwQAAAN0AAAAPAAAAZHJzL2Rvd25yZXYueG1sRE/LisIw&#10;FN0L/kO4wuw0VWT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HIv3cPBAAAA3QAAAA8AAAAA&#10;AAAAAAAAAAAABwIAAGRycy9kb3ducmV2LnhtbFBLBQYAAAAAAwADALcAAAD1AgAAAAA=&#10;" filled="f" stroked="f">
                  <v:textbox inset="0,0,0,0">
                    <w:txbxContent>
                      <w:p w14:paraId="1AD5DECC" w14:textId="77777777" w:rsidR="006520AC" w:rsidRDefault="006520AC">
                        <w:r>
                          <w:rPr>
                            <w:color w:val="0A2D73"/>
                            <w:w w:val="115"/>
                            <w:sz w:val="16"/>
                          </w:rPr>
                          <w:t>navigation</w:t>
                        </w:r>
                      </w:p>
                    </w:txbxContent>
                  </v:textbox>
                </v:rect>
                <w10:anchorlock/>
              </v:group>
            </w:pict>
          </mc:Fallback>
        </mc:AlternateContent>
      </w:r>
    </w:p>
    <w:p w14:paraId="15AF68F1" w14:textId="77777777" w:rsidR="00895458" w:rsidRDefault="006520AC">
      <w:pPr>
        <w:spacing w:after="3" w:line="265" w:lineRule="auto"/>
        <w:ind w:left="560" w:hanging="10"/>
      </w:pPr>
      <w:r>
        <w:rPr>
          <w:color w:val="0A2D73"/>
          <w:sz w:val="71"/>
        </w:rPr>
        <w:t>ALLIANCE FINANCIAL</w:t>
      </w:r>
    </w:p>
    <w:p w14:paraId="0559A4F2" w14:textId="77777777" w:rsidR="00895458" w:rsidRDefault="006520AC">
      <w:pPr>
        <w:spacing w:after="3" w:line="265" w:lineRule="auto"/>
        <w:ind w:left="10" w:hanging="10"/>
        <w:jc w:val="center"/>
      </w:pPr>
      <w:r>
        <w:rPr>
          <w:color w:val="0A2D73"/>
          <w:sz w:val="34"/>
        </w:rPr>
        <w:t>CAMEROUN</w:t>
      </w:r>
    </w:p>
    <w:p w14:paraId="5B197EA7" w14:textId="77777777" w:rsidR="00895458" w:rsidRDefault="006520AC">
      <w:pPr>
        <w:pStyle w:val="Titre1"/>
        <w:ind w:left="560"/>
      </w:pPr>
      <w:r>
        <w:t>ALLIANCE FINANCIAL</w:t>
      </w:r>
      <w:r>
        <w:rPr>
          <w:noProof/>
        </w:rPr>
        <mc:AlternateContent>
          <mc:Choice Requires="wpg">
            <w:drawing>
              <wp:inline distT="0" distB="0" distL="0" distR="0" wp14:anchorId="47AAAB3D" wp14:editId="79780F82">
                <wp:extent cx="1956450" cy="4380275"/>
                <wp:effectExtent l="0" t="0" r="0" b="0"/>
                <wp:docPr id="72050" name="Group 72050"/>
                <wp:cNvGraphicFramePr/>
                <a:graphic xmlns:a="http://schemas.openxmlformats.org/drawingml/2006/main">
                  <a:graphicData uri="http://schemas.microsoft.com/office/word/2010/wordprocessingGroup">
                    <wpg:wgp>
                      <wpg:cNvGrpSpPr/>
                      <wpg:grpSpPr>
                        <a:xfrm>
                          <a:off x="0" y="0"/>
                          <a:ext cx="1956450" cy="4380275"/>
                          <a:chOff x="0" y="0"/>
                          <a:chExt cx="1956450" cy="4380275"/>
                        </a:xfrm>
                      </wpg:grpSpPr>
                      <pic:pic xmlns:pic="http://schemas.openxmlformats.org/drawingml/2006/picture">
                        <pic:nvPicPr>
                          <pic:cNvPr id="4439" name="Picture 4439"/>
                          <pic:cNvPicPr/>
                        </pic:nvPicPr>
                        <pic:blipFill>
                          <a:blip r:embed="rId7"/>
                          <a:stretch>
                            <a:fillRect/>
                          </a:stretch>
                        </pic:blipFill>
                        <pic:spPr>
                          <a:xfrm>
                            <a:off x="258216" y="3097683"/>
                            <a:ext cx="1439991" cy="845319"/>
                          </a:xfrm>
                          <a:prstGeom prst="rect">
                            <a:avLst/>
                          </a:prstGeom>
                        </pic:spPr>
                      </pic:pic>
                      <pic:pic xmlns:pic="http://schemas.openxmlformats.org/drawingml/2006/picture">
                        <pic:nvPicPr>
                          <pic:cNvPr id="4450" name="Picture 4450"/>
                          <pic:cNvPicPr/>
                        </pic:nvPicPr>
                        <pic:blipFill>
                          <a:blip r:embed="rId63"/>
                          <a:stretch>
                            <a:fillRect/>
                          </a:stretch>
                        </pic:blipFill>
                        <pic:spPr>
                          <a:xfrm>
                            <a:off x="0" y="0"/>
                            <a:ext cx="1956450" cy="4380275"/>
                          </a:xfrm>
                          <a:prstGeom prst="rect">
                            <a:avLst/>
                          </a:prstGeom>
                        </pic:spPr>
                      </pic:pic>
                    </wpg:wgp>
                  </a:graphicData>
                </a:graphic>
              </wp:inline>
            </w:drawing>
          </mc:Choice>
          <mc:Fallback>
            <w:pict>
              <v:group w14:anchorId="26F931BC" id="Group 72050" o:spid="_x0000_s1026" style="width:154.05pt;height:344.9pt;mso-position-horizontal-relative:char;mso-position-vertical-relative:line" coordsize="19564,43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&#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">
                <v:shape id="Picture 4439" o:spid="_x0000_s1027" type="#_x0000_t75" style="position:absolute;left:2582;top:30976;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">
                  <v:imagedata r:id="rId9" o:title=""/>
                </v:shape>
                <v:shape id="Picture 4450" o:spid="_x0000_s1028" type="#_x0000_t75" style="position:absolute;width:19564;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">
                  <v:imagedata r:id="rId64" o:title=""/>
                </v:shape>
                <w10:anchorlock/>
              </v:group>
            </w:pict>
          </mc:Fallback>
        </mc:AlternateContent>
      </w:r>
    </w:p>
    <w:p w14:paraId="7C1CA2FB" w14:textId="77777777" w:rsidR="00895458" w:rsidRDefault="006520AC">
      <w:pPr>
        <w:spacing w:after="179" w:line="265" w:lineRule="auto"/>
        <w:ind w:left="10" w:hanging="10"/>
        <w:jc w:val="center"/>
      </w:pPr>
      <w:r>
        <w:rPr>
          <w:color w:val="0A2D73"/>
          <w:sz w:val="34"/>
        </w:rPr>
        <w:t>CAMEROUN</w:t>
      </w:r>
    </w:p>
    <w:p w14:paraId="71A580F9" w14:textId="77777777" w:rsidR="00895458" w:rsidRDefault="006520AC">
      <w:pPr>
        <w:pStyle w:val="Titre2"/>
        <w:spacing w:after="55"/>
        <w:ind w:left="-5"/>
      </w:pPr>
      <w:r>
        <w:t>4. Work ow d’utilisation</w:t>
      </w:r>
    </w:p>
    <w:p w14:paraId="7551D228" w14:textId="77777777" w:rsidR="00895458" w:rsidRDefault="006520AC">
      <w:pPr>
        <w:spacing w:after="0"/>
        <w:ind w:left="1531"/>
      </w:pPr>
      <w:r>
        <w:rPr>
          <w:noProof/>
        </w:rPr>
        <mc:AlternateContent>
          <mc:Choice Requires="wpg">
            <w:drawing>
              <wp:inline distT="0" distB="0" distL="0" distR="0" wp14:anchorId="0DF7F1F4" wp14:editId="7C09DDB3">
                <wp:extent cx="4032049" cy="1981142"/>
                <wp:effectExtent l="0" t="0" r="0" b="0"/>
                <wp:docPr id="72051" name="Group 72051"/>
                <wp:cNvGraphicFramePr/>
                <a:graphic xmlns:a="http://schemas.openxmlformats.org/drawingml/2006/main">
                  <a:graphicData uri="http://schemas.microsoft.com/office/word/2010/wordprocessingGroup">
                    <wpg:wgp>
                      <wpg:cNvGrpSpPr/>
                      <wpg:grpSpPr>
                        <a:xfrm>
                          <a:off x="0" y="0"/>
                          <a:ext cx="4032049" cy="1981142"/>
                          <a:chOff x="0" y="0"/>
                          <a:chExt cx="4032049" cy="1981142"/>
                        </a:xfrm>
                      </wpg:grpSpPr>
                      <wps:wsp>
                        <wps:cNvPr id="4452" name="Shape 4452"/>
                        <wps:cNvSpPr/>
                        <wps:spPr>
                          <a:xfrm>
                            <a:off x="423004"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53" name="Rectangle 4453"/>
                        <wps:cNvSpPr/>
                        <wps:spPr>
                          <a:xfrm>
                            <a:off x="533309" y="124723"/>
                            <a:ext cx="113556" cy="227072"/>
                          </a:xfrm>
                          <a:prstGeom prst="rect">
                            <a:avLst/>
                          </a:prstGeom>
                          <a:ln>
                            <a:noFill/>
                          </a:ln>
                        </wps:spPr>
                        <wps:txbx>
                          <w:txbxContent>
                            <w:p w14:paraId="0399553D" w14:textId="77777777" w:rsidR="006520AC" w:rsidRDefault="006520AC">
                              <w:r>
                                <w:rPr>
                                  <w:color w:val="FFFFFF"/>
                                  <w:w w:val="110"/>
                                  <w:sz w:val="24"/>
                                </w:rPr>
                                <w:t>1</w:t>
                              </w:r>
                            </w:p>
                          </w:txbxContent>
                        </wps:txbx>
                        <wps:bodyPr horzOverflow="overflow" vert="horz" lIns="0" tIns="0" rIns="0" bIns="0" rtlCol="0">
                          <a:noAutofit/>
                        </wps:bodyPr>
                      </wps:wsp>
                      <wps:wsp>
                        <wps:cNvPr id="4455" name="Shape 4455"/>
                        <wps:cNvSpPr/>
                        <wps:spPr>
                          <a:xfrm>
                            <a:off x="0"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456" name="Rectangle 4456"/>
                        <wps:cNvSpPr/>
                        <wps:spPr>
                          <a:xfrm>
                            <a:off x="375105" y="480153"/>
                            <a:ext cx="534398" cy="184450"/>
                          </a:xfrm>
                          <a:prstGeom prst="rect">
                            <a:avLst/>
                          </a:prstGeom>
                          <a:ln>
                            <a:noFill/>
                          </a:ln>
                        </wps:spPr>
                        <wps:txbx>
                          <w:txbxContent>
                            <w:p w14:paraId="233FAA16" w14:textId="77777777" w:rsidR="006520AC" w:rsidRDefault="006520AC">
                              <w:r>
                                <w:rPr>
                                  <w:color w:val="0A2D73"/>
                                  <w:w w:val="114"/>
                                </w:rPr>
                                <w:t>Ouvrir</w:t>
                              </w:r>
                            </w:p>
                          </w:txbxContent>
                        </wps:txbx>
                        <wps:bodyPr horzOverflow="overflow" vert="horz" lIns="0" tIns="0" rIns="0" bIns="0" rtlCol="0">
                          <a:noAutofit/>
                        </wps:bodyPr>
                      </wps:wsp>
                      <wps:wsp>
                        <wps:cNvPr id="4457" name="Rectangle 4457"/>
                        <wps:cNvSpPr/>
                        <wps:spPr>
                          <a:xfrm>
                            <a:off x="120254" y="652225"/>
                            <a:ext cx="1212374" cy="184449"/>
                          </a:xfrm>
                          <a:prstGeom prst="rect">
                            <a:avLst/>
                          </a:prstGeom>
                          <a:ln>
                            <a:noFill/>
                          </a:ln>
                        </wps:spPr>
                        <wps:txbx>
                          <w:txbxContent>
                            <w:p w14:paraId="554F32DB" w14:textId="77777777" w:rsidR="006520AC" w:rsidRDefault="006520AC">
                              <w:r>
                                <w:rPr>
                                  <w:color w:val="0A2D73"/>
                                  <w:w w:val="110"/>
                                </w:rPr>
                                <w:t>Administration</w:t>
                              </w:r>
                            </w:p>
                          </w:txbxContent>
                        </wps:txbx>
                        <wps:bodyPr horzOverflow="overflow" vert="horz" lIns="0" tIns="0" rIns="0" bIns="0" rtlCol="0">
                          <a:noAutofit/>
                        </wps:bodyPr>
                      </wps:wsp>
                      <wps:wsp>
                        <wps:cNvPr id="4458" name="Shape 4458"/>
                        <wps:cNvSpPr/>
                        <wps:spPr>
                          <a:xfrm>
                            <a:off x="1863021"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59" name="Rectangle 4459"/>
                        <wps:cNvSpPr/>
                        <wps:spPr>
                          <a:xfrm>
                            <a:off x="1973312" y="124723"/>
                            <a:ext cx="113557" cy="227072"/>
                          </a:xfrm>
                          <a:prstGeom prst="rect">
                            <a:avLst/>
                          </a:prstGeom>
                          <a:ln>
                            <a:noFill/>
                          </a:ln>
                        </wps:spPr>
                        <wps:txbx>
                          <w:txbxContent>
                            <w:p w14:paraId="064F77A6" w14:textId="77777777" w:rsidR="006520AC" w:rsidRDefault="006520AC">
                              <w:r>
                                <w:rPr>
                                  <w:color w:val="FFFFFF"/>
                                  <w:w w:val="110"/>
                                  <w:sz w:val="24"/>
                                </w:rPr>
                                <w:t>2</w:t>
                              </w:r>
                            </w:p>
                          </w:txbxContent>
                        </wps:txbx>
                        <wps:bodyPr horzOverflow="overflow" vert="horz" lIns="0" tIns="0" rIns="0" bIns="0" rtlCol="0">
                          <a:noAutofit/>
                        </wps:bodyPr>
                      </wps:wsp>
                      <wps:wsp>
                        <wps:cNvPr id="4461" name="Shape 4461"/>
                        <wps:cNvSpPr/>
                        <wps:spPr>
                          <a:xfrm>
                            <a:off x="1440018"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462" name="Rectangle 4462"/>
                        <wps:cNvSpPr/>
                        <wps:spPr>
                          <a:xfrm>
                            <a:off x="1671204" y="480153"/>
                            <a:ext cx="917227" cy="184450"/>
                          </a:xfrm>
                          <a:prstGeom prst="rect">
                            <a:avLst/>
                          </a:prstGeom>
                          <a:ln>
                            <a:noFill/>
                          </a:ln>
                        </wps:spPr>
                        <wps:txbx>
                          <w:txbxContent>
                            <w:p w14:paraId="73FC7F29" w14:textId="77777777" w:rsidR="006520AC" w:rsidRDefault="006520AC">
                              <w:r>
                                <w:rPr>
                                  <w:color w:val="0A2D73"/>
                                  <w:w w:val="108"/>
                                </w:rPr>
                                <w:t>Choisir</w:t>
                              </w:r>
                              <w:r>
                                <w:rPr>
                                  <w:color w:val="0A2D73"/>
                                  <w:spacing w:val="23"/>
                                  <w:w w:val="108"/>
                                </w:rPr>
                                <w:t xml:space="preserve"> </w:t>
                              </w:r>
                              <w:r>
                                <w:rPr>
                                  <w:color w:val="0A2D73"/>
                                  <w:w w:val="108"/>
                                </w:rPr>
                                <w:t>une</w:t>
                              </w:r>
                            </w:p>
                          </w:txbxContent>
                        </wps:txbx>
                        <wps:bodyPr horzOverflow="overflow" vert="horz" lIns="0" tIns="0" rIns="0" bIns="0" rtlCol="0">
                          <a:noAutofit/>
                        </wps:bodyPr>
                      </wps:wsp>
                      <wps:wsp>
                        <wps:cNvPr id="4463" name="Rectangle 4463"/>
                        <wps:cNvSpPr/>
                        <wps:spPr>
                          <a:xfrm>
                            <a:off x="1604592" y="652225"/>
                            <a:ext cx="1094335" cy="184449"/>
                          </a:xfrm>
                          <a:prstGeom prst="rect">
                            <a:avLst/>
                          </a:prstGeom>
                          <a:ln>
                            <a:noFill/>
                          </a:ln>
                        </wps:spPr>
                        <wps:txbx>
                          <w:txbxContent>
                            <w:p w14:paraId="04A5577C" w14:textId="77777777" w:rsidR="006520AC" w:rsidRDefault="006520AC">
                              <w:r>
                                <w:rPr>
                                  <w:color w:val="0A2D73"/>
                                  <w:w w:val="102"/>
                                </w:rPr>
                                <w:t>fonctionnalitØ</w:t>
                              </w:r>
                            </w:p>
                          </w:txbxContent>
                        </wps:txbx>
                        <wps:bodyPr horzOverflow="overflow" vert="horz" lIns="0" tIns="0" rIns="0" bIns="0" rtlCol="0">
                          <a:noAutofit/>
                        </wps:bodyPr>
                      </wps:wsp>
                      <wps:wsp>
                        <wps:cNvPr id="4464" name="Shape 4464"/>
                        <wps:cNvSpPr/>
                        <wps:spPr>
                          <a:xfrm>
                            <a:off x="3303040" y="55116"/>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65" name="Rectangle 4465"/>
                        <wps:cNvSpPr/>
                        <wps:spPr>
                          <a:xfrm>
                            <a:off x="3413313" y="124723"/>
                            <a:ext cx="113557" cy="227072"/>
                          </a:xfrm>
                          <a:prstGeom prst="rect">
                            <a:avLst/>
                          </a:prstGeom>
                          <a:ln>
                            <a:noFill/>
                          </a:ln>
                        </wps:spPr>
                        <wps:txbx>
                          <w:txbxContent>
                            <w:p w14:paraId="3B34721A" w14:textId="77777777" w:rsidR="006520AC" w:rsidRDefault="006520AC">
                              <w:r>
                                <w:rPr>
                                  <w:color w:val="FFFFFF"/>
                                  <w:w w:val="110"/>
                                  <w:sz w:val="24"/>
                                </w:rPr>
                                <w:t>3</w:t>
                              </w:r>
                            </w:p>
                          </w:txbxContent>
                        </wps:txbx>
                        <wps:bodyPr horzOverflow="overflow" vert="horz" lIns="0" tIns="0" rIns="0" bIns="0" rtlCol="0">
                          <a:noAutofit/>
                        </wps:bodyPr>
                      </wps:wsp>
                      <wps:wsp>
                        <wps:cNvPr id="4467" name="Shape 4467"/>
                        <wps:cNvSpPr/>
                        <wps:spPr>
                          <a:xfrm>
                            <a:off x="2880036" y="379118"/>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468" name="Rectangle 4468"/>
                        <wps:cNvSpPr/>
                        <wps:spPr>
                          <a:xfrm>
                            <a:off x="3218776" y="480153"/>
                            <a:ext cx="630970" cy="184450"/>
                          </a:xfrm>
                          <a:prstGeom prst="rect">
                            <a:avLst/>
                          </a:prstGeom>
                          <a:ln>
                            <a:noFill/>
                          </a:ln>
                        </wps:spPr>
                        <wps:txbx>
                          <w:txbxContent>
                            <w:p w14:paraId="2CD09EDC" w14:textId="77777777" w:rsidR="006520AC" w:rsidRDefault="006520AC">
                              <w:r>
                                <w:rPr>
                                  <w:color w:val="0A2D73"/>
                                  <w:w w:val="99"/>
                                </w:rPr>
                                <w:t>AccØder</w:t>
                              </w:r>
                            </w:p>
                          </w:txbxContent>
                        </wps:txbx>
                        <wps:bodyPr horzOverflow="overflow" vert="horz" lIns="0" tIns="0" rIns="0" bIns="0" rtlCol="0">
                          <a:noAutofit/>
                        </wps:bodyPr>
                      </wps:wsp>
                      <wps:wsp>
                        <wps:cNvPr id="4469" name="Rectangle 4469"/>
                        <wps:cNvSpPr/>
                        <wps:spPr>
                          <a:xfrm>
                            <a:off x="3140315" y="652225"/>
                            <a:ext cx="839706" cy="184449"/>
                          </a:xfrm>
                          <a:prstGeom prst="rect">
                            <a:avLst/>
                          </a:prstGeom>
                          <a:ln>
                            <a:noFill/>
                          </a:ln>
                        </wps:spPr>
                        <wps:txbx>
                          <w:txbxContent>
                            <w:p w14:paraId="5C3EBCEB" w14:textId="77777777" w:rsidR="006520AC" w:rsidRDefault="006520AC">
                              <w:r>
                                <w:rPr>
                                  <w:color w:val="0A2D73"/>
                                  <w:w w:val="103"/>
                                </w:rPr>
                                <w:t>au</w:t>
                              </w:r>
                              <w:r>
                                <w:rPr>
                                  <w:color w:val="0A2D73"/>
                                  <w:spacing w:val="23"/>
                                  <w:w w:val="103"/>
                                </w:rPr>
                                <w:t xml:space="preserve"> </w:t>
                              </w:r>
                              <w:r>
                                <w:rPr>
                                  <w:color w:val="0A2D73"/>
                                  <w:w w:val="103"/>
                                </w:rPr>
                                <w:t>module</w:t>
                              </w:r>
                            </w:p>
                          </w:txbxContent>
                        </wps:txbx>
                        <wps:bodyPr horzOverflow="overflow" vert="horz" lIns="0" tIns="0" rIns="0" bIns="0" rtlCol="0">
                          <a:noAutofit/>
                        </wps:bodyPr>
                      </wps:wsp>
                      <wps:wsp>
                        <wps:cNvPr id="4470" name="Shape 4470"/>
                        <wps:cNvSpPr/>
                        <wps:spPr>
                          <a:xfrm>
                            <a:off x="423004" y="1171132"/>
                            <a:ext cx="306006" cy="306005"/>
                          </a:xfrm>
                          <a:custGeom>
                            <a:avLst/>
                            <a:gdLst/>
                            <a:ahLst/>
                            <a:cxnLst/>
                            <a:rect l="0" t="0" r="0" b="0"/>
                            <a:pathLst>
                              <a:path w="306006" h="306005">
                                <a:moveTo>
                                  <a:pt x="153003" y="0"/>
                                </a:moveTo>
                                <a:cubicBezTo>
                                  <a:pt x="237505" y="0"/>
                                  <a:pt x="306006" y="68500"/>
                                  <a:pt x="306006" y="153002"/>
                                </a:cubicBezTo>
                                <a:cubicBezTo>
                                  <a:pt x="306006" y="237505"/>
                                  <a:pt x="237505" y="306005"/>
                                  <a:pt x="153003" y="306005"/>
                                </a:cubicBezTo>
                                <a:cubicBezTo>
                                  <a:pt x="68501" y="306005"/>
                                  <a:pt x="0" y="237505"/>
                                  <a:pt x="0" y="153002"/>
                                </a:cubicBezTo>
                                <a:cubicBezTo>
                                  <a:pt x="0" y="68500"/>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71" name="Rectangle 4471"/>
                        <wps:cNvSpPr/>
                        <wps:spPr>
                          <a:xfrm>
                            <a:off x="533309" y="1240723"/>
                            <a:ext cx="113556" cy="227072"/>
                          </a:xfrm>
                          <a:prstGeom prst="rect">
                            <a:avLst/>
                          </a:prstGeom>
                          <a:ln>
                            <a:noFill/>
                          </a:ln>
                        </wps:spPr>
                        <wps:txbx>
                          <w:txbxContent>
                            <w:p w14:paraId="2299F5B6" w14:textId="77777777" w:rsidR="006520AC" w:rsidRDefault="006520AC">
                              <w:r>
                                <w:rPr>
                                  <w:color w:val="FFFFFF"/>
                                  <w:w w:val="110"/>
                                  <w:sz w:val="24"/>
                                </w:rPr>
                                <w:t>4</w:t>
                              </w:r>
                            </w:p>
                          </w:txbxContent>
                        </wps:txbx>
                        <wps:bodyPr horzOverflow="overflow" vert="horz" lIns="0" tIns="0" rIns="0" bIns="0" rtlCol="0">
                          <a:noAutofit/>
                        </wps:bodyPr>
                      </wps:wsp>
                      <wps:wsp>
                        <wps:cNvPr id="4473" name="Shape 4473"/>
                        <wps:cNvSpPr/>
                        <wps:spPr>
                          <a:xfrm>
                            <a:off x="0"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474" name="Rectangle 4474"/>
                        <wps:cNvSpPr/>
                        <wps:spPr>
                          <a:xfrm>
                            <a:off x="189114" y="1596153"/>
                            <a:ext cx="1029194" cy="184449"/>
                          </a:xfrm>
                          <a:prstGeom prst="rect">
                            <a:avLst/>
                          </a:prstGeom>
                          <a:ln>
                            <a:noFill/>
                          </a:ln>
                        </wps:spPr>
                        <wps:txbx>
                          <w:txbxContent>
                            <w:p w14:paraId="08D15A57" w14:textId="77777777" w:rsidR="006520AC" w:rsidRDefault="006520AC">
                              <w:r>
                                <w:rPr>
                                  <w:color w:val="0A2D73"/>
                                  <w:w w:val="106"/>
                                </w:rPr>
                                <w:t>Consulter</w:t>
                              </w:r>
                              <w:r>
                                <w:rPr>
                                  <w:color w:val="0A2D73"/>
                                  <w:spacing w:val="23"/>
                                  <w:w w:val="106"/>
                                </w:rPr>
                                <w:t xml:space="preserve"> </w:t>
                              </w:r>
                              <w:r>
                                <w:rPr>
                                  <w:color w:val="0A2D73"/>
                                  <w:w w:val="106"/>
                                </w:rPr>
                                <w:t>ou</w:t>
                              </w:r>
                            </w:p>
                          </w:txbxContent>
                        </wps:txbx>
                        <wps:bodyPr horzOverflow="overflow" vert="horz" lIns="0" tIns="0" rIns="0" bIns="0" rtlCol="0">
                          <a:noAutofit/>
                        </wps:bodyPr>
                      </wps:wsp>
                      <wps:wsp>
                        <wps:cNvPr id="4475" name="Rectangle 4475"/>
                        <wps:cNvSpPr/>
                        <wps:spPr>
                          <a:xfrm>
                            <a:off x="321499" y="1768225"/>
                            <a:ext cx="677012" cy="184450"/>
                          </a:xfrm>
                          <a:prstGeom prst="rect">
                            <a:avLst/>
                          </a:prstGeom>
                          <a:ln>
                            <a:noFill/>
                          </a:ln>
                        </wps:spPr>
                        <wps:txbx>
                          <w:txbxContent>
                            <w:p w14:paraId="68A7FA85" w14:textId="77777777" w:rsidR="006520AC" w:rsidRDefault="006520AC">
                              <w:r>
                                <w:rPr>
                                  <w:color w:val="0A2D73"/>
                                  <w:w w:val="99"/>
                                </w:rPr>
                                <w:t>e</w:t>
                              </w:r>
                              <w:r>
                                <w:rPr>
                                  <w:color w:val="0A2D73"/>
                                  <w:spacing w:val="77"/>
                                  <w:w w:val="99"/>
                                </w:rPr>
                                <w:t xml:space="preserve"> </w:t>
                              </w:r>
                              <w:r>
                                <w:rPr>
                                  <w:color w:val="0A2D73"/>
                                  <w:w w:val="99"/>
                                </w:rPr>
                                <w:t>ectuer</w:t>
                              </w:r>
                            </w:p>
                          </w:txbxContent>
                        </wps:txbx>
                        <wps:bodyPr horzOverflow="overflow" vert="horz" lIns="0" tIns="0" rIns="0" bIns="0" rtlCol="0">
                          <a:noAutofit/>
                        </wps:bodyPr>
                      </wps:wsp>
                      <wps:wsp>
                        <wps:cNvPr id="4476" name="Shape 4476"/>
                        <wps:cNvSpPr/>
                        <wps:spPr>
                          <a:xfrm>
                            <a:off x="1863021" y="1171132"/>
                            <a:ext cx="306006" cy="306005"/>
                          </a:xfrm>
                          <a:custGeom>
                            <a:avLst/>
                            <a:gdLst/>
                            <a:ahLst/>
                            <a:cxnLst/>
                            <a:rect l="0" t="0" r="0" b="0"/>
                            <a:pathLst>
                              <a:path w="306006" h="306005">
                                <a:moveTo>
                                  <a:pt x="153003" y="0"/>
                                </a:moveTo>
                                <a:cubicBezTo>
                                  <a:pt x="237505" y="0"/>
                                  <a:pt x="306006" y="68500"/>
                                  <a:pt x="306006" y="153002"/>
                                </a:cubicBezTo>
                                <a:cubicBezTo>
                                  <a:pt x="306006" y="237505"/>
                                  <a:pt x="237505" y="306005"/>
                                  <a:pt x="153003" y="306005"/>
                                </a:cubicBezTo>
                                <a:cubicBezTo>
                                  <a:pt x="68501" y="306005"/>
                                  <a:pt x="0" y="237505"/>
                                  <a:pt x="0" y="153002"/>
                                </a:cubicBezTo>
                                <a:cubicBezTo>
                                  <a:pt x="0" y="68500"/>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77" name="Rectangle 4477"/>
                        <wps:cNvSpPr/>
                        <wps:spPr>
                          <a:xfrm>
                            <a:off x="1973312" y="1240723"/>
                            <a:ext cx="113557" cy="227072"/>
                          </a:xfrm>
                          <a:prstGeom prst="rect">
                            <a:avLst/>
                          </a:prstGeom>
                          <a:ln>
                            <a:noFill/>
                          </a:ln>
                        </wps:spPr>
                        <wps:txbx>
                          <w:txbxContent>
                            <w:p w14:paraId="0E3407C0" w14:textId="77777777" w:rsidR="006520AC" w:rsidRDefault="006520AC">
                              <w:r>
                                <w:rPr>
                                  <w:color w:val="FFFFFF"/>
                                  <w:w w:val="110"/>
                                  <w:sz w:val="24"/>
                                </w:rPr>
                                <w:t>5</w:t>
                              </w:r>
                            </w:p>
                          </w:txbxContent>
                        </wps:txbx>
                        <wps:bodyPr horzOverflow="overflow" vert="horz" lIns="0" tIns="0" rIns="0" bIns="0" rtlCol="0">
                          <a:noAutofit/>
                        </wps:bodyPr>
                      </wps:wsp>
                      <wps:wsp>
                        <wps:cNvPr id="4479" name="Shape 4479"/>
                        <wps:cNvSpPr/>
                        <wps:spPr>
                          <a:xfrm>
                            <a:off x="1440018"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480" name="Rectangle 4480"/>
                        <wps:cNvSpPr/>
                        <wps:spPr>
                          <a:xfrm>
                            <a:off x="1801709" y="1596153"/>
                            <a:ext cx="569959" cy="184449"/>
                          </a:xfrm>
                          <a:prstGeom prst="rect">
                            <a:avLst/>
                          </a:prstGeom>
                          <a:ln>
                            <a:noFill/>
                          </a:ln>
                        </wps:spPr>
                        <wps:txbx>
                          <w:txbxContent>
                            <w:p w14:paraId="6C9F1A08" w14:textId="77777777" w:rsidR="006520AC" w:rsidRDefault="006520AC">
                              <w:r>
                                <w:rPr>
                                  <w:color w:val="0A2D73"/>
                                  <w:w w:val="109"/>
                                </w:rPr>
                                <w:t>Valider</w:t>
                              </w:r>
                            </w:p>
                          </w:txbxContent>
                        </wps:txbx>
                        <wps:bodyPr horzOverflow="overflow" vert="horz" lIns="0" tIns="0" rIns="0" bIns="0" rtlCol="0">
                          <a:noAutofit/>
                        </wps:bodyPr>
                      </wps:wsp>
                      <wps:wsp>
                        <wps:cNvPr id="4481" name="Rectangle 4481"/>
                        <wps:cNvSpPr/>
                        <wps:spPr>
                          <a:xfrm>
                            <a:off x="1705240" y="1768225"/>
                            <a:ext cx="826724" cy="184450"/>
                          </a:xfrm>
                          <a:prstGeom prst="rect">
                            <a:avLst/>
                          </a:prstGeom>
                          <a:ln>
                            <a:noFill/>
                          </a:ln>
                        </wps:spPr>
                        <wps:txbx>
                          <w:txbxContent>
                            <w:p w14:paraId="2AF82DD3" w14:textId="77777777" w:rsidR="006520AC" w:rsidRDefault="006520AC">
                              <w:r>
                                <w:rPr>
                                  <w:color w:val="0A2D73"/>
                                  <w:w w:val="104"/>
                                </w:rPr>
                                <w:t>les</w:t>
                              </w:r>
                              <w:r>
                                <w:rPr>
                                  <w:color w:val="0A2D73"/>
                                  <w:spacing w:val="23"/>
                                  <w:w w:val="104"/>
                                </w:rPr>
                                <w:t xml:space="preserve"> </w:t>
                              </w:r>
                              <w:r>
                                <w:rPr>
                                  <w:color w:val="0A2D73"/>
                                  <w:w w:val="104"/>
                                </w:rPr>
                                <w:t>actions</w:t>
                              </w:r>
                            </w:p>
                          </w:txbxContent>
                        </wps:txbx>
                        <wps:bodyPr horzOverflow="overflow" vert="horz" lIns="0" tIns="0" rIns="0" bIns="0" rtlCol="0">
                          <a:noAutofit/>
                        </wps:bodyPr>
                      </wps:wsp>
                      <wps:wsp>
                        <wps:cNvPr id="4482" name="Shape 4482"/>
                        <wps:cNvSpPr/>
                        <wps:spPr>
                          <a:xfrm>
                            <a:off x="3303040" y="1171132"/>
                            <a:ext cx="306006" cy="306005"/>
                          </a:xfrm>
                          <a:custGeom>
                            <a:avLst/>
                            <a:gdLst/>
                            <a:ahLst/>
                            <a:cxnLst/>
                            <a:rect l="0" t="0" r="0" b="0"/>
                            <a:pathLst>
                              <a:path w="306006" h="306005">
                                <a:moveTo>
                                  <a:pt x="153003" y="0"/>
                                </a:moveTo>
                                <a:cubicBezTo>
                                  <a:pt x="237505" y="0"/>
                                  <a:pt x="306006" y="68500"/>
                                  <a:pt x="306006" y="153002"/>
                                </a:cubicBezTo>
                                <a:cubicBezTo>
                                  <a:pt x="306006" y="237505"/>
                                  <a:pt x="237505" y="306005"/>
                                  <a:pt x="153003" y="306005"/>
                                </a:cubicBezTo>
                                <a:cubicBezTo>
                                  <a:pt x="68500" y="306005"/>
                                  <a:pt x="0" y="237505"/>
                                  <a:pt x="0" y="153002"/>
                                </a:cubicBezTo>
                                <a:cubicBezTo>
                                  <a:pt x="0" y="68500"/>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483" name="Rectangle 4483"/>
                        <wps:cNvSpPr/>
                        <wps:spPr>
                          <a:xfrm>
                            <a:off x="3413313" y="1240723"/>
                            <a:ext cx="113557" cy="227072"/>
                          </a:xfrm>
                          <a:prstGeom prst="rect">
                            <a:avLst/>
                          </a:prstGeom>
                          <a:ln>
                            <a:noFill/>
                          </a:ln>
                        </wps:spPr>
                        <wps:txbx>
                          <w:txbxContent>
                            <w:p w14:paraId="19ECE5D3" w14:textId="77777777" w:rsidR="006520AC" w:rsidRDefault="006520AC">
                              <w:r>
                                <w:rPr>
                                  <w:color w:val="FFFFFF"/>
                                  <w:w w:val="110"/>
                                  <w:sz w:val="24"/>
                                </w:rPr>
                                <w:t>6</w:t>
                              </w:r>
                            </w:p>
                          </w:txbxContent>
                        </wps:txbx>
                        <wps:bodyPr horzOverflow="overflow" vert="horz" lIns="0" tIns="0" rIns="0" bIns="0" rtlCol="0">
                          <a:noAutofit/>
                        </wps:bodyPr>
                      </wps:wsp>
                      <wps:wsp>
                        <wps:cNvPr id="4485" name="Shape 4485"/>
                        <wps:cNvSpPr/>
                        <wps:spPr>
                          <a:xfrm>
                            <a:off x="2880036" y="1495134"/>
                            <a:ext cx="1152013" cy="486008"/>
                          </a:xfrm>
                          <a:custGeom>
                            <a:avLst/>
                            <a:gdLst/>
                            <a:ahLst/>
                            <a:cxnLst/>
                            <a:rect l="0" t="0" r="0" b="0"/>
                            <a:pathLst>
                              <a:path w="1152013" h="486008">
                                <a:moveTo>
                                  <a:pt x="108001" y="0"/>
                                </a:moveTo>
                                <a:lnTo>
                                  <a:pt x="1044012" y="0"/>
                                </a:lnTo>
                                <a:cubicBezTo>
                                  <a:pt x="1103660" y="0"/>
                                  <a:pt x="1152013" y="48354"/>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486" name="Rectangle 4486"/>
                        <wps:cNvSpPr/>
                        <wps:spPr>
                          <a:xfrm>
                            <a:off x="3191013" y="1596153"/>
                            <a:ext cx="552174" cy="184449"/>
                          </a:xfrm>
                          <a:prstGeom prst="rect">
                            <a:avLst/>
                          </a:prstGeom>
                          <a:ln>
                            <a:noFill/>
                          </a:ln>
                        </wps:spPr>
                        <wps:txbx>
                          <w:txbxContent>
                            <w:p w14:paraId="29993877" w14:textId="77777777" w:rsidR="006520AC" w:rsidRDefault="006520AC">
                              <w:r>
                                <w:rPr>
                                  <w:color w:val="0A2D73"/>
                                  <w:w w:val="109"/>
                                </w:rPr>
                                <w:t>Retour</w:t>
                              </w:r>
                            </w:p>
                          </w:txbxContent>
                        </wps:txbx>
                        <wps:bodyPr horzOverflow="overflow" vert="horz" lIns="0" tIns="0" rIns="0" bIns="0" rtlCol="0">
                          <a:noAutofit/>
                        </wps:bodyPr>
                      </wps:wsp>
                      <wps:wsp>
                        <wps:cNvPr id="4487" name="Rectangle 4487"/>
                        <wps:cNvSpPr/>
                        <wps:spPr>
                          <a:xfrm>
                            <a:off x="3214877" y="1768225"/>
                            <a:ext cx="641379" cy="184450"/>
                          </a:xfrm>
                          <a:prstGeom prst="rect">
                            <a:avLst/>
                          </a:prstGeom>
                          <a:ln>
                            <a:noFill/>
                          </a:ln>
                        </wps:spPr>
                        <wps:txbx>
                          <w:txbxContent>
                            <w:p w14:paraId="0E02E6B2" w14:textId="77777777" w:rsidR="006520AC" w:rsidRDefault="006520AC">
                              <w:r>
                                <w:rPr>
                                  <w:color w:val="0A2D73"/>
                                  <w:w w:val="107"/>
                                </w:rPr>
                                <w:t>l’accueil</w:t>
                              </w:r>
                            </w:p>
                          </w:txbxContent>
                        </wps:txbx>
                        <wps:bodyPr horzOverflow="overflow" vert="horz" lIns="0" tIns="0" rIns="0" bIns="0" rtlCol="0">
                          <a:noAutofit/>
                        </wps:bodyPr>
                      </wps:wsp>
                      <wps:wsp>
                        <wps:cNvPr id="4488" name="Shape 4488"/>
                        <wps:cNvSpPr/>
                        <wps:spPr>
                          <a:xfrm>
                            <a:off x="731540"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489" name="Shape 4489"/>
                        <wps:cNvSpPr/>
                        <wps:spPr>
                          <a:xfrm>
                            <a:off x="1823039"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4490" name="Shape 4490"/>
                        <wps:cNvSpPr/>
                        <wps:spPr>
                          <a:xfrm>
                            <a:off x="2171558" y="208119"/>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491" name="Shape 4491"/>
                        <wps:cNvSpPr/>
                        <wps:spPr>
                          <a:xfrm>
                            <a:off x="3263058" y="168610"/>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4492" name="Shape 4492"/>
                        <wps:cNvSpPr/>
                        <wps:spPr>
                          <a:xfrm>
                            <a:off x="576007" y="0"/>
                            <a:ext cx="2880036" cy="1532255"/>
                          </a:xfrm>
                          <a:custGeom>
                            <a:avLst/>
                            <a:gdLst/>
                            <a:ahLst/>
                            <a:cxnLst/>
                            <a:rect l="0" t="0" r="0" b="0"/>
                            <a:pathLst>
                              <a:path w="2880036" h="1532255">
                                <a:moveTo>
                                  <a:pt x="2880036" y="363652"/>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493" name="Shape 4493"/>
                        <wps:cNvSpPr/>
                        <wps:spPr>
                          <a:xfrm>
                            <a:off x="536498" y="1131150"/>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4494" name="Shape 4494"/>
                        <wps:cNvSpPr/>
                        <wps:spPr>
                          <a:xfrm>
                            <a:off x="731540"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495" name="Shape 4495"/>
                        <wps:cNvSpPr/>
                        <wps:spPr>
                          <a:xfrm>
                            <a:off x="1823039"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4496" name="Shape 4496"/>
                        <wps:cNvSpPr/>
                        <wps:spPr>
                          <a:xfrm>
                            <a:off x="2171558" y="1324135"/>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497" name="Shape 4497"/>
                        <wps:cNvSpPr/>
                        <wps:spPr>
                          <a:xfrm>
                            <a:off x="3263058" y="1284626"/>
                            <a:ext cx="32391" cy="79018"/>
                          </a:xfrm>
                          <a:custGeom>
                            <a:avLst/>
                            <a:gdLst/>
                            <a:ahLst/>
                            <a:cxnLst/>
                            <a:rect l="0" t="0" r="0" b="0"/>
                            <a:pathLst>
                              <a:path w="32391" h="79018">
                                <a:moveTo>
                                  <a:pt x="0" y="0"/>
                                </a:moveTo>
                                <a:cubicBezTo>
                                  <a:pt x="5917" y="23706"/>
                                  <a:pt x="19105" y="34899"/>
                                  <a:pt x="32391" y="39509"/>
                                </a:cubicBezTo>
                                <a:cubicBezTo>
                                  <a:pt x="19105" y="44119"/>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0DF7F1F4" id="Group 72051" o:spid="_x0000_s1866" style="width:317.5pt;height:156pt;mso-position-horizontal-relative:char;mso-position-vertical-relative:line" coordsize="40320,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">
                <v:shape id="Shape 4452" o:spid="_x0000_s1867" style="position:absolute;left:42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4453" o:spid="_x0000_s1868" style="position:absolute;left:53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DJ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lMx/D3JjwBufwFAAD//wMAUEsBAi0AFAAGAAgAAAAhANvh9svuAAAAhQEAABMAAAAAAAAA&#10;AAAAAAAAAAAAAFtDb250ZW50X1R5cGVzXS54bWxQSwECLQAUAAYACAAAACEAWvQsW78AAAAVAQAA&#10;CwAAAAAAAAAAAAAAAAAfAQAAX3JlbHMvLnJlbHNQSwECLQAUAAYACAAAACEA2vswycYAAADdAAAA&#10;DwAAAAAAAAAAAAAAAAAHAgAAZHJzL2Rvd25yZXYueG1sUEsFBgAAAAADAAMAtwAAAPoCAAAAAA==&#10;" filled="f" stroked="f">
                  <v:textbox inset="0,0,0,0">
                    <w:txbxContent>
                      <w:p w14:paraId="0399553D" w14:textId="77777777" w:rsidR="006520AC" w:rsidRDefault="006520AC">
                        <w:r>
                          <w:rPr>
                            <w:color w:val="FFFFFF"/>
                            <w:w w:val="110"/>
                            <w:sz w:val="24"/>
                          </w:rPr>
                          <w:t>1</w:t>
                        </w:r>
                      </w:p>
                    </w:txbxContent>
                  </v:textbox>
                </v:rect>
                <v:shape id="Shape 4455" o:spid="_x0000_s1869" style="position:absolute;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4456" o:spid="_x0000_s1870" style="position:absolute;left:3751;top:4801;width:53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NRxwAAAN0AAAAPAAAAZHJzL2Rvd25yZXYueG1sRI9Ba8JA&#10;FITvBf/D8oTe6qZi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MqMk1HHAAAA3QAA&#10;AA8AAAAAAAAAAAAAAAAABwIAAGRycy9kb3ducmV2LnhtbFBLBQYAAAAAAwADALcAAAD7AgAAAAA=&#10;" filled="f" stroked="f">
                  <v:textbox inset="0,0,0,0">
                    <w:txbxContent>
                      <w:p w14:paraId="233FAA16" w14:textId="77777777" w:rsidR="006520AC" w:rsidRDefault="006520AC">
                        <w:r>
                          <w:rPr>
                            <w:color w:val="0A2D73"/>
                            <w:w w:val="114"/>
                          </w:rPr>
                          <w:t>Ouvrir</w:t>
                        </w:r>
                      </w:p>
                    </w:txbxContent>
                  </v:textbox>
                </v:rect>
                <v:rect id="Rectangle 4457" o:spid="_x0000_s1871" style="position:absolute;left:1202;top:6522;width:1212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bKxwAAAN0AAAAPAAAAZHJzL2Rvd25yZXYueG1sRI9Pa8JA&#10;FMTvgt9heYI33Vhs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KXANsrHAAAA3QAA&#10;AA8AAAAAAAAAAAAAAAAABwIAAGRycy9kb3ducmV2LnhtbFBLBQYAAAAAAwADALcAAAD7AgAAAAA=&#10;" filled="f" stroked="f">
                  <v:textbox inset="0,0,0,0">
                    <w:txbxContent>
                      <w:p w14:paraId="554F32DB" w14:textId="77777777" w:rsidR="006520AC" w:rsidRDefault="006520AC">
                        <w:r>
                          <w:rPr>
                            <w:color w:val="0A2D73"/>
                            <w:w w:val="110"/>
                          </w:rPr>
                          <w:t>Administration</w:t>
                        </w:r>
                      </w:p>
                    </w:txbxContent>
                  </v:textbox>
                </v:rect>
                <v:shape id="Shape 4458" o:spid="_x0000_s1872" style="position:absolute;left:186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4459" o:spid="_x0000_s1873" style="position:absolute;left:197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wcjxwAAAN0AAAAPAAAAZHJzL2Rvd25yZXYueG1sRI9Pa8JA&#10;FMTvhX6H5Qm91Y1Fi4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LsTByPHAAAA3QAA&#10;AA8AAAAAAAAAAAAAAAAABwIAAGRycy9kb3ducmV2LnhtbFBLBQYAAAAAAwADALcAAAD7AgAAAAA=&#10;" filled="f" stroked="f">
                  <v:textbox inset="0,0,0,0">
                    <w:txbxContent>
                      <w:p w14:paraId="064F77A6" w14:textId="77777777" w:rsidR="006520AC" w:rsidRDefault="006520AC">
                        <w:r>
                          <w:rPr>
                            <w:color w:val="FFFFFF"/>
                            <w:w w:val="110"/>
                            <w:sz w:val="24"/>
                          </w:rPr>
                          <w:t>2</w:t>
                        </w:r>
                      </w:p>
                    </w:txbxContent>
                  </v:textbox>
                </v:rect>
                <v:shape id="Shape 4461" o:spid="_x0000_s1874" style="position:absolute;left:14400;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4462" o:spid="_x0000_s1875" style="position:absolute;left:16712;top:4801;width:917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" filled="f" stroked="f">
                  <v:textbox inset="0,0,0,0">
                    <w:txbxContent>
                      <w:p w14:paraId="73FC7F29" w14:textId="77777777" w:rsidR="006520AC" w:rsidRDefault="006520AC">
                        <w:r>
                          <w:rPr>
                            <w:color w:val="0A2D73"/>
                            <w:w w:val="108"/>
                          </w:rPr>
                          <w:t>Choisir</w:t>
                        </w:r>
                        <w:r>
                          <w:rPr>
                            <w:color w:val="0A2D73"/>
                            <w:spacing w:val="23"/>
                            <w:w w:val="108"/>
                          </w:rPr>
                          <w:t xml:space="preserve"> </w:t>
                        </w:r>
                        <w:r>
                          <w:rPr>
                            <w:color w:val="0A2D73"/>
                            <w:w w:val="108"/>
                          </w:rPr>
                          <w:t>une</w:t>
                        </w:r>
                      </w:p>
                    </w:txbxContent>
                  </v:textbox>
                </v:rect>
                <v:rect id="Rectangle 4463" o:spid="_x0000_s1876" style="position:absolute;left:16045;top:6522;width:1094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" filled="f" stroked="f">
                  <v:textbox inset="0,0,0,0">
                    <w:txbxContent>
                      <w:p w14:paraId="04A5577C" w14:textId="77777777" w:rsidR="006520AC" w:rsidRDefault="006520AC">
                        <w:r>
                          <w:rPr>
                            <w:color w:val="0A2D73"/>
                            <w:w w:val="102"/>
                          </w:rPr>
                          <w:t>fonctionnalitØ</w:t>
                        </w:r>
                      </w:p>
                    </w:txbxContent>
                  </v:textbox>
                </v:rect>
                <v:shape id="Shape 4464" o:spid="_x0000_s1877" style="position:absolute;left:33030;top:551;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4465" o:spid="_x0000_s1878" style="position:absolute;left:34133;top:124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sebxwAAAN0AAAAPAAAAZHJzL2Rvd25yZXYueG1sRI9Ba8JA&#10;FITvBf/D8oTe6qZiRa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PQyx5vHAAAA3QAA&#10;AA8AAAAAAAAAAAAAAAAABwIAAGRycy9kb3ducmV2LnhtbFBLBQYAAAAAAwADALcAAAD7AgAAAAA=&#10;" filled="f" stroked="f">
                  <v:textbox inset="0,0,0,0">
                    <w:txbxContent>
                      <w:p w14:paraId="3B34721A" w14:textId="77777777" w:rsidR="006520AC" w:rsidRDefault="006520AC">
                        <w:r>
                          <w:rPr>
                            <w:color w:val="FFFFFF"/>
                            <w:w w:val="110"/>
                            <w:sz w:val="24"/>
                          </w:rPr>
                          <w:t>3</w:t>
                        </w:r>
                      </w:p>
                    </w:txbxContent>
                  </v:textbox>
                </v:rect>
                <v:shape id="Shape 4467" o:spid="_x0000_s1879" style="position:absolute;left:28800;top:379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4468" o:spid="_x0000_s1880" style="position:absolute;left:32187;top:4801;width:631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2gFwgAAAN0AAAAPAAAAZHJzL2Rvd25yZXYueG1sRE9Ni8Iw&#10;EL0v+B/CCHtbU0VE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AaM2gFwgAAAN0AAAAPAAAA&#10;AAAAAAAAAAAAAAcCAABkcnMvZG93bnJldi54bWxQSwUGAAAAAAMAAwC3AAAA9gIAAAAA&#10;" filled="f" stroked="f">
                  <v:textbox inset="0,0,0,0">
                    <w:txbxContent>
                      <w:p w14:paraId="2CD09EDC" w14:textId="77777777" w:rsidR="006520AC" w:rsidRDefault="006520AC">
                        <w:r>
                          <w:rPr>
                            <w:color w:val="0A2D73"/>
                            <w:w w:val="99"/>
                          </w:rPr>
                          <w:t>AccØder</w:t>
                        </w:r>
                      </w:p>
                    </w:txbxContent>
                  </v:textbox>
                </v:rect>
                <v:rect id="Rectangle 4469" o:spid="_x0000_s1881" style="position:absolute;left:31403;top:6522;width:839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82exwAAAN0AAAAPAAAAZHJzL2Rvd25yZXYueG1sRI9Ba8JA&#10;FITvgv9heYI33Vgk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HV/zZ7HAAAA3QAA&#10;AA8AAAAAAAAAAAAAAAAABwIAAGRycy9kb3ducmV2LnhtbFBLBQYAAAAAAwADALcAAAD7AgAAAAA=&#10;" filled="f" stroked="f">
                  <v:textbox inset="0,0,0,0">
                    <w:txbxContent>
                      <w:p w14:paraId="5C3EBCEB" w14:textId="77777777" w:rsidR="006520AC" w:rsidRDefault="006520AC">
                        <w:r>
                          <w:rPr>
                            <w:color w:val="0A2D73"/>
                            <w:w w:val="103"/>
                          </w:rPr>
                          <w:t>au</w:t>
                        </w:r>
                        <w:r>
                          <w:rPr>
                            <w:color w:val="0A2D73"/>
                            <w:spacing w:val="23"/>
                            <w:w w:val="103"/>
                          </w:rPr>
                          <w:t xml:space="preserve"> </w:t>
                        </w:r>
                        <w:r>
                          <w:rPr>
                            <w:color w:val="0A2D73"/>
                            <w:w w:val="103"/>
                          </w:rPr>
                          <w:t>module</w:t>
                        </w:r>
                      </w:p>
                    </w:txbxContent>
                  </v:textbox>
                </v:rect>
                <v:shape id="Shape 4470" o:spid="_x0000_s1882" style="position:absolute;left:4230;top:11711;width:3060;height:3060;visibility:visible;mso-wrap-style:square;v-text-anchor:top" coordsize="306006,30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" path="m153003,v84502,,153003,68500,153003,153002c306006,237505,237505,306005,153003,306005,68501,306005,,237505,,153002,,68500,68501,,153003,xe" fillcolor="#0a2d73" strokecolor="#0a2d73" strokeweight=".14058mm">
                  <v:stroke miterlimit="83231f" joinstyle="miter"/>
                  <v:path arrowok="t" textboxrect="0,0,306006,306005"/>
                </v:shape>
                <v:rect id="Rectangle 4471" o:spid="_x0000_s1883" style="position:absolute;left:53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FdFxgAAAN0AAAAPAAAAZHJzL2Rvd25yZXYueG1sRI9Li8JA&#10;EITvwv6HoRe86UQR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DtBXRcYAAADdAAAA&#10;DwAAAAAAAAAAAAAAAAAHAgAAZHJzL2Rvd25yZXYueG1sUEsFBgAAAAADAAMAtwAAAPoCAAAAAA==&#10;" filled="f" stroked="f">
                  <v:textbox inset="0,0,0,0">
                    <w:txbxContent>
                      <w:p w14:paraId="2299F5B6" w14:textId="77777777" w:rsidR="006520AC" w:rsidRDefault="006520AC">
                        <w:r>
                          <w:rPr>
                            <w:color w:val="FFFFFF"/>
                            <w:w w:val="110"/>
                            <w:sz w:val="24"/>
                          </w:rPr>
                          <w:t>4</w:t>
                        </w:r>
                      </w:p>
                    </w:txbxContent>
                  </v:textbox>
                </v:rect>
                <v:shape id="Shape 4473" o:spid="_x0000_s1884" style="position:absolute;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4474" o:spid="_x0000_s1885" style="position:absolute;left:1891;top:15961;width:1029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dxwAAAN0AAAAPAAAAZHJzL2Rvd25yZXYueG1sRI9Ba8JA&#10;FITvhf6H5Qm9NRsl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B6n9N3HAAAA3QAA&#10;AA8AAAAAAAAAAAAAAAAABwIAAGRycy9kb3ducmV2LnhtbFBLBQYAAAAAAwADALcAAAD7AgAAAAA=&#10;" filled="f" stroked="f">
                  <v:textbox inset="0,0,0,0">
                    <w:txbxContent>
                      <w:p w14:paraId="08D15A57" w14:textId="77777777" w:rsidR="006520AC" w:rsidRDefault="006520AC">
                        <w:r>
                          <w:rPr>
                            <w:color w:val="0A2D73"/>
                            <w:w w:val="106"/>
                          </w:rPr>
                          <w:t>Consulter</w:t>
                        </w:r>
                        <w:r>
                          <w:rPr>
                            <w:color w:val="0A2D73"/>
                            <w:spacing w:val="23"/>
                            <w:w w:val="106"/>
                          </w:rPr>
                          <w:t xml:space="preserve"> </w:t>
                        </w:r>
                        <w:r>
                          <w:rPr>
                            <w:color w:val="0A2D73"/>
                            <w:w w:val="106"/>
                          </w:rPr>
                          <w:t>ou</w:t>
                        </w:r>
                      </w:p>
                    </w:txbxContent>
                  </v:textbox>
                </v:rect>
                <v:rect id="Rectangle 4475" o:spid="_x0000_s1886" style="position:absolute;left:3214;top:17682;width:677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1FGxwAAAN0AAAAPAAAAZHJzL2Rvd25yZXYueG1sRI9Pa8JA&#10;FMTvgt9heYI33Vhs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HHrUUbHAAAA3QAA&#10;AA8AAAAAAAAAAAAAAAAABwIAAGRycy9kb3ducmV2LnhtbFBLBQYAAAAAAwADALcAAAD7AgAAAAA=&#10;" filled="f" stroked="f">
                  <v:textbox inset="0,0,0,0">
                    <w:txbxContent>
                      <w:p w14:paraId="68A7FA85" w14:textId="77777777" w:rsidR="006520AC" w:rsidRDefault="006520AC">
                        <w:r>
                          <w:rPr>
                            <w:color w:val="0A2D73"/>
                            <w:w w:val="99"/>
                          </w:rPr>
                          <w:t>e</w:t>
                        </w:r>
                        <w:r>
                          <w:rPr>
                            <w:color w:val="0A2D73"/>
                            <w:spacing w:val="77"/>
                            <w:w w:val="99"/>
                          </w:rPr>
                          <w:t xml:space="preserve"> </w:t>
                        </w:r>
                        <w:r>
                          <w:rPr>
                            <w:color w:val="0A2D73"/>
                            <w:w w:val="99"/>
                          </w:rPr>
                          <w:t>ectuer</w:t>
                        </w:r>
                      </w:p>
                    </w:txbxContent>
                  </v:textbox>
                </v:rect>
                <v:shape id="Shape 4476" o:spid="_x0000_s1887" style="position:absolute;left:18630;top:11711;width:3060;height:3060;visibility:visible;mso-wrap-style:square;v-text-anchor:top" coordsize="306006,30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" path="m153003,v84502,,153003,68500,153003,153002c306006,237505,237505,306005,153003,306005,68501,306005,,237505,,153002,,68500,68501,,153003,xe" fillcolor="#0a2d73" strokecolor="#0a2d73" strokeweight=".14058mm">
                  <v:stroke miterlimit="83231f" joinstyle="miter"/>
                  <v:path arrowok="t" textboxrect="0,0,306006,306005"/>
                </v:shape>
                <v:rect id="Rectangle 4477" o:spid="_x0000_s1888" style="position:absolute;left:197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qqxwAAAN0AAAAPAAAAZHJzL2Rvd25yZXYueG1sRI9Ba8JA&#10;FITvBf/D8oTe6qYi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O51aqrHAAAA3QAA&#10;AA8AAAAAAAAAAAAAAAAABwIAAGRycy9kb3ducmV2LnhtbFBLBQYAAAAAAwADALcAAAD7AgAAAAA=&#10;" filled="f" stroked="f">
                  <v:textbox inset="0,0,0,0">
                    <w:txbxContent>
                      <w:p w14:paraId="0E3407C0" w14:textId="77777777" w:rsidR="006520AC" w:rsidRDefault="006520AC">
                        <w:r>
                          <w:rPr>
                            <w:color w:val="FFFFFF"/>
                            <w:w w:val="110"/>
                            <w:sz w:val="24"/>
                          </w:rPr>
                          <w:t>5</w:t>
                        </w:r>
                      </w:p>
                    </w:txbxContent>
                  </v:textbox>
                </v:rect>
                <v:shape id="Shape 4479" o:spid="_x0000_s1889" style="position:absolute;left:14400;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4480" o:spid="_x0000_s1890" style="position:absolute;left:18017;top:15961;width:569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" filled="f" stroked="f">
                  <v:textbox inset="0,0,0,0">
                    <w:txbxContent>
                      <w:p w14:paraId="6C9F1A08" w14:textId="77777777" w:rsidR="006520AC" w:rsidRDefault="006520AC">
                        <w:r>
                          <w:rPr>
                            <w:color w:val="0A2D73"/>
                            <w:w w:val="109"/>
                          </w:rPr>
                          <w:t>Valider</w:t>
                        </w:r>
                      </w:p>
                    </w:txbxContent>
                  </v:textbox>
                </v:rect>
                <v:rect id="Rectangle 4481" o:spid="_x0000_s1891" style="position:absolute;left:17052;top:17682;width:826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SdixQAAAN0AAAAPAAAAZHJzL2Rvd25yZXYueG1sRI9Pi8Iw&#10;FMTvwn6H8Ba8aaqI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A7BSdixQAAAN0AAAAP&#10;AAAAAAAAAAAAAAAAAAcCAABkcnMvZG93bnJldi54bWxQSwUGAAAAAAMAAwC3AAAA+QIAAAAA&#10;" filled="f" stroked="f">
                  <v:textbox inset="0,0,0,0">
                    <w:txbxContent>
                      <w:p w14:paraId="2AF82DD3" w14:textId="77777777" w:rsidR="006520AC" w:rsidRDefault="006520AC">
                        <w:r>
                          <w:rPr>
                            <w:color w:val="0A2D73"/>
                            <w:w w:val="104"/>
                          </w:rPr>
                          <w:t>les</w:t>
                        </w:r>
                        <w:r>
                          <w:rPr>
                            <w:color w:val="0A2D73"/>
                            <w:spacing w:val="23"/>
                            <w:w w:val="104"/>
                          </w:rPr>
                          <w:t xml:space="preserve"> </w:t>
                        </w:r>
                        <w:r>
                          <w:rPr>
                            <w:color w:val="0A2D73"/>
                            <w:w w:val="104"/>
                          </w:rPr>
                          <w:t>actions</w:t>
                        </w:r>
                      </w:p>
                    </w:txbxContent>
                  </v:textbox>
                </v:rect>
                <v:shape id="Shape 4482" o:spid="_x0000_s1892" style="position:absolute;left:33030;top:11711;width:3060;height:3060;visibility:visible;mso-wrap-style:square;v-text-anchor:top" coordsize="306006,30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" path="m153003,v84502,,153003,68500,153003,153002c306006,237505,237505,306005,153003,306005,68500,306005,,237505,,153002,,68500,68500,,153003,xe" fillcolor="#0a2d73" strokecolor="#0a2d73" strokeweight=".14058mm">
                  <v:stroke miterlimit="83231f" joinstyle="miter"/>
                  <v:path arrowok="t" textboxrect="0,0,306006,306005"/>
                </v:shape>
                <v:rect id="Rectangle 4483" o:spid="_x0000_s1893" style="position:absolute;left:34133;top:12407;width:1135;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" filled="f" stroked="f">
                  <v:textbox inset="0,0,0,0">
                    <w:txbxContent>
                      <w:p w14:paraId="19ECE5D3" w14:textId="77777777" w:rsidR="006520AC" w:rsidRDefault="006520AC">
                        <w:r>
                          <w:rPr>
                            <w:color w:val="FFFFFF"/>
                            <w:w w:val="110"/>
                            <w:sz w:val="24"/>
                          </w:rPr>
                          <w:t>6</w:t>
                        </w:r>
                      </w:p>
                    </w:txbxContent>
                  </v:textbox>
                </v:rect>
                <v:shape id="Shape 4485" o:spid="_x0000_s1894" style="position:absolute;left:28800;top:14951;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" path="m108001,r936011,c1103660,,1152013,48354,1152013,108001r,270006c1152013,437655,1103660,486008,1044012,486008r-936011,c48353,486008,,437655,,378007l,108001c,48354,48353,,108001,xe" fillcolor="#f2f8ff" strokecolor="#c2cadc" strokeweight=".14058mm">
                  <v:stroke miterlimit="83231f" joinstyle="miter"/>
                  <v:path arrowok="t" textboxrect="0,0,1152013,486008"/>
                </v:shape>
                <v:rect id="Rectangle 4486" o:spid="_x0000_s1895" style="position:absolute;left:31910;top:15961;width:552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" filled="f" stroked="f">
                  <v:textbox inset="0,0,0,0">
                    <w:txbxContent>
                      <w:p w14:paraId="29993877" w14:textId="77777777" w:rsidR="006520AC" w:rsidRDefault="006520AC">
                        <w:r>
                          <w:rPr>
                            <w:color w:val="0A2D73"/>
                            <w:w w:val="109"/>
                          </w:rPr>
                          <w:t>Retour</w:t>
                        </w:r>
                      </w:p>
                    </w:txbxContent>
                  </v:textbox>
                </v:rect>
                <v:rect id="Rectangle 4487" o:spid="_x0000_s1896" style="position:absolute;left:32148;top:17682;width:641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" filled="f" stroked="f">
                  <v:textbox inset="0,0,0,0">
                    <w:txbxContent>
                      <w:p w14:paraId="0E02E6B2" w14:textId="77777777" w:rsidR="006520AC" w:rsidRDefault="006520AC">
                        <w:r>
                          <w:rPr>
                            <w:color w:val="0A2D73"/>
                            <w:w w:val="107"/>
                          </w:rPr>
                          <w:t>l’accueil</w:t>
                        </w:r>
                      </w:p>
                    </w:txbxContent>
                  </v:textbox>
                </v:rect>
                <v:shape id="Shape 4488" o:spid="_x0000_s1897" style="position:absolute;left:7315;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" path="m,l1118829,e" filled="f" strokecolor="#0a2d73" strokeweight=".28117mm">
                  <v:stroke miterlimit="83231f" joinstyle="miter"/>
                  <v:path arrowok="t" textboxrect="0,0,1118829,0"/>
                </v:shape>
                <v:shape id="Shape 4489" o:spid="_x0000_s1898" style="position:absolute;left:18230;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" path="m,c5917,23706,19105,34899,32391,39509,19105,44119,5917,55312,,79018e" filled="f" strokecolor="#0a2d73" strokeweight=".28117mm">
                  <v:stroke endcap="round"/>
                  <v:path arrowok="t" textboxrect="0,0,32391,79018"/>
                </v:shape>
                <v:shape id="Shape 4490" o:spid="_x0000_s1899" style="position:absolute;left:21715;top:208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" path="m,l1118829,e" filled="f" strokecolor="#0a2d73" strokeweight=".28117mm">
                  <v:stroke miterlimit="83231f" joinstyle="miter"/>
                  <v:path arrowok="t" textboxrect="0,0,1118829,0"/>
                </v:shape>
                <v:shape id="Shape 4491" o:spid="_x0000_s1900" style="position:absolute;left:32630;top:168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" path="m,c5917,23706,19105,34899,32391,39509,19105,44119,5917,55312,,79018e" filled="f" strokecolor="#0a2d73" strokeweight=".28117mm">
                  <v:stroke endcap="round"/>
                  <v:path arrowok="t" textboxrect="0,0,32391,79018"/>
                </v:shape>
                <v:shape id="Shape 4492" o:spid="_x0000_s1901" style="position:absolute;left:5760;width:28800;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" path="m2880036,363652c2880036,1532255,,,,1158480e" filled="f" strokecolor="#0a2d73" strokeweight=".28117mm">
                  <v:stroke miterlimit="83231f" joinstyle="miter"/>
                  <v:path arrowok="t" textboxrect="0,0,2880036,1532255"/>
                </v:shape>
                <v:shape id="Shape 4493" o:spid="_x0000_s1902" style="position:absolute;left:5364;top:11311;width:791;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" path="m79018,c55312,5918,44118,19105,39509,32391,34900,19105,23706,5918,,e" filled="f" strokecolor="#0a2d73" strokeweight="0">
                  <v:stroke endcap="round"/>
                  <v:path arrowok="t" textboxrect="0,0,79018,32391"/>
                </v:shape>
                <v:shape id="Shape 4494" o:spid="_x0000_s1903" style="position:absolute;left:7315;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" path="m,l1118829,e" filled="f" strokecolor="#0a2d73" strokeweight=".28117mm">
                  <v:stroke miterlimit="83231f" joinstyle="miter"/>
                  <v:path arrowok="t" textboxrect="0,0,1118829,0"/>
                </v:shape>
                <v:shape id="Shape 4495" o:spid="_x0000_s1904" style="position:absolute;left:18230;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" path="m,c5917,23706,19105,34899,32391,39509,19105,44119,5917,55312,,79018e" filled="f" strokecolor="#0a2d73" strokeweight=".28117mm">
                  <v:stroke endcap="round"/>
                  <v:path arrowok="t" textboxrect="0,0,32391,79018"/>
                </v:shape>
                <v:shape id="Shape 4496" o:spid="_x0000_s1905" style="position:absolute;left:21715;top:13241;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" path="m,l1118829,e" filled="f" strokecolor="#0a2d73" strokeweight=".28117mm">
                  <v:stroke miterlimit="83231f" joinstyle="miter"/>
                  <v:path arrowok="t" textboxrect="0,0,1118829,0"/>
                </v:shape>
                <v:shape id="Shape 4497" o:spid="_x0000_s1906" style="position:absolute;left:32630;top:12846;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" path="m,c5917,23706,19105,34899,32391,39509,19105,44119,5917,55312,,79018e" filled="f" strokecolor="#0a2d73" strokeweight=".28117mm">
                  <v:stroke endcap="round"/>
                  <v:path arrowok="t" textboxrect="0,0,32391,79018"/>
                </v:shape>
                <w10:anchorlock/>
              </v:group>
            </w:pict>
          </mc:Fallback>
        </mc:AlternateContent>
      </w:r>
    </w:p>
    <w:p w14:paraId="5EF8328E"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218B27D9" wp14:editId="72846135">
                <wp:extent cx="1956450" cy="4380275"/>
                <wp:effectExtent l="0" t="0" r="0" b="0"/>
                <wp:docPr id="71805" name="Group 71805"/>
                <wp:cNvGraphicFramePr/>
                <a:graphic xmlns:a="http://schemas.openxmlformats.org/drawingml/2006/main">
                  <a:graphicData uri="http://schemas.microsoft.com/office/word/2010/wordprocessingGroup">
                    <wpg:wgp>
                      <wpg:cNvGrpSpPr/>
                      <wpg:grpSpPr>
                        <a:xfrm>
                          <a:off x="0" y="0"/>
                          <a:ext cx="1956450" cy="4380275"/>
                          <a:chOff x="0" y="0"/>
                          <a:chExt cx="1956450" cy="4380275"/>
                        </a:xfrm>
                      </wpg:grpSpPr>
                      <pic:pic xmlns:pic="http://schemas.openxmlformats.org/drawingml/2006/picture">
                        <pic:nvPicPr>
                          <pic:cNvPr id="4516" name="Picture 4516"/>
                          <pic:cNvPicPr/>
                        </pic:nvPicPr>
                        <pic:blipFill>
                          <a:blip r:embed="rId7"/>
                          <a:stretch>
                            <a:fillRect/>
                          </a:stretch>
                        </pic:blipFill>
                        <pic:spPr>
                          <a:xfrm>
                            <a:off x="258216" y="3097683"/>
                            <a:ext cx="1439991" cy="845319"/>
                          </a:xfrm>
                          <a:prstGeom prst="rect">
                            <a:avLst/>
                          </a:prstGeom>
                        </pic:spPr>
                      </pic:pic>
                      <pic:pic xmlns:pic="http://schemas.openxmlformats.org/drawingml/2006/picture">
                        <pic:nvPicPr>
                          <pic:cNvPr id="4527" name="Picture 4527"/>
                          <pic:cNvPicPr/>
                        </pic:nvPicPr>
                        <pic:blipFill>
                          <a:blip r:embed="rId63"/>
                          <a:stretch>
                            <a:fillRect/>
                          </a:stretch>
                        </pic:blipFill>
                        <pic:spPr>
                          <a:xfrm>
                            <a:off x="0" y="0"/>
                            <a:ext cx="1956450" cy="4380275"/>
                          </a:xfrm>
                          <a:prstGeom prst="rect">
                            <a:avLst/>
                          </a:prstGeom>
                        </pic:spPr>
                      </pic:pic>
                    </wpg:wgp>
                  </a:graphicData>
                </a:graphic>
              </wp:inline>
            </w:drawing>
          </mc:Choice>
          <mc:Fallback>
            <w:pict>
              <v:group w14:anchorId="06FCFD2B" id="Group 71805" o:spid="_x0000_s1026" style="width:154.05pt;height:344.9pt;mso-position-horizontal-relative:char;mso-position-vertical-relative:line" coordsize="19564,438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&#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">
                <v:shape id="Picture 4516" o:spid="_x0000_s1027" type="#_x0000_t75" style="position:absolute;left:2582;top:30976;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">
                  <v:imagedata r:id="rId9" o:title=""/>
                </v:shape>
                <v:shape id="Picture 4527" o:spid="_x0000_s1028" type="#_x0000_t75" style="position:absolute;width:19564;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">
                  <v:imagedata r:id="rId64" o:title=""/>
                </v:shape>
                <w10:anchorlock/>
              </v:group>
            </w:pict>
          </mc:Fallback>
        </mc:AlternateContent>
      </w:r>
    </w:p>
    <w:p w14:paraId="72B84C52"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2354E4B8"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0AD7354C" w14:textId="77777777" w:rsidR="00895458" w:rsidRPr="006520AC" w:rsidRDefault="006520AC">
      <w:pPr>
        <w:spacing w:after="62" w:line="236" w:lineRule="auto"/>
        <w:ind w:left="290" w:hanging="10"/>
        <w:rPr>
          <w:lang w:val="fr-CM"/>
        </w:rPr>
      </w:pPr>
      <w:r>
        <w:rPr>
          <w:noProof/>
        </w:rPr>
        <mc:AlternateContent>
          <mc:Choice Requires="wpg">
            <w:drawing>
              <wp:anchor distT="0" distB="0" distL="114300" distR="114300" simplePos="0" relativeHeight="251724800" behindDoc="1" locked="0" layoutInCell="1" allowOverlap="1" wp14:anchorId="5B9222FE" wp14:editId="1055441E">
                <wp:simplePos x="0" y="0"/>
                <wp:positionH relativeFrom="column">
                  <wp:posOffset>0</wp:posOffset>
                </wp:positionH>
                <wp:positionV relativeFrom="paragraph">
                  <wp:posOffset>-309445</wp:posOffset>
                </wp:positionV>
                <wp:extent cx="5976080" cy="959059"/>
                <wp:effectExtent l="0" t="0" r="0" b="0"/>
                <wp:wrapNone/>
                <wp:docPr id="71806" name="Group 71806"/>
                <wp:cNvGraphicFramePr/>
                <a:graphic xmlns:a="http://schemas.openxmlformats.org/drawingml/2006/main">
                  <a:graphicData uri="http://schemas.microsoft.com/office/word/2010/wordprocessingGroup">
                    <wpg:wgp>
                      <wpg:cNvGrpSpPr/>
                      <wpg:grpSpPr>
                        <a:xfrm>
                          <a:off x="0" y="0"/>
                          <a:ext cx="5976080" cy="959059"/>
                          <a:chOff x="0" y="0"/>
                          <a:chExt cx="5976080" cy="959059"/>
                        </a:xfrm>
                      </wpg:grpSpPr>
                      <wps:wsp>
                        <wps:cNvPr id="4528" name="Shape 4528"/>
                        <wps:cNvSpPr/>
                        <wps:spPr>
                          <a:xfrm>
                            <a:off x="0" y="0"/>
                            <a:ext cx="5976080" cy="959059"/>
                          </a:xfrm>
                          <a:custGeom>
                            <a:avLst/>
                            <a:gdLst/>
                            <a:ahLst/>
                            <a:cxnLst/>
                            <a:rect l="0" t="0" r="0" b="0"/>
                            <a:pathLst>
                              <a:path w="5976080" h="959059">
                                <a:moveTo>
                                  <a:pt x="151593" y="0"/>
                                </a:moveTo>
                                <a:lnTo>
                                  <a:pt x="5824487" y="0"/>
                                </a:lnTo>
                                <a:cubicBezTo>
                                  <a:pt x="5908209" y="0"/>
                                  <a:pt x="5976080" y="67870"/>
                                  <a:pt x="5976080" y="151593"/>
                                </a:cubicBezTo>
                                <a:lnTo>
                                  <a:pt x="5976080" y="807465"/>
                                </a:lnTo>
                                <a:cubicBezTo>
                                  <a:pt x="5976080" y="891189"/>
                                  <a:pt x="5908209" y="959059"/>
                                  <a:pt x="5824487" y="959059"/>
                                </a:cubicBezTo>
                                <a:lnTo>
                                  <a:pt x="151593" y="959059"/>
                                </a:lnTo>
                                <a:cubicBezTo>
                                  <a:pt x="67870" y="959059"/>
                                  <a:pt x="0" y="891189"/>
                                  <a:pt x="0" y="807465"/>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4529" name="Shape 4529"/>
                        <wps:cNvSpPr/>
                        <wps:spPr>
                          <a:xfrm>
                            <a:off x="7592" y="191965"/>
                            <a:ext cx="5960896" cy="759502"/>
                          </a:xfrm>
                          <a:custGeom>
                            <a:avLst/>
                            <a:gdLst/>
                            <a:ahLst/>
                            <a:cxnLst/>
                            <a:rect l="0" t="0" r="0" b="0"/>
                            <a:pathLst>
                              <a:path w="5960896" h="759502">
                                <a:moveTo>
                                  <a:pt x="0" y="0"/>
                                </a:moveTo>
                                <a:lnTo>
                                  <a:pt x="5960896" y="0"/>
                                </a:lnTo>
                                <a:lnTo>
                                  <a:pt x="5960896" y="615501"/>
                                </a:lnTo>
                                <a:cubicBezTo>
                                  <a:pt x="5960896" y="695032"/>
                                  <a:pt x="5896426" y="759502"/>
                                  <a:pt x="5816895" y="759502"/>
                                </a:cubicBezTo>
                                <a:lnTo>
                                  <a:pt x="144002" y="759502"/>
                                </a:lnTo>
                                <a:cubicBezTo>
                                  <a:pt x="64471" y="759502"/>
                                  <a:pt x="0" y="695032"/>
                                  <a:pt x="0" y="61550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54F9B06" id="Group 71806" o:spid="_x0000_s1026" style="position:absolute;margin-left:0;margin-top:-24.35pt;width:470.55pt;height:75.5pt;z-index:-251591680" coordsize="59760,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">
                <v:shape id="Shape 4528" o:spid="_x0000_s1027" style="position:absolute;width:59760;height:9590;visibility:visible;mso-wrap-style:square;v-text-anchor:top" coordsize="5976080,95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" path="m151593,l5824487,v83722,,151593,67870,151593,151593l5976080,807465v,83724,-67871,151594,-151593,151594l151593,959059c67870,959059,,891189,,807465l,151593c,67870,67870,,151593,xe" fillcolor="#91a0c0" stroked="f" strokeweight="0">
                  <v:stroke miterlimit="83231f" joinstyle="miter"/>
                  <v:path arrowok="t" textboxrect="0,0,5976080,959059"/>
                </v:shape>
                <v:shape id="Shape 4529" o:spid="_x0000_s1028" style="position:absolute;left:75;top:1919;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" path="m,l5960896,r,615501c5960896,695032,5896426,759502,5816895,759502r-5672893,c64471,759502,,695032,,615501l,xe" stroked="f" strokeweight="0">
                  <v:stroke miterlimit="83231f" joinstyle="miter"/>
                  <v:path arrowok="t" textboxrect="0,0,5960896,759502"/>
                </v:shape>
              </v:group>
            </w:pict>
          </mc:Fallback>
        </mc:AlternateContent>
      </w:r>
      <w:r w:rsidRPr="006520AC">
        <w:rPr>
          <w:sz w:val="24"/>
          <w:lang w:val="fr-CM"/>
        </w:rPr>
        <w:t>Certaines fonctionnalitØs sont uniquement consultatives, tandis que d’autres permettent d’engager une action. L’utilisateur doit distinguer les informations</w:t>
      </w:r>
      <w:r w:rsidRPr="006520AC">
        <w:rPr>
          <w:sz w:val="24"/>
          <w:lang w:val="fr-CM"/>
        </w:rPr>
        <w:tab/>
        <w:t>consulter des opØrations</w:t>
      </w:r>
      <w:r w:rsidRPr="006520AC">
        <w:rPr>
          <w:sz w:val="24"/>
          <w:lang w:val="fr-CM"/>
        </w:rPr>
        <w:tab/>
        <w:t>valider.</w:t>
      </w:r>
    </w:p>
    <w:p w14:paraId="7D245EE6" w14:textId="77777777" w:rsidR="00895458" w:rsidRPr="006520AC" w:rsidRDefault="006520AC">
      <w:pPr>
        <w:pStyle w:val="Titre2"/>
        <w:spacing w:after="0"/>
        <w:ind w:left="-5"/>
        <w:rPr>
          <w:lang w:val="fr-CM"/>
        </w:rPr>
      </w:pPr>
      <w:r w:rsidRPr="006520AC">
        <w:rPr>
          <w:lang w:val="fr-CM"/>
        </w:rPr>
        <w:t>5. Bonnes pratiques</w:t>
      </w:r>
    </w:p>
    <w:p w14:paraId="7759A9E4" w14:textId="77777777" w:rsidR="00895458" w:rsidRDefault="006520AC">
      <w:pPr>
        <w:spacing w:after="726"/>
      </w:pPr>
      <w:r>
        <w:rPr>
          <w:noProof/>
        </w:rPr>
        <mc:AlternateContent>
          <mc:Choice Requires="wpg">
            <w:drawing>
              <wp:inline distT="0" distB="0" distL="0" distR="0" wp14:anchorId="3222DE35" wp14:editId="7EB370A4">
                <wp:extent cx="5976080" cy="2136549"/>
                <wp:effectExtent l="0" t="0" r="0" b="0"/>
                <wp:docPr id="72131" name="Group 72131"/>
                <wp:cNvGraphicFramePr/>
                <a:graphic xmlns:a="http://schemas.openxmlformats.org/drawingml/2006/main">
                  <a:graphicData uri="http://schemas.microsoft.com/office/word/2010/wordprocessingGroup">
                    <wpg:wgp>
                      <wpg:cNvGrpSpPr/>
                      <wpg:grpSpPr>
                        <a:xfrm>
                          <a:off x="0" y="0"/>
                          <a:ext cx="5976080" cy="2136549"/>
                          <a:chOff x="0" y="0"/>
                          <a:chExt cx="5976080" cy="2136549"/>
                        </a:xfrm>
                      </wpg:grpSpPr>
                      <wps:wsp>
                        <wps:cNvPr id="4561" name="Shape 4561"/>
                        <wps:cNvSpPr/>
                        <wps:spPr>
                          <a:xfrm>
                            <a:off x="0" y="0"/>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5"/>
                                </a:lnTo>
                                <a:cubicBezTo>
                                  <a:pt x="5976080" y="2068679"/>
                                  <a:pt x="5908209" y="2136549"/>
                                  <a:pt x="5824487" y="2136549"/>
                                </a:cubicBezTo>
                                <a:lnTo>
                                  <a:pt x="151593" y="2136549"/>
                                </a:lnTo>
                                <a:cubicBezTo>
                                  <a:pt x="67870" y="2136549"/>
                                  <a:pt x="0" y="2068679"/>
                                  <a:pt x="0" y="1984955"/>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562" name="Shape 4562"/>
                        <wps:cNvSpPr/>
                        <wps:spPr>
                          <a:xfrm>
                            <a:off x="7592" y="221481"/>
                            <a:ext cx="5960896" cy="1907476"/>
                          </a:xfrm>
                          <a:custGeom>
                            <a:avLst/>
                            <a:gdLst/>
                            <a:ahLst/>
                            <a:cxnLst/>
                            <a:rect l="0" t="0" r="0" b="0"/>
                            <a:pathLst>
                              <a:path w="5960896" h="1907476">
                                <a:moveTo>
                                  <a:pt x="0" y="0"/>
                                </a:moveTo>
                                <a:lnTo>
                                  <a:pt x="5960896" y="0"/>
                                </a:lnTo>
                                <a:lnTo>
                                  <a:pt x="5960896" y="1763474"/>
                                </a:lnTo>
                                <a:cubicBezTo>
                                  <a:pt x="5960896" y="1843005"/>
                                  <a:pt x="5896426" y="1907476"/>
                                  <a:pt x="5816895" y="1907476"/>
                                </a:cubicBezTo>
                                <a:lnTo>
                                  <a:pt x="144002" y="1907476"/>
                                </a:lnTo>
                                <a:cubicBezTo>
                                  <a:pt x="64471" y="1907476"/>
                                  <a:pt x="0" y="1843005"/>
                                  <a:pt x="0" y="1763474"/>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4563" name="Rectangle 4563"/>
                        <wps:cNvSpPr/>
                        <wps:spPr>
                          <a:xfrm>
                            <a:off x="187592" y="15780"/>
                            <a:ext cx="1019575" cy="227072"/>
                          </a:xfrm>
                          <a:prstGeom prst="rect">
                            <a:avLst/>
                          </a:prstGeom>
                          <a:ln>
                            <a:noFill/>
                          </a:ln>
                        </wps:spPr>
                        <wps:txbx>
                          <w:txbxContent>
                            <w:p w14:paraId="0F21E7D7" w14:textId="77777777" w:rsidR="006520AC" w:rsidRDefault="006520AC">
                              <w:r>
                                <w:rPr>
                                  <w:color w:val="0A2D73"/>
                                  <w:w w:val="123"/>
                                  <w:sz w:val="24"/>
                                </w:rPr>
                                <w:t>Important</w:t>
                              </w:r>
                            </w:p>
                          </w:txbxContent>
                        </wps:txbx>
                        <wps:bodyPr horzOverflow="overflow" vert="horz" lIns="0" tIns="0" rIns="0" bIns="0" rtlCol="0">
                          <a:noAutofit/>
                        </wps:bodyPr>
                      </wps:wsp>
                      <wps:wsp>
                        <wps:cNvPr id="4565" name="Rectangle 4565"/>
                        <wps:cNvSpPr/>
                        <wps:spPr>
                          <a:xfrm>
                            <a:off x="475653" y="338983"/>
                            <a:ext cx="3186849" cy="225044"/>
                          </a:xfrm>
                          <a:prstGeom prst="rect">
                            <a:avLst/>
                          </a:prstGeom>
                          <a:ln>
                            <a:noFill/>
                          </a:ln>
                        </wps:spPr>
                        <wps:txbx>
                          <w:txbxContent>
                            <w:p w14:paraId="66F5EA02" w14:textId="77777777" w:rsidR="006520AC" w:rsidRDefault="006520AC">
                              <w:r>
                                <w:rPr>
                                  <w:w w:val="103"/>
                                  <w:sz w:val="24"/>
                                </w:rPr>
                                <w:t>Consulter</w:t>
                              </w:r>
                              <w:r>
                                <w:rPr>
                                  <w:spacing w:val="24"/>
                                  <w:w w:val="103"/>
                                  <w:sz w:val="24"/>
                                </w:rPr>
                                <w:t xml:space="preserve"> </w:t>
                              </w:r>
                              <w:r>
                                <w:rPr>
                                  <w:w w:val="103"/>
                                  <w:sz w:val="24"/>
                                </w:rPr>
                                <w:t>rØguliŁrement</w:t>
                              </w:r>
                              <w:r>
                                <w:rPr>
                                  <w:spacing w:val="24"/>
                                  <w:w w:val="103"/>
                                  <w:sz w:val="24"/>
                                </w:rPr>
                                <w:t xml:space="preserve"> </w:t>
                              </w:r>
                              <w:r>
                                <w:rPr>
                                  <w:w w:val="103"/>
                                  <w:sz w:val="24"/>
                                </w:rPr>
                                <w:t>l’historique;</w:t>
                              </w:r>
                            </w:p>
                          </w:txbxContent>
                        </wps:txbx>
                        <wps:bodyPr horzOverflow="overflow" vert="horz" lIns="0" tIns="0" rIns="0" bIns="0" rtlCol="0">
                          <a:noAutofit/>
                        </wps:bodyPr>
                      </wps:wsp>
                      <wps:wsp>
                        <wps:cNvPr id="4567" name="Rectangle 4567"/>
                        <wps:cNvSpPr/>
                        <wps:spPr>
                          <a:xfrm>
                            <a:off x="475653" y="586544"/>
                            <a:ext cx="2151316" cy="225044"/>
                          </a:xfrm>
                          <a:prstGeom prst="rect">
                            <a:avLst/>
                          </a:prstGeom>
                          <a:ln>
                            <a:noFill/>
                          </a:ln>
                        </wps:spPr>
                        <wps:txbx>
                          <w:txbxContent>
                            <w:p w14:paraId="5E38CAC7" w14:textId="77777777" w:rsidR="006520AC" w:rsidRDefault="006520AC">
                              <w:r>
                                <w:rPr>
                                  <w:w w:val="101"/>
                                  <w:sz w:val="24"/>
                                </w:rPr>
                                <w:t>VØri</w:t>
                              </w:r>
                              <w:r>
                                <w:rPr>
                                  <w:spacing w:val="76"/>
                                  <w:w w:val="101"/>
                                  <w:sz w:val="24"/>
                                </w:rPr>
                                <w:t xml:space="preserve"> </w:t>
                              </w:r>
                              <w:r>
                                <w:rPr>
                                  <w:w w:val="101"/>
                                  <w:sz w:val="24"/>
                                </w:rPr>
                                <w:t>er</w:t>
                              </w:r>
                              <w:r>
                                <w:rPr>
                                  <w:spacing w:val="24"/>
                                  <w:w w:val="101"/>
                                  <w:sz w:val="24"/>
                                </w:rPr>
                                <w:t xml:space="preserve"> </w:t>
                              </w:r>
                              <w:r>
                                <w:rPr>
                                  <w:w w:val="101"/>
                                  <w:sz w:val="24"/>
                                </w:rPr>
                                <w:t>les</w:t>
                              </w:r>
                              <w:r>
                                <w:rPr>
                                  <w:spacing w:val="24"/>
                                  <w:w w:val="101"/>
                                  <w:sz w:val="24"/>
                                </w:rPr>
                                <w:t xml:space="preserve"> </w:t>
                              </w:r>
                              <w:r>
                                <w:rPr>
                                  <w:w w:val="101"/>
                                  <w:sz w:val="24"/>
                                </w:rPr>
                                <w:t>commissions;</w:t>
                              </w:r>
                            </w:p>
                          </w:txbxContent>
                        </wps:txbx>
                        <wps:bodyPr horzOverflow="overflow" vert="horz" lIns="0" tIns="0" rIns="0" bIns="0" rtlCol="0">
                          <a:noAutofit/>
                        </wps:bodyPr>
                      </wps:wsp>
                      <wps:wsp>
                        <wps:cNvPr id="9305" name="Rectangle 9305"/>
                        <wps:cNvSpPr/>
                        <wps:spPr>
                          <a:xfrm>
                            <a:off x="475653" y="834105"/>
                            <a:ext cx="2280801" cy="225044"/>
                          </a:xfrm>
                          <a:prstGeom prst="rect">
                            <a:avLst/>
                          </a:prstGeom>
                          <a:ln>
                            <a:noFill/>
                          </a:ln>
                        </wps:spPr>
                        <wps:txbx>
                          <w:txbxContent>
                            <w:p w14:paraId="6D0C9470" w14:textId="77777777" w:rsidR="006520AC" w:rsidRDefault="006520AC">
                              <w:r>
                                <w:rPr>
                                  <w:w w:val="104"/>
                                  <w:sz w:val="24"/>
                                </w:rPr>
                                <w:t>Maintenir</w:t>
                              </w:r>
                              <w:r>
                                <w:rPr>
                                  <w:spacing w:val="24"/>
                                  <w:w w:val="104"/>
                                  <w:sz w:val="24"/>
                                </w:rPr>
                                <w:t xml:space="preserve"> </w:t>
                              </w:r>
                              <w:r>
                                <w:rPr>
                                  <w:w w:val="104"/>
                                  <w:sz w:val="24"/>
                                </w:rPr>
                                <w:t>les</w:t>
                              </w:r>
                              <w:r>
                                <w:rPr>
                                  <w:spacing w:val="24"/>
                                  <w:w w:val="104"/>
                                  <w:sz w:val="24"/>
                                </w:rPr>
                                <w:t xml:space="preserve"> </w:t>
                              </w:r>
                              <w:r>
                                <w:rPr>
                                  <w:w w:val="104"/>
                                  <w:sz w:val="24"/>
                                </w:rPr>
                                <w:t>informations</w:t>
                              </w:r>
                            </w:p>
                          </w:txbxContent>
                        </wps:txbx>
                        <wps:bodyPr horzOverflow="overflow" vert="horz" lIns="0" tIns="0" rIns="0" bIns="0" rtlCol="0">
                          <a:noAutofit/>
                        </wps:bodyPr>
                      </wps:wsp>
                      <wps:wsp>
                        <wps:cNvPr id="9306" name="Rectangle 9306"/>
                        <wps:cNvSpPr/>
                        <wps:spPr>
                          <a:xfrm>
                            <a:off x="2364000" y="834105"/>
                            <a:ext cx="433759" cy="225044"/>
                          </a:xfrm>
                          <a:prstGeom prst="rect">
                            <a:avLst/>
                          </a:prstGeom>
                          <a:ln>
                            <a:noFill/>
                          </a:ln>
                        </wps:spPr>
                        <wps:txbx>
                          <w:txbxContent>
                            <w:p w14:paraId="328D52C1" w14:textId="77777777" w:rsidR="006520AC" w:rsidRDefault="006520AC">
                              <w:r>
                                <w:rPr>
                                  <w:w w:val="105"/>
                                  <w:sz w:val="24"/>
                                </w:rPr>
                                <w:t>jour;</w:t>
                              </w:r>
                            </w:p>
                          </w:txbxContent>
                        </wps:txbx>
                        <wps:bodyPr horzOverflow="overflow" vert="horz" lIns="0" tIns="0" rIns="0" bIns="0" rtlCol="0">
                          <a:noAutofit/>
                        </wps:bodyPr>
                      </wps:wsp>
                      <wps:wsp>
                        <wps:cNvPr id="4571" name="Rectangle 4571"/>
                        <wps:cNvSpPr/>
                        <wps:spPr>
                          <a:xfrm>
                            <a:off x="475653" y="1081666"/>
                            <a:ext cx="2957428" cy="225044"/>
                          </a:xfrm>
                          <a:prstGeom prst="rect">
                            <a:avLst/>
                          </a:prstGeom>
                          <a:ln>
                            <a:noFill/>
                          </a:ln>
                        </wps:spPr>
                        <wps:txbx>
                          <w:txbxContent>
                            <w:p w14:paraId="5FED82E4" w14:textId="77777777" w:rsidR="006520AC" w:rsidRDefault="006520AC">
                              <w:r>
                                <w:rPr>
                                  <w:w w:val="103"/>
                                  <w:sz w:val="24"/>
                                </w:rPr>
                                <w:t>Contr</w:t>
                              </w:r>
                              <w:r>
                                <w:rPr>
                                  <w:spacing w:val="63"/>
                                  <w:w w:val="103"/>
                                  <w:sz w:val="24"/>
                                </w:rPr>
                                <w:t xml:space="preserve"> </w:t>
                              </w:r>
                              <w:r>
                                <w:rPr>
                                  <w:w w:val="103"/>
                                  <w:sz w:val="24"/>
                                </w:rPr>
                                <w:t>ler</w:t>
                              </w:r>
                              <w:r>
                                <w:rPr>
                                  <w:spacing w:val="24"/>
                                  <w:w w:val="103"/>
                                  <w:sz w:val="24"/>
                                </w:rPr>
                                <w:t xml:space="preserve"> </w:t>
                              </w:r>
                              <w:r>
                                <w:rPr>
                                  <w:w w:val="103"/>
                                  <w:sz w:val="24"/>
                                </w:rPr>
                                <w:t>les</w:t>
                              </w:r>
                              <w:r>
                                <w:rPr>
                                  <w:spacing w:val="24"/>
                                  <w:w w:val="103"/>
                                  <w:sz w:val="24"/>
                                </w:rPr>
                                <w:t xml:space="preserve"> </w:t>
                              </w:r>
                              <w:r>
                                <w:rPr>
                                  <w:w w:val="103"/>
                                  <w:sz w:val="24"/>
                                </w:rPr>
                                <w:t>approvisionnements;</w:t>
                              </w:r>
                            </w:p>
                          </w:txbxContent>
                        </wps:txbx>
                        <wps:bodyPr horzOverflow="overflow" vert="horz" lIns="0" tIns="0" rIns="0" bIns="0" rtlCol="0">
                          <a:noAutofit/>
                        </wps:bodyPr>
                      </wps:wsp>
                      <wps:wsp>
                        <wps:cNvPr id="4573" name="Rectangle 4573"/>
                        <wps:cNvSpPr/>
                        <wps:spPr>
                          <a:xfrm>
                            <a:off x="475653" y="1329226"/>
                            <a:ext cx="4396085" cy="225044"/>
                          </a:xfrm>
                          <a:prstGeom prst="rect">
                            <a:avLst/>
                          </a:prstGeom>
                          <a:ln>
                            <a:noFill/>
                          </a:ln>
                        </wps:spPr>
                        <wps:txbx>
                          <w:txbxContent>
                            <w:p w14:paraId="1FD4A5F3" w14:textId="77777777" w:rsidR="006520AC" w:rsidRPr="006520AC" w:rsidRDefault="006520AC">
                              <w:pPr>
                                <w:rPr>
                                  <w:lang w:val="fr-CM"/>
                                </w:rPr>
                              </w:pPr>
                              <w:r w:rsidRPr="006520AC">
                                <w:rPr>
                                  <w:w w:val="102"/>
                                  <w:sz w:val="24"/>
                                  <w:lang w:val="fr-CM"/>
                                </w:rPr>
                                <w:t>Utiliser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fonctions</w:t>
                              </w:r>
                              <w:r w:rsidRPr="006520AC">
                                <w:rPr>
                                  <w:spacing w:val="24"/>
                                  <w:w w:val="102"/>
                                  <w:sz w:val="24"/>
                                  <w:lang w:val="fr-CM"/>
                                </w:rPr>
                                <w:t xml:space="preserve"> </w:t>
                              </w:r>
                              <w:r w:rsidRPr="006520AC">
                                <w:rPr>
                                  <w:w w:val="102"/>
                                  <w:sz w:val="24"/>
                                  <w:lang w:val="fr-CM"/>
                                </w:rPr>
                                <w:t>d’assistance</w:t>
                              </w:r>
                              <w:r w:rsidRPr="006520AC">
                                <w:rPr>
                                  <w:spacing w:val="24"/>
                                  <w:w w:val="102"/>
                                  <w:sz w:val="24"/>
                                  <w:lang w:val="fr-CM"/>
                                </w:rPr>
                                <w:t xml:space="preserve"> </w:t>
                              </w:r>
                              <w:r w:rsidRPr="006520AC">
                                <w:rPr>
                                  <w:w w:val="102"/>
                                  <w:sz w:val="24"/>
                                  <w:lang w:val="fr-CM"/>
                                </w:rPr>
                                <w:t>en</w:t>
                              </w:r>
                              <w:r w:rsidRPr="006520AC">
                                <w:rPr>
                                  <w:spacing w:val="24"/>
                                  <w:w w:val="102"/>
                                  <w:sz w:val="24"/>
                                  <w:lang w:val="fr-CM"/>
                                </w:rPr>
                                <w:t xml:space="preserve"> </w:t>
                              </w:r>
                              <w:r w:rsidRPr="006520AC">
                                <w:rPr>
                                  <w:w w:val="102"/>
                                  <w:sz w:val="24"/>
                                  <w:lang w:val="fr-CM"/>
                                </w:rPr>
                                <w:t>cas</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besoin;</w:t>
                              </w:r>
                            </w:p>
                          </w:txbxContent>
                        </wps:txbx>
                        <wps:bodyPr horzOverflow="overflow" vert="horz" lIns="0" tIns="0" rIns="0" bIns="0" rtlCol="0">
                          <a:noAutofit/>
                        </wps:bodyPr>
                      </wps:wsp>
                      <wps:wsp>
                        <wps:cNvPr id="4575" name="Rectangle 4575"/>
                        <wps:cNvSpPr/>
                        <wps:spPr>
                          <a:xfrm>
                            <a:off x="475653" y="1576787"/>
                            <a:ext cx="4968216" cy="225044"/>
                          </a:xfrm>
                          <a:prstGeom prst="rect">
                            <a:avLst/>
                          </a:prstGeom>
                          <a:ln>
                            <a:noFill/>
                          </a:ln>
                        </wps:spPr>
                        <wps:txbx>
                          <w:txbxContent>
                            <w:p w14:paraId="5E0748EC" w14:textId="77777777" w:rsidR="006520AC" w:rsidRPr="006520AC" w:rsidRDefault="006520AC">
                              <w:pPr>
                                <w:rPr>
                                  <w:lang w:val="fr-CM"/>
                                </w:rPr>
                              </w:pPr>
                              <w:r w:rsidRPr="006520AC">
                                <w:rPr>
                                  <w:w w:val="102"/>
                                  <w:sz w:val="24"/>
                                  <w:lang w:val="fr-CM"/>
                                </w:rPr>
                                <w:t>VØri</w:t>
                              </w:r>
                              <w:r w:rsidRPr="006520AC">
                                <w:rPr>
                                  <w:spacing w:val="76"/>
                                  <w:w w:val="102"/>
                                  <w:sz w:val="24"/>
                                  <w:lang w:val="fr-CM"/>
                                </w:rPr>
                                <w:t xml:space="preserve"> </w:t>
                              </w:r>
                              <w:r w:rsidRPr="006520AC">
                                <w:rPr>
                                  <w:w w:val="102"/>
                                  <w:sz w:val="24"/>
                                  <w:lang w:val="fr-CM"/>
                                </w:rPr>
                                <w:t>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grilles</w:t>
                              </w:r>
                              <w:r w:rsidRPr="006520AC">
                                <w:rPr>
                                  <w:spacing w:val="24"/>
                                  <w:w w:val="102"/>
                                  <w:sz w:val="24"/>
                                  <w:lang w:val="fr-CM"/>
                                </w:rPr>
                                <w:t xml:space="preserve"> </w:t>
                              </w:r>
                              <w:r w:rsidRPr="006520AC">
                                <w:rPr>
                                  <w:w w:val="102"/>
                                  <w:sz w:val="24"/>
                                  <w:lang w:val="fr-CM"/>
                                </w:rPr>
                                <w:t>tarifaires</w:t>
                              </w:r>
                              <w:r w:rsidRPr="006520AC">
                                <w:rPr>
                                  <w:spacing w:val="24"/>
                                  <w:w w:val="102"/>
                                  <w:sz w:val="24"/>
                                  <w:lang w:val="fr-CM"/>
                                </w:rPr>
                                <w:t xml:space="preserve"> </w:t>
                              </w:r>
                              <w:r w:rsidRPr="006520AC">
                                <w:rPr>
                                  <w:w w:val="102"/>
                                  <w:sz w:val="24"/>
                                  <w:lang w:val="fr-CM"/>
                                </w:rPr>
                                <w:t>avant</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renseigner</w:t>
                              </w:r>
                              <w:r w:rsidRPr="006520AC">
                                <w:rPr>
                                  <w:spacing w:val="24"/>
                                  <w:w w:val="102"/>
                                  <w:sz w:val="24"/>
                                  <w:lang w:val="fr-CM"/>
                                </w:rPr>
                                <w:t xml:space="preserve"> </w:t>
                              </w:r>
                              <w:r w:rsidRPr="006520AC">
                                <w:rPr>
                                  <w:w w:val="102"/>
                                  <w:sz w:val="24"/>
                                  <w:lang w:val="fr-CM"/>
                                </w:rPr>
                                <w:t>un</w:t>
                              </w:r>
                              <w:r w:rsidRPr="006520AC">
                                <w:rPr>
                                  <w:spacing w:val="24"/>
                                  <w:w w:val="102"/>
                                  <w:sz w:val="24"/>
                                  <w:lang w:val="fr-CM"/>
                                </w:rPr>
                                <w:t xml:space="preserve"> </w:t>
                              </w:r>
                              <w:r w:rsidRPr="006520AC">
                                <w:rPr>
                                  <w:w w:val="102"/>
                                  <w:sz w:val="24"/>
                                  <w:lang w:val="fr-CM"/>
                                </w:rPr>
                                <w:t>client;</w:t>
                              </w:r>
                            </w:p>
                          </w:txbxContent>
                        </wps:txbx>
                        <wps:bodyPr horzOverflow="overflow" vert="horz" lIns="0" tIns="0" rIns="0" bIns="0" rtlCol="0">
                          <a:noAutofit/>
                        </wps:bodyPr>
                      </wps:wsp>
                      <wps:wsp>
                        <wps:cNvPr id="4577" name="Rectangle 4577"/>
                        <wps:cNvSpPr/>
                        <wps:spPr>
                          <a:xfrm>
                            <a:off x="475653" y="1824348"/>
                            <a:ext cx="3974375" cy="225044"/>
                          </a:xfrm>
                          <a:prstGeom prst="rect">
                            <a:avLst/>
                          </a:prstGeom>
                          <a:ln>
                            <a:noFill/>
                          </a:ln>
                        </wps:spPr>
                        <wps:txbx>
                          <w:txbxContent>
                            <w:p w14:paraId="0F7C9E68" w14:textId="77777777" w:rsidR="006520AC" w:rsidRPr="006520AC" w:rsidRDefault="006520AC">
                              <w:pPr>
                                <w:rPr>
                                  <w:lang w:val="fr-CM"/>
                                </w:rPr>
                              </w:pPr>
                              <w:r w:rsidRPr="006520AC">
                                <w:rPr>
                                  <w:w w:val="102"/>
                                  <w:sz w:val="24"/>
                                  <w:lang w:val="fr-CM"/>
                                </w:rPr>
                                <w:t>Contr</w:t>
                              </w:r>
                              <w:r w:rsidRPr="006520AC">
                                <w:rPr>
                                  <w:spacing w:val="63"/>
                                  <w:w w:val="102"/>
                                  <w:sz w:val="24"/>
                                  <w:lang w:val="fr-CM"/>
                                </w:rPr>
                                <w:t xml:space="preserve"> </w:t>
                              </w:r>
                              <w:r w:rsidRPr="006520AC">
                                <w:rPr>
                                  <w:w w:val="102"/>
                                  <w:sz w:val="24"/>
                                  <w:lang w:val="fr-CM"/>
                                </w:rPr>
                                <w:t>ler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informations</w:t>
                              </w:r>
                              <w:r w:rsidRPr="006520AC">
                                <w:rPr>
                                  <w:spacing w:val="24"/>
                                  <w:w w:val="102"/>
                                  <w:sz w:val="24"/>
                                  <w:lang w:val="fr-CM"/>
                                </w:rPr>
                                <w:t xml:space="preserve"> </w:t>
                              </w:r>
                              <w:r w:rsidRPr="006520AC">
                                <w:rPr>
                                  <w:w w:val="102"/>
                                  <w:sz w:val="24"/>
                                  <w:lang w:val="fr-CM"/>
                                </w:rPr>
                                <w:t>du</w:t>
                              </w:r>
                              <w:r w:rsidRPr="006520AC">
                                <w:rPr>
                                  <w:spacing w:val="24"/>
                                  <w:w w:val="102"/>
                                  <w:sz w:val="24"/>
                                  <w:lang w:val="fr-CM"/>
                                </w:rPr>
                                <w:t xml:space="preserve"> </w:t>
                              </w:r>
                              <w:r w:rsidRPr="006520AC">
                                <w:rPr>
                                  <w:w w:val="102"/>
                                  <w:sz w:val="24"/>
                                  <w:lang w:val="fr-CM"/>
                                </w:rPr>
                                <w:t>rØseau</w:t>
                              </w:r>
                              <w:r w:rsidRPr="006520AC">
                                <w:rPr>
                                  <w:spacing w:val="24"/>
                                  <w:w w:val="102"/>
                                  <w:sz w:val="24"/>
                                  <w:lang w:val="fr-CM"/>
                                </w:rPr>
                                <w:t xml:space="preserve"> </w:t>
                              </w:r>
                              <w:r w:rsidRPr="006520AC">
                                <w:rPr>
                                  <w:w w:val="102"/>
                                  <w:sz w:val="24"/>
                                  <w:lang w:val="fr-CM"/>
                                </w:rPr>
                                <w:t>d’agents.</w:t>
                              </w:r>
                            </w:p>
                          </w:txbxContent>
                        </wps:txbx>
                        <wps:bodyPr horzOverflow="overflow" vert="horz" lIns="0" tIns="0" rIns="0" bIns="0" rtlCol="0">
                          <a:noAutofit/>
                        </wps:bodyPr>
                      </wps:wsp>
                    </wpg:wgp>
                  </a:graphicData>
                </a:graphic>
              </wp:inline>
            </w:drawing>
          </mc:Choice>
          <mc:Fallback>
            <w:pict>
              <v:group w14:anchorId="3222DE35" id="Group 72131" o:spid="_x0000_s1907" style="width:470.55pt;height:168.25pt;mso-position-horizontal-relative:char;mso-position-vertical-relative:line" coordsize="59760,2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">
                <v:shape id="Shape 4561" o:spid="_x0000_s1908" style="position:absolute;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" path="m151593,l5824487,v83722,,151593,67870,151593,151593l5976080,1984955v,83724,-67871,151594,-151593,151594l151593,2136549c67870,2136549,,2068679,,1984955l,151593c,67870,67870,,151593,xe" fillcolor="#d3d9e6" stroked="f" strokeweight="0">
                  <v:stroke miterlimit="83231f" joinstyle="miter"/>
                  <v:path arrowok="t" textboxrect="0,0,5976080,2136549"/>
                </v:shape>
                <v:shape id="Shape 4562" o:spid="_x0000_s1909" style="position:absolute;left:75;top:2214;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" path="m,l5960896,r,1763474c5960896,1843005,5896426,1907476,5816895,1907476r-5672893,c64471,1907476,,1843005,,1763474l,xe" fillcolor="#f5f7fa" stroked="f" strokeweight="0">
                  <v:stroke miterlimit="83231f" joinstyle="miter"/>
                  <v:path arrowok="t" textboxrect="0,0,5960896,1907476"/>
                </v:shape>
                <v:rect id="Rectangle 4563" o:spid="_x0000_s1910" style="position:absolute;left:1875;top:157;width:1019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vXp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x29wfxOegEx/AQAA//8DAFBLAQItABQABgAIAAAAIQDb4fbL7gAAAIUBAAATAAAAAAAA&#10;AAAAAAAAAAAAAABbQ29udGVudF9UeXBlc10ueG1sUEsBAi0AFAAGAAgAAAAhAFr0LFu/AAAAFQEA&#10;AAsAAAAAAAAAAAAAAAAAHwEAAF9yZWxzLy5yZWxzUEsBAi0AFAAGAAgAAAAhAGJ29enHAAAA3QAA&#10;AA8AAAAAAAAAAAAAAAAABwIAAGRycy9kb3ducmV2LnhtbFBLBQYAAAAAAwADALcAAAD7AgAAAAA=&#10;" filled="f" stroked="f">
                  <v:textbox inset="0,0,0,0">
                    <w:txbxContent>
                      <w:p w14:paraId="0F21E7D7" w14:textId="77777777" w:rsidR="006520AC" w:rsidRDefault="006520AC">
                        <w:r>
                          <w:rPr>
                            <w:color w:val="0A2D73"/>
                            <w:w w:val="123"/>
                            <w:sz w:val="24"/>
                          </w:rPr>
                          <w:t>Important</w:t>
                        </w:r>
                      </w:p>
                    </w:txbxContent>
                  </v:textbox>
                </v:rect>
                <v:rect id="Rectangle 4565" o:spid="_x0000_s1911" style="position:absolute;left:4756;top:3389;width:31869;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" filled="f" stroked="f">
                  <v:textbox inset="0,0,0,0">
                    <w:txbxContent>
                      <w:p w14:paraId="66F5EA02" w14:textId="77777777" w:rsidR="006520AC" w:rsidRDefault="006520AC">
                        <w:r>
                          <w:rPr>
                            <w:w w:val="103"/>
                            <w:sz w:val="24"/>
                          </w:rPr>
                          <w:t>Consulter</w:t>
                        </w:r>
                        <w:r>
                          <w:rPr>
                            <w:spacing w:val="24"/>
                            <w:w w:val="103"/>
                            <w:sz w:val="24"/>
                          </w:rPr>
                          <w:t xml:space="preserve"> </w:t>
                        </w:r>
                        <w:r>
                          <w:rPr>
                            <w:w w:val="103"/>
                            <w:sz w:val="24"/>
                          </w:rPr>
                          <w:t>rØguliŁrement</w:t>
                        </w:r>
                        <w:r>
                          <w:rPr>
                            <w:spacing w:val="24"/>
                            <w:w w:val="103"/>
                            <w:sz w:val="24"/>
                          </w:rPr>
                          <w:t xml:space="preserve"> </w:t>
                        </w:r>
                        <w:r>
                          <w:rPr>
                            <w:w w:val="103"/>
                            <w:sz w:val="24"/>
                          </w:rPr>
                          <w:t>l’historique;</w:t>
                        </w:r>
                      </w:p>
                    </w:txbxContent>
                  </v:textbox>
                </v:rect>
                <v:rect id="Rectangle 4567" o:spid="_x0000_s1912" style="position:absolute;left:4756;top:5865;width:21513;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" filled="f" stroked="f">
                  <v:textbox inset="0,0,0,0">
                    <w:txbxContent>
                      <w:p w14:paraId="5E38CAC7" w14:textId="77777777" w:rsidR="006520AC" w:rsidRDefault="006520AC">
                        <w:r>
                          <w:rPr>
                            <w:w w:val="101"/>
                            <w:sz w:val="24"/>
                          </w:rPr>
                          <w:t>VØri</w:t>
                        </w:r>
                        <w:r>
                          <w:rPr>
                            <w:spacing w:val="76"/>
                            <w:w w:val="101"/>
                            <w:sz w:val="24"/>
                          </w:rPr>
                          <w:t xml:space="preserve"> </w:t>
                        </w:r>
                        <w:r>
                          <w:rPr>
                            <w:w w:val="101"/>
                            <w:sz w:val="24"/>
                          </w:rPr>
                          <w:t>er</w:t>
                        </w:r>
                        <w:r>
                          <w:rPr>
                            <w:spacing w:val="24"/>
                            <w:w w:val="101"/>
                            <w:sz w:val="24"/>
                          </w:rPr>
                          <w:t xml:space="preserve"> </w:t>
                        </w:r>
                        <w:r>
                          <w:rPr>
                            <w:w w:val="101"/>
                            <w:sz w:val="24"/>
                          </w:rPr>
                          <w:t>les</w:t>
                        </w:r>
                        <w:r>
                          <w:rPr>
                            <w:spacing w:val="24"/>
                            <w:w w:val="101"/>
                            <w:sz w:val="24"/>
                          </w:rPr>
                          <w:t xml:space="preserve"> </w:t>
                        </w:r>
                        <w:r>
                          <w:rPr>
                            <w:w w:val="101"/>
                            <w:sz w:val="24"/>
                          </w:rPr>
                          <w:t>commissions;</w:t>
                        </w:r>
                      </w:p>
                    </w:txbxContent>
                  </v:textbox>
                </v:rect>
                <v:rect id="Rectangle 9305" o:spid="_x0000_s1913" style="position:absolute;left:4756;top:8341;width:22808;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" filled="f" stroked="f">
                  <v:textbox inset="0,0,0,0">
                    <w:txbxContent>
                      <w:p w14:paraId="6D0C9470" w14:textId="77777777" w:rsidR="006520AC" w:rsidRDefault="006520AC">
                        <w:r>
                          <w:rPr>
                            <w:w w:val="104"/>
                            <w:sz w:val="24"/>
                          </w:rPr>
                          <w:t>Maintenir</w:t>
                        </w:r>
                        <w:r>
                          <w:rPr>
                            <w:spacing w:val="24"/>
                            <w:w w:val="104"/>
                            <w:sz w:val="24"/>
                          </w:rPr>
                          <w:t xml:space="preserve"> </w:t>
                        </w:r>
                        <w:r>
                          <w:rPr>
                            <w:w w:val="104"/>
                            <w:sz w:val="24"/>
                          </w:rPr>
                          <w:t>les</w:t>
                        </w:r>
                        <w:r>
                          <w:rPr>
                            <w:spacing w:val="24"/>
                            <w:w w:val="104"/>
                            <w:sz w:val="24"/>
                          </w:rPr>
                          <w:t xml:space="preserve"> </w:t>
                        </w:r>
                        <w:r>
                          <w:rPr>
                            <w:w w:val="104"/>
                            <w:sz w:val="24"/>
                          </w:rPr>
                          <w:t>informations</w:t>
                        </w:r>
                      </w:p>
                    </w:txbxContent>
                  </v:textbox>
                </v:rect>
                <v:rect id="Rectangle 9306" o:spid="_x0000_s1914" style="position:absolute;left:23640;top:8341;width:433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" filled="f" stroked="f">
                  <v:textbox inset="0,0,0,0">
                    <w:txbxContent>
                      <w:p w14:paraId="328D52C1" w14:textId="77777777" w:rsidR="006520AC" w:rsidRDefault="006520AC">
                        <w:r>
                          <w:rPr>
                            <w:w w:val="105"/>
                            <w:sz w:val="24"/>
                          </w:rPr>
                          <w:t>jour;</w:t>
                        </w:r>
                      </w:p>
                    </w:txbxContent>
                  </v:textbox>
                </v:rect>
                <v:rect id="Rectangle 4571" o:spid="_x0000_s1915" style="position:absolute;left:4756;top:10816;width:2957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" filled="f" stroked="f">
                  <v:textbox inset="0,0,0,0">
                    <w:txbxContent>
                      <w:p w14:paraId="5FED82E4" w14:textId="77777777" w:rsidR="006520AC" w:rsidRDefault="006520AC">
                        <w:r>
                          <w:rPr>
                            <w:w w:val="103"/>
                            <w:sz w:val="24"/>
                          </w:rPr>
                          <w:t>Contr</w:t>
                        </w:r>
                        <w:r>
                          <w:rPr>
                            <w:spacing w:val="63"/>
                            <w:w w:val="103"/>
                            <w:sz w:val="24"/>
                          </w:rPr>
                          <w:t xml:space="preserve"> </w:t>
                        </w:r>
                        <w:r>
                          <w:rPr>
                            <w:w w:val="103"/>
                            <w:sz w:val="24"/>
                          </w:rPr>
                          <w:t>ler</w:t>
                        </w:r>
                        <w:r>
                          <w:rPr>
                            <w:spacing w:val="24"/>
                            <w:w w:val="103"/>
                            <w:sz w:val="24"/>
                          </w:rPr>
                          <w:t xml:space="preserve"> </w:t>
                        </w:r>
                        <w:r>
                          <w:rPr>
                            <w:w w:val="103"/>
                            <w:sz w:val="24"/>
                          </w:rPr>
                          <w:t>les</w:t>
                        </w:r>
                        <w:r>
                          <w:rPr>
                            <w:spacing w:val="24"/>
                            <w:w w:val="103"/>
                            <w:sz w:val="24"/>
                          </w:rPr>
                          <w:t xml:space="preserve"> </w:t>
                        </w:r>
                        <w:r>
                          <w:rPr>
                            <w:w w:val="103"/>
                            <w:sz w:val="24"/>
                          </w:rPr>
                          <w:t>approvisionnements;</w:t>
                        </w:r>
                      </w:p>
                    </w:txbxContent>
                  </v:textbox>
                </v:rect>
                <v:rect id="Rectangle 4573" o:spid="_x0000_s1916" style="position:absolute;left:4756;top:13292;width:43961;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" filled="f" stroked="f">
                  <v:textbox inset="0,0,0,0">
                    <w:txbxContent>
                      <w:p w14:paraId="1FD4A5F3" w14:textId="77777777" w:rsidR="006520AC" w:rsidRPr="006520AC" w:rsidRDefault="006520AC">
                        <w:pPr>
                          <w:rPr>
                            <w:lang w:val="fr-CM"/>
                          </w:rPr>
                        </w:pPr>
                        <w:r w:rsidRPr="006520AC">
                          <w:rPr>
                            <w:w w:val="102"/>
                            <w:sz w:val="24"/>
                            <w:lang w:val="fr-CM"/>
                          </w:rPr>
                          <w:t>Utiliser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fonctions</w:t>
                        </w:r>
                        <w:r w:rsidRPr="006520AC">
                          <w:rPr>
                            <w:spacing w:val="24"/>
                            <w:w w:val="102"/>
                            <w:sz w:val="24"/>
                            <w:lang w:val="fr-CM"/>
                          </w:rPr>
                          <w:t xml:space="preserve"> </w:t>
                        </w:r>
                        <w:r w:rsidRPr="006520AC">
                          <w:rPr>
                            <w:w w:val="102"/>
                            <w:sz w:val="24"/>
                            <w:lang w:val="fr-CM"/>
                          </w:rPr>
                          <w:t>d’assistance</w:t>
                        </w:r>
                        <w:r w:rsidRPr="006520AC">
                          <w:rPr>
                            <w:spacing w:val="24"/>
                            <w:w w:val="102"/>
                            <w:sz w:val="24"/>
                            <w:lang w:val="fr-CM"/>
                          </w:rPr>
                          <w:t xml:space="preserve"> </w:t>
                        </w:r>
                        <w:r w:rsidRPr="006520AC">
                          <w:rPr>
                            <w:w w:val="102"/>
                            <w:sz w:val="24"/>
                            <w:lang w:val="fr-CM"/>
                          </w:rPr>
                          <w:t>en</w:t>
                        </w:r>
                        <w:r w:rsidRPr="006520AC">
                          <w:rPr>
                            <w:spacing w:val="24"/>
                            <w:w w:val="102"/>
                            <w:sz w:val="24"/>
                            <w:lang w:val="fr-CM"/>
                          </w:rPr>
                          <w:t xml:space="preserve"> </w:t>
                        </w:r>
                        <w:r w:rsidRPr="006520AC">
                          <w:rPr>
                            <w:w w:val="102"/>
                            <w:sz w:val="24"/>
                            <w:lang w:val="fr-CM"/>
                          </w:rPr>
                          <w:t>cas</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besoin;</w:t>
                        </w:r>
                      </w:p>
                    </w:txbxContent>
                  </v:textbox>
                </v:rect>
                <v:rect id="Rectangle 4575" o:spid="_x0000_s1917" style="position:absolute;left:4756;top:15767;width:49682;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" filled="f" stroked="f">
                  <v:textbox inset="0,0,0,0">
                    <w:txbxContent>
                      <w:p w14:paraId="5E0748EC" w14:textId="77777777" w:rsidR="006520AC" w:rsidRPr="006520AC" w:rsidRDefault="006520AC">
                        <w:pPr>
                          <w:rPr>
                            <w:lang w:val="fr-CM"/>
                          </w:rPr>
                        </w:pPr>
                        <w:r w:rsidRPr="006520AC">
                          <w:rPr>
                            <w:w w:val="102"/>
                            <w:sz w:val="24"/>
                            <w:lang w:val="fr-CM"/>
                          </w:rPr>
                          <w:t>VØri</w:t>
                        </w:r>
                        <w:r w:rsidRPr="006520AC">
                          <w:rPr>
                            <w:spacing w:val="76"/>
                            <w:w w:val="102"/>
                            <w:sz w:val="24"/>
                            <w:lang w:val="fr-CM"/>
                          </w:rPr>
                          <w:t xml:space="preserve"> </w:t>
                        </w:r>
                        <w:r w:rsidRPr="006520AC">
                          <w:rPr>
                            <w:w w:val="102"/>
                            <w:sz w:val="24"/>
                            <w:lang w:val="fr-CM"/>
                          </w:rPr>
                          <w:t>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grilles</w:t>
                        </w:r>
                        <w:r w:rsidRPr="006520AC">
                          <w:rPr>
                            <w:spacing w:val="24"/>
                            <w:w w:val="102"/>
                            <w:sz w:val="24"/>
                            <w:lang w:val="fr-CM"/>
                          </w:rPr>
                          <w:t xml:space="preserve"> </w:t>
                        </w:r>
                        <w:r w:rsidRPr="006520AC">
                          <w:rPr>
                            <w:w w:val="102"/>
                            <w:sz w:val="24"/>
                            <w:lang w:val="fr-CM"/>
                          </w:rPr>
                          <w:t>tarifaires</w:t>
                        </w:r>
                        <w:r w:rsidRPr="006520AC">
                          <w:rPr>
                            <w:spacing w:val="24"/>
                            <w:w w:val="102"/>
                            <w:sz w:val="24"/>
                            <w:lang w:val="fr-CM"/>
                          </w:rPr>
                          <w:t xml:space="preserve"> </w:t>
                        </w:r>
                        <w:r w:rsidRPr="006520AC">
                          <w:rPr>
                            <w:w w:val="102"/>
                            <w:sz w:val="24"/>
                            <w:lang w:val="fr-CM"/>
                          </w:rPr>
                          <w:t>avant</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renseigner</w:t>
                        </w:r>
                        <w:r w:rsidRPr="006520AC">
                          <w:rPr>
                            <w:spacing w:val="24"/>
                            <w:w w:val="102"/>
                            <w:sz w:val="24"/>
                            <w:lang w:val="fr-CM"/>
                          </w:rPr>
                          <w:t xml:space="preserve"> </w:t>
                        </w:r>
                        <w:r w:rsidRPr="006520AC">
                          <w:rPr>
                            <w:w w:val="102"/>
                            <w:sz w:val="24"/>
                            <w:lang w:val="fr-CM"/>
                          </w:rPr>
                          <w:t>un</w:t>
                        </w:r>
                        <w:r w:rsidRPr="006520AC">
                          <w:rPr>
                            <w:spacing w:val="24"/>
                            <w:w w:val="102"/>
                            <w:sz w:val="24"/>
                            <w:lang w:val="fr-CM"/>
                          </w:rPr>
                          <w:t xml:space="preserve"> </w:t>
                        </w:r>
                        <w:r w:rsidRPr="006520AC">
                          <w:rPr>
                            <w:w w:val="102"/>
                            <w:sz w:val="24"/>
                            <w:lang w:val="fr-CM"/>
                          </w:rPr>
                          <w:t>client;</w:t>
                        </w:r>
                      </w:p>
                    </w:txbxContent>
                  </v:textbox>
                </v:rect>
                <v:rect id="Rectangle 4577" o:spid="_x0000_s1918" style="position:absolute;left:4756;top:18243;width:39744;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" filled="f" stroked="f">
                  <v:textbox inset="0,0,0,0">
                    <w:txbxContent>
                      <w:p w14:paraId="0F7C9E68" w14:textId="77777777" w:rsidR="006520AC" w:rsidRPr="006520AC" w:rsidRDefault="006520AC">
                        <w:pPr>
                          <w:rPr>
                            <w:lang w:val="fr-CM"/>
                          </w:rPr>
                        </w:pPr>
                        <w:r w:rsidRPr="006520AC">
                          <w:rPr>
                            <w:w w:val="102"/>
                            <w:sz w:val="24"/>
                            <w:lang w:val="fr-CM"/>
                          </w:rPr>
                          <w:t>Contr</w:t>
                        </w:r>
                        <w:r w:rsidRPr="006520AC">
                          <w:rPr>
                            <w:spacing w:val="63"/>
                            <w:w w:val="102"/>
                            <w:sz w:val="24"/>
                            <w:lang w:val="fr-CM"/>
                          </w:rPr>
                          <w:t xml:space="preserve"> </w:t>
                        </w:r>
                        <w:r w:rsidRPr="006520AC">
                          <w:rPr>
                            <w:w w:val="102"/>
                            <w:sz w:val="24"/>
                            <w:lang w:val="fr-CM"/>
                          </w:rPr>
                          <w:t>ler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informations</w:t>
                        </w:r>
                        <w:r w:rsidRPr="006520AC">
                          <w:rPr>
                            <w:spacing w:val="24"/>
                            <w:w w:val="102"/>
                            <w:sz w:val="24"/>
                            <w:lang w:val="fr-CM"/>
                          </w:rPr>
                          <w:t xml:space="preserve"> </w:t>
                        </w:r>
                        <w:r w:rsidRPr="006520AC">
                          <w:rPr>
                            <w:w w:val="102"/>
                            <w:sz w:val="24"/>
                            <w:lang w:val="fr-CM"/>
                          </w:rPr>
                          <w:t>du</w:t>
                        </w:r>
                        <w:r w:rsidRPr="006520AC">
                          <w:rPr>
                            <w:spacing w:val="24"/>
                            <w:w w:val="102"/>
                            <w:sz w:val="24"/>
                            <w:lang w:val="fr-CM"/>
                          </w:rPr>
                          <w:t xml:space="preserve"> </w:t>
                        </w:r>
                        <w:r w:rsidRPr="006520AC">
                          <w:rPr>
                            <w:w w:val="102"/>
                            <w:sz w:val="24"/>
                            <w:lang w:val="fr-CM"/>
                          </w:rPr>
                          <w:t>rØseau</w:t>
                        </w:r>
                        <w:r w:rsidRPr="006520AC">
                          <w:rPr>
                            <w:spacing w:val="24"/>
                            <w:w w:val="102"/>
                            <w:sz w:val="24"/>
                            <w:lang w:val="fr-CM"/>
                          </w:rPr>
                          <w:t xml:space="preserve"> </w:t>
                        </w:r>
                        <w:r w:rsidRPr="006520AC">
                          <w:rPr>
                            <w:w w:val="102"/>
                            <w:sz w:val="24"/>
                            <w:lang w:val="fr-CM"/>
                          </w:rPr>
                          <w:t>d’agents.</w:t>
                        </w:r>
                      </w:p>
                    </w:txbxContent>
                  </v:textbox>
                </v:rect>
                <w10:anchorlock/>
              </v:group>
            </w:pict>
          </mc:Fallback>
        </mc:AlternateContent>
      </w:r>
    </w:p>
    <w:p w14:paraId="45D79846" w14:textId="77777777" w:rsidR="00895458" w:rsidRPr="006520AC" w:rsidRDefault="006520AC">
      <w:pPr>
        <w:pStyle w:val="Titre2"/>
        <w:spacing w:after="239"/>
        <w:ind w:left="-5"/>
        <w:rPr>
          <w:lang w:val="fr-CM"/>
        </w:rPr>
      </w:pPr>
      <w:r w:rsidRPr="006520AC">
        <w:rPr>
          <w:lang w:val="fr-CM"/>
        </w:rPr>
        <w:t>6. Conseils de sØcuritØ</w:t>
      </w:r>
    </w:p>
    <w:p w14:paraId="7AF9866D"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51A6EAFF" w14:textId="77777777" w:rsidR="00895458" w:rsidRPr="006520AC" w:rsidRDefault="006520AC">
      <w:pPr>
        <w:spacing w:after="226" w:line="248" w:lineRule="auto"/>
        <w:ind w:left="744" w:right="224" w:hanging="10"/>
        <w:jc w:val="both"/>
        <w:rPr>
          <w:lang w:val="fr-CM"/>
        </w:rPr>
      </w:pPr>
      <w:r w:rsidRPr="006520AC">
        <w:rPr>
          <w:sz w:val="24"/>
          <w:lang w:val="fr-CM"/>
        </w:rPr>
        <w:t>Ne jamais communiquer les accŁs du compte;</w:t>
      </w:r>
    </w:p>
    <w:p w14:paraId="0B922BF4" w14:textId="77777777" w:rsidR="00895458" w:rsidRPr="006520AC" w:rsidRDefault="006520AC">
      <w:pPr>
        <w:spacing w:after="0"/>
        <w:ind w:left="10" w:right="550" w:hanging="10"/>
        <w:jc w:val="right"/>
        <w:rPr>
          <w:lang w:val="fr-CM"/>
        </w:rPr>
      </w:pPr>
      <w:r w:rsidRPr="006520AC">
        <w:rPr>
          <w:color w:val="0A2D73"/>
          <w:sz w:val="71"/>
          <w:lang w:val="fr-CM"/>
        </w:rPr>
        <w:t>ALLIANCE FINANCIAL</w:t>
      </w:r>
      <w:r w:rsidRPr="006520AC">
        <w:rPr>
          <w:sz w:val="24"/>
          <w:lang w:val="fr-CM"/>
        </w:rPr>
        <w:t>VØri er les informations avant validation;</w:t>
      </w:r>
    </w:p>
    <w:p w14:paraId="01ACF807" w14:textId="77777777" w:rsidR="00895458" w:rsidRPr="006520AC" w:rsidRDefault="006520AC">
      <w:pPr>
        <w:spacing w:after="89" w:line="248" w:lineRule="auto"/>
        <w:ind w:left="744" w:right="224" w:hanging="10"/>
        <w:jc w:val="both"/>
        <w:rPr>
          <w:lang w:val="fr-CM"/>
        </w:rPr>
      </w:pPr>
      <w:r w:rsidRPr="006520AC">
        <w:rPr>
          <w:sz w:val="24"/>
          <w:lang w:val="fr-CM"/>
        </w:rPr>
        <w:t>Signaler immØdiatement toute anomalie;</w:t>
      </w:r>
    </w:p>
    <w:p w14:paraId="63B3C37D" w14:textId="77777777" w:rsidR="00895458" w:rsidRPr="006520AC" w:rsidRDefault="006520AC">
      <w:pPr>
        <w:spacing w:after="11" w:line="248" w:lineRule="auto"/>
        <w:ind w:left="744" w:right="224" w:hanging="10"/>
        <w:jc w:val="both"/>
        <w:rPr>
          <w:lang w:val="fr-CM"/>
        </w:rPr>
      </w:pPr>
      <w:r w:rsidRPr="006520AC">
        <w:rPr>
          <w:sz w:val="24"/>
          <w:lang w:val="fr-CM"/>
        </w:rPr>
        <w:t>Utiliser uniquement l’application o</w:t>
      </w:r>
      <w:r w:rsidRPr="006520AC">
        <w:rPr>
          <w:color w:val="0A2D73"/>
          <w:sz w:val="34"/>
          <w:lang w:val="fr-CM"/>
        </w:rPr>
        <w:t>CAMEROUN</w:t>
      </w:r>
      <w:r w:rsidRPr="006520AC">
        <w:rPr>
          <w:sz w:val="24"/>
          <w:lang w:val="fr-CM"/>
        </w:rPr>
        <w:t>cielle;</w:t>
      </w:r>
    </w:p>
    <w:p w14:paraId="025F6CEE" w14:textId="77777777" w:rsidR="00895458" w:rsidRPr="006520AC" w:rsidRDefault="006520AC">
      <w:pPr>
        <w:spacing w:after="89" w:line="248" w:lineRule="auto"/>
        <w:ind w:left="744" w:right="224" w:hanging="10"/>
        <w:jc w:val="both"/>
        <w:rPr>
          <w:lang w:val="fr-CM"/>
        </w:rPr>
      </w:pPr>
      <w:r w:rsidRPr="006520AC">
        <w:rPr>
          <w:sz w:val="24"/>
          <w:lang w:val="fr-CM"/>
        </w:rPr>
        <w:t>Contr ler les opØrations sensibles;</w:t>
      </w:r>
    </w:p>
    <w:p w14:paraId="21E29AC3" w14:textId="77777777" w:rsidR="00895458" w:rsidRPr="006520AC" w:rsidRDefault="006520AC">
      <w:pPr>
        <w:spacing w:after="89" w:line="321" w:lineRule="auto"/>
        <w:ind w:left="744" w:right="953" w:hanging="10"/>
        <w:jc w:val="both"/>
        <w:rPr>
          <w:lang w:val="fr-CM"/>
        </w:rPr>
      </w:pPr>
      <w:r>
        <w:rPr>
          <w:noProof/>
        </w:rPr>
        <mc:AlternateContent>
          <mc:Choice Requires="wpg">
            <w:drawing>
              <wp:anchor distT="0" distB="0" distL="114300" distR="114300" simplePos="0" relativeHeight="251725824" behindDoc="1" locked="0" layoutInCell="1" allowOverlap="1" wp14:anchorId="44F5382B" wp14:editId="0E789560">
                <wp:simplePos x="0" y="0"/>
                <wp:positionH relativeFrom="column">
                  <wp:posOffset>0</wp:posOffset>
                </wp:positionH>
                <wp:positionV relativeFrom="paragraph">
                  <wp:posOffset>-2056460</wp:posOffset>
                </wp:positionV>
                <wp:extent cx="5976080" cy="2616220"/>
                <wp:effectExtent l="0" t="0" r="0" b="0"/>
                <wp:wrapNone/>
                <wp:docPr id="72130" name="Group 72130"/>
                <wp:cNvGraphicFramePr/>
                <a:graphic xmlns:a="http://schemas.openxmlformats.org/drawingml/2006/main">
                  <a:graphicData uri="http://schemas.microsoft.com/office/word/2010/wordprocessingGroup">
                    <wpg:wgp>
                      <wpg:cNvGrpSpPr/>
                      <wpg:grpSpPr>
                        <a:xfrm>
                          <a:off x="0" y="0"/>
                          <a:ext cx="5976080" cy="2616220"/>
                          <a:chOff x="0" y="0"/>
                          <a:chExt cx="5976080" cy="2616220"/>
                        </a:xfrm>
                      </wpg:grpSpPr>
                      <pic:pic xmlns:pic="http://schemas.openxmlformats.org/drawingml/2006/picture">
                        <pic:nvPicPr>
                          <pic:cNvPr id="4550" name="Picture 4550"/>
                          <pic:cNvPicPr/>
                        </pic:nvPicPr>
                        <pic:blipFill>
                          <a:blip r:embed="rId7"/>
                          <a:stretch>
                            <a:fillRect/>
                          </a:stretch>
                        </pic:blipFill>
                        <pic:spPr>
                          <a:xfrm>
                            <a:off x="2268004" y="0"/>
                            <a:ext cx="1439991" cy="845319"/>
                          </a:xfrm>
                          <a:prstGeom prst="rect">
                            <a:avLst/>
                          </a:prstGeom>
                        </pic:spPr>
                      </pic:pic>
                      <wps:wsp>
                        <wps:cNvPr id="4579" name="Shape 4579"/>
                        <wps:cNvSpPr/>
                        <wps:spPr>
                          <a:xfrm>
                            <a:off x="0" y="479671"/>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6"/>
                                </a:lnTo>
                                <a:cubicBezTo>
                                  <a:pt x="5976080" y="2068679"/>
                                  <a:pt x="5908209" y="2136549"/>
                                  <a:pt x="5824487" y="2136549"/>
                                </a:cubicBezTo>
                                <a:lnTo>
                                  <a:pt x="151593" y="2136549"/>
                                </a:lnTo>
                                <a:cubicBezTo>
                                  <a:pt x="67870" y="2136549"/>
                                  <a:pt x="0" y="2068679"/>
                                  <a:pt x="0" y="198495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580" name="Shape 4580"/>
                        <wps:cNvSpPr/>
                        <wps:spPr>
                          <a:xfrm>
                            <a:off x="7592" y="701152"/>
                            <a:ext cx="5960896" cy="1907476"/>
                          </a:xfrm>
                          <a:custGeom>
                            <a:avLst/>
                            <a:gdLst/>
                            <a:ahLst/>
                            <a:cxnLst/>
                            <a:rect l="0" t="0" r="0" b="0"/>
                            <a:pathLst>
                              <a:path w="5960896" h="1907476">
                                <a:moveTo>
                                  <a:pt x="0" y="0"/>
                                </a:moveTo>
                                <a:lnTo>
                                  <a:pt x="5960896" y="0"/>
                                </a:lnTo>
                                <a:lnTo>
                                  <a:pt x="5960896" y="1763475"/>
                                </a:lnTo>
                                <a:cubicBezTo>
                                  <a:pt x="5960896" y="1843005"/>
                                  <a:pt x="5896426" y="1907476"/>
                                  <a:pt x="5816895" y="1907476"/>
                                </a:cubicBezTo>
                                <a:lnTo>
                                  <a:pt x="144002" y="1907476"/>
                                </a:lnTo>
                                <a:cubicBezTo>
                                  <a:pt x="64471" y="1907476"/>
                                  <a:pt x="0" y="1843005"/>
                                  <a:pt x="0" y="1763475"/>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2DA059BC" id="Group 72130" o:spid="_x0000_s1026" style="position:absolute;margin-left:0;margin-top:-161.95pt;width:470.55pt;height:206pt;z-index:-251590656" coordsize="59760,261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">
                <v:shape id="Picture 4550"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">
                  <v:imagedata r:id="rId9" o:title=""/>
                </v:shape>
                <v:shape id="Shape 4579" o:spid="_x0000_s1028" style="position:absolute;top:4796;width:59760;height:21366;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" path="m151593,l5824487,v83722,,151593,67870,151593,151593l5976080,1984956v,83723,-67871,151593,-151593,151593l151593,2136549c67870,2136549,,2068679,,1984956l,151593c,67870,67870,,151593,xe" fillcolor="#d3d9e6" stroked="f" strokeweight="0">
                  <v:stroke miterlimit="83231f" joinstyle="miter"/>
                  <v:path arrowok="t" textboxrect="0,0,5976080,2136549"/>
                </v:shape>
                <v:shape id="Shape 4580" o:spid="_x0000_s1029" style="position:absolute;left:75;top:7011;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" path="m,l5960896,r,1763475c5960896,1843005,5896426,1907476,5816895,1907476r-5672893,c64471,1907476,,1843005,,1763475l,xe" fillcolor="#f5f7fa" stroked="f" strokeweight="0">
                  <v:stroke miterlimit="83231f" joinstyle="miter"/>
                  <v:path arrowok="t" textboxrect="0,0,5960896,1907476"/>
                </v:shape>
              </v:group>
            </w:pict>
          </mc:Fallback>
        </mc:AlternateContent>
      </w:r>
      <w:r w:rsidRPr="006520AC">
        <w:rPr>
          <w:sz w:val="24"/>
          <w:lang w:val="fr-CM"/>
        </w:rPr>
        <w:t>Se dØconnecter aprŁs utilisation, surtout sur un appareil partagØ; Contacter le support en cas d’activitØ inhabituelle.</w:t>
      </w:r>
    </w:p>
    <w:p w14:paraId="0D57FC71" w14:textId="77777777" w:rsidR="00895458" w:rsidRPr="006520AC" w:rsidRDefault="006520AC">
      <w:pPr>
        <w:spacing w:after="251"/>
        <w:ind w:left="-5" w:hanging="10"/>
        <w:rPr>
          <w:lang w:val="fr-CM"/>
        </w:rPr>
      </w:pPr>
      <w:r w:rsidRPr="006520AC">
        <w:rPr>
          <w:color w:val="7F7F7F"/>
          <w:lang w:val="fr-CM"/>
        </w:rPr>
        <w:t>Accueil &gt; Manuel utilisateur &gt; Pro l utilisateur</w:t>
      </w:r>
    </w:p>
    <w:p w14:paraId="037C3E1E" w14:textId="77777777" w:rsidR="00895458" w:rsidRDefault="006520AC">
      <w:pPr>
        <w:pStyle w:val="Titre2"/>
        <w:spacing w:after="199"/>
        <w:ind w:left="-5"/>
      </w:pPr>
      <w:r>
        <w:t>Chapitre 12</w:t>
      </w:r>
    </w:p>
    <w:p w14:paraId="5067A7D0" w14:textId="77777777" w:rsidR="00895458" w:rsidRDefault="006520AC">
      <w:pPr>
        <w:spacing w:after="3" w:line="257" w:lineRule="auto"/>
        <w:ind w:left="-5" w:right="1477" w:hanging="10"/>
      </w:pPr>
      <w:r>
        <w:rPr>
          <w:color w:val="0A2D73"/>
          <w:sz w:val="59"/>
        </w:rPr>
        <w:t>PROFIL</w:t>
      </w:r>
    </w:p>
    <w:p w14:paraId="339DC921" w14:textId="77777777" w:rsidR="00895458" w:rsidRDefault="006520AC">
      <w:pPr>
        <w:spacing w:after="3" w:line="257" w:lineRule="auto"/>
        <w:ind w:left="-5" w:right="1477" w:hanging="10"/>
      </w:pPr>
      <w:r>
        <w:rPr>
          <w:color w:val="0A2D73"/>
          <w:sz w:val="59"/>
        </w:rPr>
        <w:t>UTILISATEUR</w:t>
      </w:r>
    </w:p>
    <w:p w14:paraId="4739C66A" w14:textId="77777777" w:rsidR="00895458" w:rsidRDefault="006520AC">
      <w:pPr>
        <w:spacing w:after="296"/>
      </w:pPr>
      <w:r>
        <w:rPr>
          <w:noProof/>
        </w:rPr>
        <mc:AlternateContent>
          <mc:Choice Requires="wpg">
            <w:drawing>
              <wp:inline distT="0" distB="0" distL="0" distR="0" wp14:anchorId="43074FDA" wp14:editId="0A8F3F15">
                <wp:extent cx="1079995" cy="15189"/>
                <wp:effectExtent l="0" t="0" r="0" b="0"/>
                <wp:docPr id="73303" name="Group 73303"/>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80480" name="Shape 80480"/>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587B5E40" id="Group 73303"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">
                <v:shape id="Shape 80480"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" path="m,l1079995,r,15189l,15189,,e" fillcolor="#0a2d73" stroked="f" strokeweight="0">
                  <v:stroke miterlimit="83231f" joinstyle="miter"/>
                  <v:path arrowok="t" textboxrect="0,0,1079995,15189"/>
                </v:shape>
                <w10:anchorlock/>
              </v:group>
            </w:pict>
          </mc:Fallback>
        </mc:AlternateContent>
      </w:r>
    </w:p>
    <w:p w14:paraId="0E7D98AB" w14:textId="77777777" w:rsidR="00895458" w:rsidRPr="006520AC" w:rsidRDefault="006520AC">
      <w:pPr>
        <w:pStyle w:val="Titre3"/>
        <w:ind w:left="-5"/>
        <w:rPr>
          <w:lang w:val="fr-CM"/>
        </w:rPr>
      </w:pPr>
      <w:r w:rsidRPr="006520AC">
        <w:rPr>
          <w:lang w:val="fr-CM"/>
        </w:rPr>
        <w:t>Gestion du compte personnel et des paramŁtres utilisateur</w:t>
      </w:r>
    </w:p>
    <w:p w14:paraId="03568887" w14:textId="77777777" w:rsidR="00895458" w:rsidRPr="006520AC" w:rsidRDefault="006520AC">
      <w:pPr>
        <w:spacing w:after="246" w:line="249" w:lineRule="auto"/>
        <w:ind w:left="309" w:hanging="10"/>
        <w:jc w:val="both"/>
        <w:rPr>
          <w:lang w:val="fr-CM"/>
        </w:rPr>
      </w:pPr>
      <w:r w:rsidRPr="006520AC">
        <w:rPr>
          <w:color w:val="0A2D73"/>
          <w:sz w:val="24"/>
          <w:lang w:val="fr-CM"/>
        </w:rPr>
        <w:t>Objectif</w:t>
      </w:r>
    </w:p>
    <w:p w14:paraId="29C0638F" w14:textId="77777777" w:rsidR="00895458" w:rsidRPr="006520AC" w:rsidRDefault="006520AC">
      <w:pPr>
        <w:spacing w:after="602" w:line="248" w:lineRule="auto"/>
        <w:ind w:left="299" w:right="300" w:firstLine="256"/>
        <w:jc w:val="both"/>
        <w:rPr>
          <w:lang w:val="fr-CM"/>
        </w:rPr>
      </w:pPr>
      <w:r w:rsidRPr="006520AC">
        <w:rPr>
          <w:sz w:val="24"/>
          <w:lang w:val="fr-CM"/>
        </w:rPr>
        <w:t>la n de cette section, l’utilisateur sera capable de consulter son pro l, modi er ses informations, changer son mot de passe, consulter ses donnØes personnelles, modi er la langue de l’application et se dØconnecter en toute sØcuritØ.</w:t>
      </w:r>
    </w:p>
    <w:p w14:paraId="54B8277C"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7CFA547" w14:textId="77777777" w:rsidR="00895458" w:rsidRPr="006520AC" w:rsidRDefault="006520AC">
      <w:pPr>
        <w:spacing w:after="42" w:line="248" w:lineRule="auto"/>
        <w:ind w:left="305" w:right="224" w:hanging="10"/>
        <w:jc w:val="both"/>
        <w:rPr>
          <w:lang w:val="fr-CM"/>
        </w:rPr>
      </w:pPr>
      <w:r>
        <w:rPr>
          <w:noProof/>
        </w:rPr>
        <mc:AlternateContent>
          <mc:Choice Requires="wpg">
            <w:drawing>
              <wp:anchor distT="0" distB="0" distL="114300" distR="114300" simplePos="0" relativeHeight="251726848" behindDoc="1" locked="0" layoutInCell="1" allowOverlap="1" wp14:anchorId="3473B6C9" wp14:editId="563812A9">
                <wp:simplePos x="0" y="0"/>
                <wp:positionH relativeFrom="column">
                  <wp:posOffset>0</wp:posOffset>
                </wp:positionH>
                <wp:positionV relativeFrom="paragraph">
                  <wp:posOffset>-1630834</wp:posOffset>
                </wp:positionV>
                <wp:extent cx="5976080" cy="2309962"/>
                <wp:effectExtent l="0" t="0" r="0" b="0"/>
                <wp:wrapNone/>
                <wp:docPr id="73302" name="Group 73302"/>
                <wp:cNvGraphicFramePr/>
                <a:graphic xmlns:a="http://schemas.openxmlformats.org/drawingml/2006/main">
                  <a:graphicData uri="http://schemas.microsoft.com/office/word/2010/wordprocessingGroup">
                    <wpg:wgp>
                      <wpg:cNvGrpSpPr/>
                      <wpg:grpSpPr>
                        <a:xfrm>
                          <a:off x="0" y="0"/>
                          <a:ext cx="5976080" cy="2309962"/>
                          <a:chOff x="0" y="0"/>
                          <a:chExt cx="5976080" cy="2309962"/>
                        </a:xfrm>
                      </wpg:grpSpPr>
                      <pic:pic xmlns:pic="http://schemas.openxmlformats.org/drawingml/2006/picture">
                        <pic:nvPicPr>
                          <pic:cNvPr id="4616" name="Picture 4616"/>
                          <pic:cNvPicPr/>
                        </pic:nvPicPr>
                        <pic:blipFill>
                          <a:blip r:embed="rId7"/>
                          <a:stretch>
                            <a:fillRect/>
                          </a:stretch>
                        </pic:blipFill>
                        <pic:spPr>
                          <a:xfrm>
                            <a:off x="2268004" y="989575"/>
                            <a:ext cx="1439991" cy="845319"/>
                          </a:xfrm>
                          <a:prstGeom prst="rect">
                            <a:avLst/>
                          </a:prstGeom>
                        </pic:spPr>
                      </pic:pic>
                      <wps:wsp>
                        <wps:cNvPr id="4632" name="Shape 4632"/>
                        <wps:cNvSpPr/>
                        <wps:spPr>
                          <a:xfrm>
                            <a:off x="0" y="0"/>
                            <a:ext cx="5976080" cy="1051037"/>
                          </a:xfrm>
                          <a:custGeom>
                            <a:avLst/>
                            <a:gdLst/>
                            <a:ahLst/>
                            <a:cxnLst/>
                            <a:rect l="0" t="0" r="0" b="0"/>
                            <a:pathLst>
                              <a:path w="5976080" h="1051037">
                                <a:moveTo>
                                  <a:pt x="154124" y="0"/>
                                </a:moveTo>
                                <a:lnTo>
                                  <a:pt x="5821956" y="0"/>
                                </a:lnTo>
                                <a:cubicBezTo>
                                  <a:pt x="5907077" y="0"/>
                                  <a:pt x="5976080" y="69003"/>
                                  <a:pt x="5976080" y="154124"/>
                                </a:cubicBezTo>
                                <a:lnTo>
                                  <a:pt x="5976080" y="896913"/>
                                </a:lnTo>
                                <a:cubicBezTo>
                                  <a:pt x="5976080" y="982034"/>
                                  <a:pt x="5907077" y="1051037"/>
                                  <a:pt x="5821956" y="1051037"/>
                                </a:cubicBezTo>
                                <a:lnTo>
                                  <a:pt x="154124" y="1051037"/>
                                </a:lnTo>
                                <a:cubicBezTo>
                                  <a:pt x="69003" y="1051037"/>
                                  <a:pt x="0" y="982034"/>
                                  <a:pt x="0" y="896913"/>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4633" name="Shape 4633"/>
                        <wps:cNvSpPr/>
                        <wps:spPr>
                          <a:xfrm>
                            <a:off x="10122" y="226542"/>
                            <a:ext cx="5955836" cy="814373"/>
                          </a:xfrm>
                          <a:custGeom>
                            <a:avLst/>
                            <a:gdLst/>
                            <a:ahLst/>
                            <a:cxnLst/>
                            <a:rect l="0" t="0" r="0" b="0"/>
                            <a:pathLst>
                              <a:path w="5955836" h="814373">
                                <a:moveTo>
                                  <a:pt x="0" y="0"/>
                                </a:moveTo>
                                <a:lnTo>
                                  <a:pt x="5955836" y="0"/>
                                </a:lnTo>
                                <a:lnTo>
                                  <a:pt x="5955836" y="670371"/>
                                </a:lnTo>
                                <a:cubicBezTo>
                                  <a:pt x="5955836" y="749902"/>
                                  <a:pt x="5891365" y="814373"/>
                                  <a:pt x="5811834" y="814373"/>
                                </a:cubicBezTo>
                                <a:lnTo>
                                  <a:pt x="144002" y="814373"/>
                                </a:lnTo>
                                <a:cubicBezTo>
                                  <a:pt x="64471" y="814373"/>
                                  <a:pt x="0" y="749902"/>
                                  <a:pt x="0" y="670371"/>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638" name="Shape 4638"/>
                        <wps:cNvSpPr/>
                        <wps:spPr>
                          <a:xfrm>
                            <a:off x="0" y="1291872"/>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639" name="Shape 4639"/>
                        <wps:cNvSpPr/>
                        <wps:spPr>
                          <a:xfrm>
                            <a:off x="7592" y="1513353"/>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380D7EC2" id="Group 73302" o:spid="_x0000_s1026" style="position:absolute;margin-left:0;margin-top:-128.4pt;width:470.55pt;height:181.9pt;z-index:-251589632" coordsize="59760,230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">
                <v:shape id="Picture 4616" o:spid="_x0000_s1027" type="#_x0000_t75" style="position:absolute;left:22680;top:9895;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">
                  <v:imagedata r:id="rId9" o:title=""/>
                </v:shape>
                <v:shape id="Shape 4632" o:spid="_x0000_s1028" style="position:absolute;width:59760;height:10510;visibility:visible;mso-wrap-style:square;v-text-anchor:top" coordsize="5976080,105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" path="m154124,l5821956,v85121,,154124,69003,154124,154124l5976080,896913v,85121,-69003,154124,-154124,154124l154124,1051037c69003,1051037,,982034,,896913l,154124c,69003,69003,,154124,xe" fillcolor="#788cb2" stroked="f" strokeweight="0">
                  <v:stroke miterlimit="83231f" joinstyle="miter"/>
                  <v:path arrowok="t" textboxrect="0,0,5976080,1051037"/>
                </v:shape>
                <v:shape id="Shape 4633" o:spid="_x0000_s1029" style="position:absolute;left:101;top:2265;width:59558;height:8144;visibility:visible;mso-wrap-style:square;v-text-anchor:top" coordsize="5955836,81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" path="m,l5955836,r,670371c5955836,749902,5891365,814373,5811834,814373r-5667832,c64471,814373,,749902,,670371l,xe" fillcolor="#f8f9fb" stroked="f" strokeweight="0">
                  <v:stroke miterlimit="83231f" joinstyle="miter"/>
                  <v:path arrowok="t" textboxrect="0,0,5955836,814373"/>
                </v:shape>
                <v:shape id="Shape 4638" o:spid="_x0000_s1030" style="position:absolute;top:12918;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4639" o:spid="_x0000_s1031" style="position:absolute;left:75;top:15133;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Le module Pro l centralise les informations personnelles, les paramŁtres utilisateur, les prØfØrences de l’application et les paramŁtres de sØcuritØ. Ces informations doivent Œtre consultØes et modi Øes avec prudence.</w:t>
      </w:r>
    </w:p>
    <w:p w14:paraId="3404577B" w14:textId="77777777" w:rsidR="00895458" w:rsidRDefault="006520AC">
      <w:pPr>
        <w:spacing w:after="3" w:line="265" w:lineRule="auto"/>
        <w:ind w:left="560" w:hanging="10"/>
      </w:pPr>
      <w:r>
        <w:rPr>
          <w:color w:val="0A2D73"/>
          <w:sz w:val="71"/>
        </w:rPr>
        <w:t>ALLIANCE FINANCIAL</w:t>
      </w:r>
    </w:p>
    <w:p w14:paraId="259CD67D" w14:textId="77777777" w:rsidR="00895458" w:rsidRDefault="006520AC">
      <w:pPr>
        <w:spacing w:after="3" w:line="265" w:lineRule="auto"/>
        <w:ind w:left="10" w:hanging="10"/>
        <w:jc w:val="center"/>
      </w:pPr>
      <w:r>
        <w:rPr>
          <w:color w:val="0A2D73"/>
          <w:sz w:val="34"/>
        </w:rPr>
        <w:t>CAMEROUN</w:t>
      </w:r>
    </w:p>
    <w:p w14:paraId="0CDD33DC" w14:textId="77777777" w:rsidR="00895458" w:rsidRDefault="006520AC">
      <w:pPr>
        <w:pStyle w:val="Titre1"/>
        <w:ind w:left="560"/>
      </w:pPr>
      <w:r>
        <w:t>ALLIANCE FINANCIAL</w:t>
      </w:r>
      <w:r>
        <w:rPr>
          <w:noProof/>
        </w:rPr>
        <mc:AlternateContent>
          <mc:Choice Requires="wpg">
            <w:drawing>
              <wp:inline distT="0" distB="0" distL="0" distR="0" wp14:anchorId="4030CED6" wp14:editId="2B7BC1BC">
                <wp:extent cx="2106960" cy="4717251"/>
                <wp:effectExtent l="0" t="0" r="0" b="0"/>
                <wp:docPr id="72129" name="Group 72129"/>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4660" name="Picture 4660"/>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4671" name="Picture 4671"/>
                          <pic:cNvPicPr/>
                        </pic:nvPicPr>
                        <pic:blipFill>
                          <a:blip r:embed="rId65"/>
                          <a:stretch>
                            <a:fillRect/>
                          </a:stretch>
                        </pic:blipFill>
                        <pic:spPr>
                          <a:xfrm>
                            <a:off x="0" y="0"/>
                            <a:ext cx="2106960" cy="4717251"/>
                          </a:xfrm>
                          <a:prstGeom prst="rect">
                            <a:avLst/>
                          </a:prstGeom>
                        </pic:spPr>
                      </pic:pic>
                    </wpg:wgp>
                  </a:graphicData>
                </a:graphic>
              </wp:inline>
            </w:drawing>
          </mc:Choice>
          <mc:Fallback>
            <w:pict>
              <v:group w14:anchorId="2CFA093F" id="Group 72129"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DBAoAAAAAAAAA&#10;IQB9fnQFY4gBAGOIAQAUAAAAZHJzL21lZGlhL2ltYWdlMi5qcGf/2P/gABBKRklGAAEBAQBgAGAA&#10;AP/bAEMAAwICAwICAwMDAwQDAwQFCAUFBAQFCgcHBggMCgwMCwoLCw0OEhANDhEOCwsQFhARExQV&#10;FRUMDxcYFhQYEhQVFP/bAEMBAwQEBQQFCQUFCRQNCw0UFBQUFBQUFBQUFBQUFBQUFBQUFBQUFBQU&#10;FBQUFBQUFBQUFBQUFBQUFBQUFBQUFBQUFP/AABEIBkwC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VT/ALYs&#10;P+f23/7+r/jQBcoqn/bFh/z+2/8A39X/ABo/tiw/5/bf/v6v+NAFyiqf9sWH/P7b/wDf1f8AGj+2&#10;LD/n9t/+/q/40AXKKp/2xYf8/tv/AN/V/wAaP7YsP+f23/7+r/jQBcoqn/bFh/z+2/8A39X/ABo/&#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">
                <v:shape id="Picture 4660"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">
                  <v:imagedata r:id="rId9" o:title=""/>
                </v:shape>
                <v:shape id="Picture 4671"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">
                  <v:imagedata r:id="rId66" o:title=""/>
                </v:shape>
                <w10:anchorlock/>
              </v:group>
            </w:pict>
          </mc:Fallback>
        </mc:AlternateContent>
      </w:r>
    </w:p>
    <w:p w14:paraId="1D1B261D" w14:textId="77777777" w:rsidR="00895458" w:rsidRDefault="006520AC">
      <w:pPr>
        <w:spacing w:after="681" w:line="265" w:lineRule="auto"/>
        <w:ind w:left="10" w:hanging="10"/>
        <w:jc w:val="center"/>
      </w:pPr>
      <w:r>
        <w:rPr>
          <w:color w:val="0A2D73"/>
          <w:sz w:val="34"/>
        </w:rPr>
        <w:t>CAMEROUN</w:t>
      </w:r>
    </w:p>
    <w:p w14:paraId="3591D9F0" w14:textId="77777777" w:rsidR="00895458" w:rsidRPr="006520AC" w:rsidRDefault="006520AC">
      <w:pPr>
        <w:pStyle w:val="Titre2"/>
        <w:ind w:left="-5"/>
        <w:rPr>
          <w:lang w:val="fr-CM"/>
        </w:rPr>
      </w:pPr>
      <w:r w:rsidRPr="006520AC">
        <w:rPr>
          <w:lang w:val="fr-CM"/>
        </w:rPr>
        <w:t>1. PrØsentation de l’Øcran Pro l</w:t>
      </w:r>
    </w:p>
    <w:p w14:paraId="376296E4" w14:textId="77777777" w:rsidR="00895458" w:rsidRPr="006520AC" w:rsidRDefault="006520AC">
      <w:pPr>
        <w:spacing w:after="67" w:line="249" w:lineRule="auto"/>
        <w:ind w:left="-5" w:hanging="10"/>
        <w:jc w:val="both"/>
        <w:rPr>
          <w:lang w:val="fr-CM"/>
        </w:rPr>
      </w:pPr>
      <w:r w:rsidRPr="006520AC">
        <w:rPr>
          <w:color w:val="0A2D73"/>
          <w:sz w:val="24"/>
          <w:lang w:val="fr-CM"/>
        </w:rPr>
        <w:t>L’Øcran Pro l constitue le centre de gestion du compte utilisateur DirectCash Mobile.</w:t>
      </w:r>
    </w:p>
    <w:p w14:paraId="5C438656" w14:textId="77777777" w:rsidR="00895458" w:rsidRPr="006520AC" w:rsidRDefault="006520AC">
      <w:pPr>
        <w:spacing w:after="67" w:line="249" w:lineRule="auto"/>
        <w:ind w:left="-5" w:hanging="10"/>
        <w:jc w:val="both"/>
        <w:rPr>
          <w:lang w:val="fr-CM"/>
        </w:rPr>
      </w:pPr>
      <w:r w:rsidRPr="006520AC">
        <w:rPr>
          <w:color w:val="0A2D73"/>
          <w:sz w:val="24"/>
          <w:lang w:val="fr-CM"/>
        </w:rPr>
        <w:t>Il permet l’utilisateur de consulter ses informations personnelles, de modi er certains paramŁtres, de gØrer ses prØfØrences et de sØcuriser l’accŁs son compte.</w:t>
      </w:r>
    </w:p>
    <w:p w14:paraId="25858575" w14:textId="77777777" w:rsidR="00895458" w:rsidRPr="006520AC" w:rsidRDefault="006520AC">
      <w:pPr>
        <w:spacing w:after="67" w:line="249" w:lineRule="auto"/>
        <w:ind w:left="-5" w:hanging="10"/>
        <w:jc w:val="both"/>
        <w:rPr>
          <w:lang w:val="fr-CM"/>
        </w:rPr>
      </w:pPr>
      <w:r w:rsidRPr="006520AC">
        <w:rPr>
          <w:color w:val="0A2D73"/>
          <w:sz w:val="24"/>
          <w:lang w:val="fr-CM"/>
        </w:rPr>
        <w:t>Cet Øcran est Øgalement utilisØ pour changer le mot de passe, modi er la langue de l’application et fermer correctement la session aprŁs utilisation.</w:t>
      </w:r>
    </w:p>
    <w:p w14:paraId="0E5DA8C8" w14:textId="77777777" w:rsidR="00895458" w:rsidRPr="006520AC" w:rsidRDefault="006520AC">
      <w:pPr>
        <w:pStyle w:val="Titre1"/>
        <w:ind w:left="560"/>
        <w:rPr>
          <w:lang w:val="fr-CM"/>
        </w:rPr>
      </w:pPr>
      <w:r w:rsidRPr="006520AC">
        <w:rPr>
          <w:lang w:val="fr-CM"/>
        </w:rPr>
        <w:t>ALLIANCE FINANCIAL</w:t>
      </w:r>
      <w:r>
        <w:rPr>
          <w:noProof/>
        </w:rPr>
        <mc:AlternateContent>
          <mc:Choice Requires="wpg">
            <w:drawing>
              <wp:inline distT="0" distB="0" distL="0" distR="0" wp14:anchorId="45C4028B" wp14:editId="0BA25FA6">
                <wp:extent cx="2106960" cy="4717251"/>
                <wp:effectExtent l="0" t="0" r="0" b="0"/>
                <wp:docPr id="72210" name="Group 72210"/>
                <wp:cNvGraphicFramePr/>
                <a:graphic xmlns:a="http://schemas.openxmlformats.org/drawingml/2006/main">
                  <a:graphicData uri="http://schemas.microsoft.com/office/word/2010/wordprocessingGroup">
                    <wpg:wgp>
                      <wpg:cNvGrpSpPr/>
                      <wpg:grpSpPr>
                        <a:xfrm>
                          <a:off x="0" y="0"/>
                          <a:ext cx="2106960" cy="4717251"/>
                          <a:chOff x="0" y="0"/>
                          <a:chExt cx="2106960" cy="4717251"/>
                        </a:xfrm>
                      </wpg:grpSpPr>
                      <pic:pic xmlns:pic="http://schemas.openxmlformats.org/drawingml/2006/picture">
                        <pic:nvPicPr>
                          <pic:cNvPr id="4696" name="Picture 4696"/>
                          <pic:cNvPicPr/>
                        </pic:nvPicPr>
                        <pic:blipFill>
                          <a:blip r:embed="rId7"/>
                          <a:stretch>
                            <a:fillRect/>
                          </a:stretch>
                        </pic:blipFill>
                        <pic:spPr>
                          <a:xfrm>
                            <a:off x="333489" y="3097587"/>
                            <a:ext cx="1439991" cy="845319"/>
                          </a:xfrm>
                          <a:prstGeom prst="rect">
                            <a:avLst/>
                          </a:prstGeom>
                        </pic:spPr>
                      </pic:pic>
                      <pic:pic xmlns:pic="http://schemas.openxmlformats.org/drawingml/2006/picture">
                        <pic:nvPicPr>
                          <pic:cNvPr id="4707" name="Picture 4707"/>
                          <pic:cNvPicPr/>
                        </pic:nvPicPr>
                        <pic:blipFill>
                          <a:blip r:embed="rId65"/>
                          <a:stretch>
                            <a:fillRect/>
                          </a:stretch>
                        </pic:blipFill>
                        <pic:spPr>
                          <a:xfrm>
                            <a:off x="0" y="0"/>
                            <a:ext cx="2106960" cy="4717251"/>
                          </a:xfrm>
                          <a:prstGeom prst="rect">
                            <a:avLst/>
                          </a:prstGeom>
                        </pic:spPr>
                      </pic:pic>
                    </wpg:wgp>
                  </a:graphicData>
                </a:graphic>
              </wp:inline>
            </w:drawing>
          </mc:Choice>
          <mc:Fallback>
            <w:pict>
              <v:group w14:anchorId="5AE9E1E6" id="Group 72210" o:spid="_x0000_s1026" style="width:165.9pt;height:371.45pt;mso-position-horizontal-relative:char;mso-position-vertical-relative:line" coordsize="21069,471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&#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U/wC2LD/n&#10;9t/+/q/40AXKKp/2xYf8/tv/AN/V/wAaP7YsP+f23/7+r/jQBcoqn/bFh/z+2/8A39X/ABo/tiw/&#10;5/bf/v6v+NAFyiqf9sWH/P7b/wDf1f8AGj+2LD/n9t/+/q/40AXKKp/2xYf8/tv/AN/V/wAaP7Ys&#10;P+f23/7+r/jQBcoqn/bFh/z+2/8A39X/ABo/tiw/5/bf/v6v+NAFyiqf9sWH/P7b/wDf1f8AGj+2&#10;LD/n9t/+/q/40AXKKp/2xYf8/tv/AN/V/wAaP7YsP+f23/7+r/jQBcoqn/bFh/z+2/8A39X/ABo/&#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">
                <v:shape id="Picture 4696" o:spid="_x0000_s1027" type="#_x0000_t75" style="position:absolute;left:3334;top:30975;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">
                  <v:imagedata r:id="rId9" o:title=""/>
                </v:shape>
                <v:shape id="Picture 4707" o:spid="_x0000_s1028" type="#_x0000_t75" style="position:absolute;width:21069;height:47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">
                  <v:imagedata r:id="rId66" o:title=""/>
                </v:shape>
                <w10:anchorlock/>
              </v:group>
            </w:pict>
          </mc:Fallback>
        </mc:AlternateContent>
      </w:r>
    </w:p>
    <w:p w14:paraId="3A20BAE0" w14:textId="77777777" w:rsidR="00895458" w:rsidRPr="006520AC" w:rsidRDefault="006520AC">
      <w:pPr>
        <w:spacing w:after="296" w:line="265" w:lineRule="auto"/>
        <w:ind w:left="10" w:hanging="10"/>
        <w:jc w:val="center"/>
        <w:rPr>
          <w:lang w:val="fr-CM"/>
        </w:rPr>
      </w:pPr>
      <w:r w:rsidRPr="006520AC">
        <w:rPr>
          <w:color w:val="0A2D73"/>
          <w:sz w:val="34"/>
          <w:lang w:val="fr-CM"/>
        </w:rPr>
        <w:t>CAMEROUN</w:t>
      </w:r>
    </w:p>
    <w:p w14:paraId="14AE0263"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729E4FBA"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27872" behindDoc="1" locked="0" layoutInCell="1" allowOverlap="1" wp14:anchorId="6F3C0BEA" wp14:editId="6DA1FB14">
                <wp:simplePos x="0" y="0"/>
                <wp:positionH relativeFrom="column">
                  <wp:posOffset>0</wp:posOffset>
                </wp:positionH>
                <wp:positionV relativeFrom="paragraph">
                  <wp:posOffset>-309433</wp:posOffset>
                </wp:positionV>
                <wp:extent cx="5976080" cy="805110"/>
                <wp:effectExtent l="0" t="0" r="0" b="0"/>
                <wp:wrapNone/>
                <wp:docPr id="72211" name="Group 72211"/>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4708" name="Shape 4708"/>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4709" name="Shape 4709"/>
                        <wps:cNvSpPr/>
                        <wps:spPr>
                          <a:xfrm>
                            <a:off x="7592" y="191965"/>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0BE6E75A" id="Group 72211" o:spid="_x0000_s1026" style="position:absolute;margin-left:0;margin-top:-24.35pt;width:470.55pt;height:63.4pt;z-index:-251588608"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">
                <v:shape id="Shape 4708"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4709"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" path="m,l5960896,r,461552c5960896,541083,5896426,605553,5816895,605553r-5672893,c64471,605553,,541083,,461552l,xe" stroked="f" strokeweight="0">
                  <v:stroke miterlimit="83231f" joinstyle="miter"/>
                  <v:path arrowok="t" textboxrect="0,0,5960896,605553"/>
                </v:shape>
              </v:group>
            </w:pict>
          </mc:Fallback>
        </mc:AlternateContent>
      </w:r>
      <w:r w:rsidRPr="006520AC">
        <w:rPr>
          <w:sz w:val="24"/>
          <w:lang w:val="fr-CM"/>
        </w:rPr>
        <w:t>Les informations du pro l doivent rester exactes et jour. Elles permettent d’identi er l’utilisateur et de sØcuriser les opØrations rØalisØes dans DirectCash Mobile.</w:t>
      </w:r>
    </w:p>
    <w:p w14:paraId="3E658283" w14:textId="77777777" w:rsidR="00895458" w:rsidRPr="006520AC" w:rsidRDefault="006520AC">
      <w:pPr>
        <w:pStyle w:val="Titre2"/>
        <w:ind w:left="-5"/>
        <w:rPr>
          <w:lang w:val="fr-CM"/>
        </w:rPr>
      </w:pPr>
      <w:r w:rsidRPr="006520AC">
        <w:rPr>
          <w:lang w:val="fr-CM"/>
        </w:rPr>
        <w:t>2. Informations du pro l</w:t>
      </w:r>
    </w:p>
    <w:p w14:paraId="574CC3D0" w14:textId="77777777" w:rsidR="00895458" w:rsidRPr="006520AC" w:rsidRDefault="006520AC">
      <w:pPr>
        <w:spacing w:after="341" w:line="341" w:lineRule="auto"/>
        <w:ind w:left="10" w:right="1583" w:hanging="10"/>
        <w:rPr>
          <w:lang w:val="fr-CM"/>
        </w:rPr>
      </w:pPr>
      <w:r w:rsidRPr="006520AC">
        <w:rPr>
          <w:color w:val="0A2D73"/>
          <w:sz w:val="24"/>
          <w:lang w:val="fr-CM"/>
        </w:rPr>
        <w:t>L’Øcran Pro l a</w:t>
      </w:r>
      <w:r w:rsidRPr="006520AC">
        <w:rPr>
          <w:color w:val="0A2D73"/>
          <w:sz w:val="24"/>
          <w:lang w:val="fr-CM"/>
        </w:rPr>
        <w:tab/>
        <w:t>che les informations principales liØes au compte utilisateur. Il prØsente notamment : la photo utilisateur; le nom complet; l’adresse e-mail; les informations de connexion;</w:t>
      </w:r>
    </w:p>
    <w:p w14:paraId="3700F5CE" w14:textId="77777777" w:rsidR="00895458" w:rsidRPr="006520AC" w:rsidRDefault="006520AC">
      <w:pPr>
        <w:spacing w:after="187" w:line="249" w:lineRule="auto"/>
        <w:ind w:left="464" w:hanging="10"/>
        <w:jc w:val="both"/>
        <w:rPr>
          <w:lang w:val="fr-CM"/>
        </w:rPr>
      </w:pPr>
      <w:r w:rsidRPr="006520AC">
        <w:rPr>
          <w:color w:val="0A2D73"/>
          <w:sz w:val="24"/>
          <w:lang w:val="fr-CM"/>
        </w:rPr>
        <w:t>les paramŁtres personnels.</w:t>
      </w:r>
    </w:p>
    <w:p w14:paraId="3AE2A140" w14:textId="77777777" w:rsidR="00895458" w:rsidRPr="006520AC" w:rsidRDefault="006520AC">
      <w:pPr>
        <w:spacing w:after="67" w:line="249" w:lineRule="auto"/>
        <w:ind w:left="-5" w:hanging="10"/>
        <w:jc w:val="both"/>
        <w:rPr>
          <w:lang w:val="fr-CM"/>
        </w:rPr>
      </w:pPr>
      <w:r w:rsidRPr="006520AC">
        <w:rPr>
          <w:color w:val="0A2D73"/>
          <w:sz w:val="24"/>
          <w:lang w:val="fr-CM"/>
        </w:rPr>
        <w:t>La photo et le nom complet permettent d’identi er rapidement l’utilisateur connectØ.</w:t>
      </w:r>
    </w:p>
    <w:p w14:paraId="2350DDAF" w14:textId="77777777" w:rsidR="00895458" w:rsidRPr="006520AC" w:rsidRDefault="006520AC">
      <w:pPr>
        <w:spacing w:after="67" w:line="249" w:lineRule="auto"/>
        <w:ind w:left="-5" w:hanging="10"/>
        <w:jc w:val="both"/>
        <w:rPr>
          <w:lang w:val="fr-CM"/>
        </w:rPr>
      </w:pPr>
      <w:r w:rsidRPr="006520AC">
        <w:rPr>
          <w:color w:val="0A2D73"/>
          <w:sz w:val="24"/>
          <w:lang w:val="fr-CM"/>
        </w:rPr>
        <w:t>L’adresse e-mail et les informations de connexion facilitent le suivi du compte et peuvent Œtre utilisØes dans certaines procØdures d’assistance.</w:t>
      </w:r>
    </w:p>
    <w:p w14:paraId="70553659" w14:textId="77777777" w:rsidR="00895458" w:rsidRPr="006520AC" w:rsidRDefault="006520AC">
      <w:pPr>
        <w:spacing w:after="335" w:line="249" w:lineRule="auto"/>
        <w:ind w:left="-5" w:hanging="10"/>
        <w:jc w:val="both"/>
        <w:rPr>
          <w:lang w:val="fr-CM"/>
        </w:rPr>
      </w:pPr>
      <w:r w:rsidRPr="006520AC">
        <w:rPr>
          <w:color w:val="0A2D73"/>
          <w:sz w:val="24"/>
          <w:lang w:val="fr-CM"/>
        </w:rPr>
        <w:t>Les paramŁtres personnels permettent d’adapter l’application l’utilisation quotidienne de l’utilisateur.</w:t>
      </w:r>
    </w:p>
    <w:p w14:paraId="1012E1E1"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F703DCB"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28896" behindDoc="1" locked="0" layoutInCell="1" allowOverlap="1" wp14:anchorId="7A2A1DD5" wp14:editId="3CC7600D">
                <wp:simplePos x="0" y="0"/>
                <wp:positionH relativeFrom="column">
                  <wp:posOffset>0</wp:posOffset>
                </wp:positionH>
                <wp:positionV relativeFrom="paragraph">
                  <wp:posOffset>-338962</wp:posOffset>
                </wp:positionV>
                <wp:extent cx="5976080" cy="834626"/>
                <wp:effectExtent l="0" t="0" r="0" b="0"/>
                <wp:wrapNone/>
                <wp:docPr id="72578" name="Group 72578"/>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4759" name="Shape 4759"/>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2"/>
                                </a:lnTo>
                                <a:cubicBezTo>
                                  <a:pt x="5976080" y="766756"/>
                                  <a:pt x="5908209" y="834626"/>
                                  <a:pt x="5824487" y="834626"/>
                                </a:cubicBezTo>
                                <a:lnTo>
                                  <a:pt x="151593" y="834626"/>
                                </a:lnTo>
                                <a:cubicBezTo>
                                  <a:pt x="67870" y="834626"/>
                                  <a:pt x="0" y="766756"/>
                                  <a:pt x="0" y="683032"/>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4760" name="Shape 4760"/>
                        <wps:cNvSpPr/>
                        <wps:spPr>
                          <a:xfrm>
                            <a:off x="7592" y="221481"/>
                            <a:ext cx="5960896" cy="605554"/>
                          </a:xfrm>
                          <a:custGeom>
                            <a:avLst/>
                            <a:gdLst/>
                            <a:ahLst/>
                            <a:cxnLst/>
                            <a:rect l="0" t="0" r="0" b="0"/>
                            <a:pathLst>
                              <a:path w="5960896" h="605554">
                                <a:moveTo>
                                  <a:pt x="0" y="0"/>
                                </a:moveTo>
                                <a:lnTo>
                                  <a:pt x="5960896" y="0"/>
                                </a:lnTo>
                                <a:lnTo>
                                  <a:pt x="5960896" y="461551"/>
                                </a:lnTo>
                                <a:cubicBezTo>
                                  <a:pt x="5960896" y="541082"/>
                                  <a:pt x="5896426" y="605554"/>
                                  <a:pt x="5816895" y="605554"/>
                                </a:cubicBezTo>
                                <a:lnTo>
                                  <a:pt x="144002" y="605554"/>
                                </a:lnTo>
                                <a:cubicBezTo>
                                  <a:pt x="64471" y="605554"/>
                                  <a:pt x="0" y="541082"/>
                                  <a:pt x="0" y="461551"/>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CDEE5A4" id="Group 72578" o:spid="_x0000_s1026" style="position:absolute;margin-left:0;margin-top:-26.7pt;width:470.55pt;height:65.7pt;z-index:-251587584"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">
                <v:shape id="Shape 4759"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" path="m151593,l5824487,v83722,,151593,67870,151593,151593l5976080,683032v,83724,-67871,151594,-151593,151594l151593,834626c67870,834626,,766756,,683032l,151593c,67870,67870,,151593,xe" fillcolor="#d3d9e6" stroked="f" strokeweight="0">
                  <v:stroke miterlimit="83231f" joinstyle="miter"/>
                  <v:path arrowok="t" textboxrect="0,0,5976080,834626"/>
                </v:shape>
                <v:shape id="Shape 4760" o:spid="_x0000_s1028" style="position:absolute;left:75;top:2214;width:59609;height:6056;visibility:visible;mso-wrap-style:square;v-text-anchor:top" coordsize="596089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" path="m,l5960896,r,461551c5960896,541082,5896426,605554,5816895,605554r-5672893,c64471,605554,,541082,,461551l,xe" fillcolor="#f5f7fa" stroked="f" strokeweight="0">
                  <v:stroke miterlimit="83231f" joinstyle="miter"/>
                  <v:path arrowok="t" textboxrect="0,0,5960896,605554"/>
                </v:shape>
              </v:group>
            </w:pict>
          </mc:Fallback>
        </mc:AlternateContent>
      </w:r>
      <w:r w:rsidRPr="006520AC">
        <w:rPr>
          <w:sz w:val="24"/>
          <w:lang w:val="fr-CM"/>
        </w:rPr>
        <w:t>L’utilisateur doit vØri er rØguliŁrement les informations a chØes dans son pro l. Toute information incorrecte doit Œtre mise jour selon les procØdures disponibles.</w:t>
      </w:r>
    </w:p>
    <w:p w14:paraId="4FFF7268" w14:textId="77777777" w:rsidR="00895458" w:rsidRPr="006520AC" w:rsidRDefault="006520AC">
      <w:pPr>
        <w:pStyle w:val="Titre2"/>
        <w:spacing w:after="571"/>
        <w:ind w:left="-5"/>
        <w:rPr>
          <w:lang w:val="fr-CM"/>
        </w:rPr>
      </w:pPr>
      <w:r w:rsidRPr="006520AC">
        <w:rPr>
          <w:lang w:val="fr-CM"/>
        </w:rPr>
        <w:t>3. Principales fonctionnalitØs</w:t>
      </w:r>
    </w:p>
    <w:p w14:paraId="15D4DB92" w14:textId="77777777" w:rsidR="00895458" w:rsidRPr="006520AC" w:rsidRDefault="006520AC">
      <w:pPr>
        <w:spacing w:after="117" w:line="249" w:lineRule="auto"/>
        <w:ind w:left="527" w:right="183" w:firstLine="3062"/>
        <w:jc w:val="both"/>
        <w:rPr>
          <w:lang w:val="fr-CM"/>
        </w:rPr>
      </w:pPr>
      <w:r w:rsidRPr="006520AC">
        <w:rPr>
          <w:color w:val="0A2D73"/>
          <w:sz w:val="24"/>
          <w:lang w:val="fr-CM"/>
        </w:rPr>
        <w:t>3.2</w:t>
      </w:r>
      <w:r w:rsidRPr="006520AC">
        <w:rPr>
          <w:color w:val="0A2D73"/>
          <w:sz w:val="24"/>
          <w:lang w:val="fr-CM"/>
        </w:rPr>
        <w:tab/>
        <w:t>Modi er</w:t>
      </w:r>
      <w:r w:rsidRPr="006520AC">
        <w:rPr>
          <w:color w:val="0A2D73"/>
          <w:sz w:val="24"/>
          <w:lang w:val="fr-CM"/>
        </w:rPr>
        <w:tab/>
        <w:t>mes</w:t>
      </w:r>
      <w:r w:rsidRPr="006520AC">
        <w:rPr>
          <w:color w:val="0A2D73"/>
          <w:sz w:val="24"/>
          <w:lang w:val="fr-CM"/>
        </w:rPr>
        <w:tab/>
        <w:t>3.3</w:t>
      </w:r>
      <w:r w:rsidRPr="006520AC">
        <w:rPr>
          <w:color w:val="0A2D73"/>
          <w:sz w:val="24"/>
          <w:lang w:val="fr-CM"/>
        </w:rPr>
        <w:tab/>
        <w:t>Mes</w:t>
      </w:r>
      <w:r w:rsidRPr="006520AC">
        <w:rPr>
          <w:color w:val="0A2D73"/>
          <w:sz w:val="24"/>
          <w:lang w:val="fr-CM"/>
        </w:rPr>
        <w:tab/>
        <w:t>informa3.1 Changement de</w:t>
      </w:r>
      <w:r w:rsidRPr="006520AC">
        <w:rPr>
          <w:color w:val="0A2D73"/>
          <w:sz w:val="24"/>
          <w:lang w:val="fr-CM"/>
        </w:rPr>
        <w:tab/>
        <w:t>informations</w:t>
      </w:r>
      <w:r w:rsidRPr="006520AC">
        <w:rPr>
          <w:color w:val="0A2D73"/>
          <w:sz w:val="24"/>
          <w:lang w:val="fr-CM"/>
        </w:rPr>
        <w:tab/>
        <w:t>tions</w:t>
      </w:r>
    </w:p>
    <w:p w14:paraId="21F83713" w14:textId="77777777" w:rsidR="00895458" w:rsidRPr="006520AC" w:rsidRDefault="006520AC">
      <w:pPr>
        <w:tabs>
          <w:tab w:val="center" w:pos="1292"/>
          <w:tab w:val="center" w:pos="4569"/>
          <w:tab w:val="center" w:pos="7768"/>
        </w:tabs>
        <w:spacing w:after="11" w:line="248" w:lineRule="auto"/>
        <w:rPr>
          <w:lang w:val="fr-CM"/>
        </w:rPr>
      </w:pPr>
      <w:r w:rsidRPr="006520AC">
        <w:rPr>
          <w:lang w:val="fr-CM"/>
        </w:rPr>
        <w:tab/>
      </w:r>
      <w:r w:rsidRPr="006520AC">
        <w:rPr>
          <w:color w:val="0A2D73"/>
          <w:sz w:val="37"/>
          <w:vertAlign w:val="superscript"/>
          <w:lang w:val="fr-CM"/>
        </w:rPr>
        <w:t>mot de passe</w:t>
      </w:r>
      <w:r w:rsidRPr="006520AC">
        <w:rPr>
          <w:color w:val="0A2D73"/>
          <w:sz w:val="37"/>
          <w:vertAlign w:val="superscript"/>
          <w:lang w:val="fr-CM"/>
        </w:rPr>
        <w:tab/>
      </w:r>
      <w:r w:rsidRPr="006520AC">
        <w:rPr>
          <w:sz w:val="24"/>
          <w:lang w:val="fr-CM"/>
        </w:rPr>
        <w:t>Permet de mettre</w:t>
      </w:r>
      <w:r w:rsidRPr="006520AC">
        <w:rPr>
          <w:sz w:val="24"/>
          <w:lang w:val="fr-CM"/>
        </w:rPr>
        <w:tab/>
        <w:t>Permet de consulter</w:t>
      </w:r>
    </w:p>
    <w:p w14:paraId="4A658EDF" w14:textId="77777777" w:rsidR="00895458" w:rsidRPr="006520AC" w:rsidRDefault="006520AC">
      <w:pPr>
        <w:spacing w:after="271" w:line="248" w:lineRule="auto"/>
        <w:ind w:left="537" w:right="527" w:hanging="10"/>
        <w:jc w:val="both"/>
        <w:rPr>
          <w:lang w:val="fr-CM"/>
        </w:rPr>
      </w:pPr>
      <w:r>
        <w:rPr>
          <w:noProof/>
        </w:rPr>
        <mc:AlternateContent>
          <mc:Choice Requires="wpg">
            <w:drawing>
              <wp:anchor distT="0" distB="0" distL="114300" distR="114300" simplePos="0" relativeHeight="251729920" behindDoc="1" locked="0" layoutInCell="1" allowOverlap="1" wp14:anchorId="47BCAD50" wp14:editId="2C51A0B1">
                <wp:simplePos x="0" y="0"/>
                <wp:positionH relativeFrom="column">
                  <wp:posOffset>146939</wp:posOffset>
                </wp:positionH>
                <wp:positionV relativeFrom="paragraph">
                  <wp:posOffset>-1036717</wp:posOffset>
                </wp:positionV>
                <wp:extent cx="5682141" cy="3873621"/>
                <wp:effectExtent l="0" t="0" r="0" b="0"/>
                <wp:wrapNone/>
                <wp:docPr id="72577" name="Group 72577"/>
                <wp:cNvGraphicFramePr/>
                <a:graphic xmlns:a="http://schemas.openxmlformats.org/drawingml/2006/main">
                  <a:graphicData uri="http://schemas.microsoft.com/office/word/2010/wordprocessingGroup">
                    <wpg:wgp>
                      <wpg:cNvGrpSpPr/>
                      <wpg:grpSpPr>
                        <a:xfrm>
                          <a:off x="0" y="0"/>
                          <a:ext cx="5682141" cy="3873621"/>
                          <a:chOff x="0" y="0"/>
                          <a:chExt cx="5682141" cy="3873621"/>
                        </a:xfrm>
                      </wpg:grpSpPr>
                      <pic:pic xmlns:pic="http://schemas.openxmlformats.org/drawingml/2006/picture">
                        <pic:nvPicPr>
                          <pic:cNvPr id="4742" name="Picture 4742"/>
                          <pic:cNvPicPr/>
                        </pic:nvPicPr>
                        <pic:blipFill>
                          <a:blip r:embed="rId7"/>
                          <a:stretch>
                            <a:fillRect/>
                          </a:stretch>
                        </pic:blipFill>
                        <pic:spPr>
                          <a:xfrm>
                            <a:off x="2121066" y="0"/>
                            <a:ext cx="1439991" cy="845319"/>
                          </a:xfrm>
                          <a:prstGeom prst="rect">
                            <a:avLst/>
                          </a:prstGeom>
                        </pic:spPr>
                      </pic:pic>
                      <wps:wsp>
                        <wps:cNvPr id="4765" name="Shape 4765"/>
                        <wps:cNvSpPr/>
                        <wps:spPr>
                          <a:xfrm>
                            <a:off x="0" y="495467"/>
                            <a:ext cx="1792842" cy="1392763"/>
                          </a:xfrm>
                          <a:custGeom>
                            <a:avLst/>
                            <a:gdLst/>
                            <a:ahLst/>
                            <a:cxnLst/>
                            <a:rect l="0" t="0" r="0" b="0"/>
                            <a:pathLst>
                              <a:path w="1792842" h="1392763">
                                <a:moveTo>
                                  <a:pt x="151593" y="0"/>
                                </a:moveTo>
                                <a:lnTo>
                                  <a:pt x="1641248" y="0"/>
                                </a:lnTo>
                                <a:cubicBezTo>
                                  <a:pt x="1724972" y="0"/>
                                  <a:pt x="1792842" y="67870"/>
                                  <a:pt x="1792842" y="151594"/>
                                </a:cubicBezTo>
                                <a:lnTo>
                                  <a:pt x="1792842" y="1241170"/>
                                </a:lnTo>
                                <a:cubicBezTo>
                                  <a:pt x="1792842" y="1324894"/>
                                  <a:pt x="1724972" y="1392763"/>
                                  <a:pt x="1641248" y="1392763"/>
                                </a:cubicBezTo>
                                <a:lnTo>
                                  <a:pt x="151593" y="1392763"/>
                                </a:lnTo>
                                <a:cubicBezTo>
                                  <a:pt x="67870" y="1392763"/>
                                  <a:pt x="0" y="1324894"/>
                                  <a:pt x="0" y="1241170"/>
                                </a:cubicBezTo>
                                <a:lnTo>
                                  <a:pt x="0" y="151594"/>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766" name="Shape 4766"/>
                        <wps:cNvSpPr/>
                        <wps:spPr>
                          <a:xfrm>
                            <a:off x="7592" y="503058"/>
                            <a:ext cx="1777659" cy="1377580"/>
                          </a:xfrm>
                          <a:custGeom>
                            <a:avLst/>
                            <a:gdLst/>
                            <a:ahLst/>
                            <a:cxnLst/>
                            <a:rect l="0" t="0" r="0" b="0"/>
                            <a:pathLst>
                              <a:path w="1777659" h="1377580">
                                <a:moveTo>
                                  <a:pt x="144002" y="0"/>
                                </a:moveTo>
                                <a:lnTo>
                                  <a:pt x="1633657" y="0"/>
                                </a:lnTo>
                                <a:cubicBezTo>
                                  <a:pt x="1713188" y="0"/>
                                  <a:pt x="1777659" y="64471"/>
                                  <a:pt x="1777659" y="144002"/>
                                </a:cubicBezTo>
                                <a:lnTo>
                                  <a:pt x="1777659" y="1233578"/>
                                </a:lnTo>
                                <a:cubicBezTo>
                                  <a:pt x="1777659" y="1313109"/>
                                  <a:pt x="1713188" y="1377580"/>
                                  <a:pt x="1633657" y="1377580"/>
                                </a:cubicBezTo>
                                <a:lnTo>
                                  <a:pt x="144002" y="1377580"/>
                                </a:lnTo>
                                <a:cubicBezTo>
                                  <a:pt x="64471" y="1377580"/>
                                  <a:pt x="0" y="1313109"/>
                                  <a:pt x="0" y="1233578"/>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773" name="Shape 4773"/>
                        <wps:cNvSpPr/>
                        <wps:spPr>
                          <a:xfrm>
                            <a:off x="1944650" y="341518"/>
                            <a:ext cx="1792842" cy="1546712"/>
                          </a:xfrm>
                          <a:custGeom>
                            <a:avLst/>
                            <a:gdLst/>
                            <a:ahLst/>
                            <a:cxnLst/>
                            <a:rect l="0" t="0" r="0" b="0"/>
                            <a:pathLst>
                              <a:path w="1792842" h="1546712">
                                <a:moveTo>
                                  <a:pt x="151593" y="0"/>
                                </a:moveTo>
                                <a:lnTo>
                                  <a:pt x="1641248" y="0"/>
                                </a:lnTo>
                                <a:cubicBezTo>
                                  <a:pt x="1724972" y="0"/>
                                  <a:pt x="1792842" y="67870"/>
                                  <a:pt x="1792842" y="151593"/>
                                </a:cubicBezTo>
                                <a:lnTo>
                                  <a:pt x="1792842" y="1395118"/>
                                </a:lnTo>
                                <a:cubicBezTo>
                                  <a:pt x="1792842" y="1478842"/>
                                  <a:pt x="1724972" y="1546712"/>
                                  <a:pt x="1641248" y="1546712"/>
                                </a:cubicBezTo>
                                <a:lnTo>
                                  <a:pt x="151593" y="1546712"/>
                                </a:lnTo>
                                <a:cubicBezTo>
                                  <a:pt x="67870" y="1546712"/>
                                  <a:pt x="0" y="1478842"/>
                                  <a:pt x="0" y="1395118"/>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774" name="Shape 4774"/>
                        <wps:cNvSpPr/>
                        <wps:spPr>
                          <a:xfrm>
                            <a:off x="1952241" y="349110"/>
                            <a:ext cx="1777659" cy="1531529"/>
                          </a:xfrm>
                          <a:custGeom>
                            <a:avLst/>
                            <a:gdLst/>
                            <a:ahLst/>
                            <a:cxnLst/>
                            <a:rect l="0" t="0" r="0" b="0"/>
                            <a:pathLst>
                              <a:path w="1777659" h="1531529">
                                <a:moveTo>
                                  <a:pt x="144002" y="0"/>
                                </a:moveTo>
                                <a:lnTo>
                                  <a:pt x="1633657" y="0"/>
                                </a:lnTo>
                                <a:cubicBezTo>
                                  <a:pt x="1713188" y="0"/>
                                  <a:pt x="1777659" y="64471"/>
                                  <a:pt x="1777659" y="144002"/>
                                </a:cubicBezTo>
                                <a:lnTo>
                                  <a:pt x="1777659" y="1387527"/>
                                </a:lnTo>
                                <a:cubicBezTo>
                                  <a:pt x="1777659" y="1467057"/>
                                  <a:pt x="1713188" y="1531529"/>
                                  <a:pt x="1633657" y="1531529"/>
                                </a:cubicBezTo>
                                <a:lnTo>
                                  <a:pt x="144002" y="1531529"/>
                                </a:lnTo>
                                <a:cubicBezTo>
                                  <a:pt x="64471" y="1531529"/>
                                  <a:pt x="0" y="1467057"/>
                                  <a:pt x="0" y="1387527"/>
                                </a:cubicBezTo>
                                <a:lnTo>
                                  <a:pt x="0" y="144002"/>
                                </a:lnTo>
                                <a:cubicBezTo>
                                  <a:pt x="0" y="64471"/>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782" name="Shape 4782"/>
                        <wps:cNvSpPr/>
                        <wps:spPr>
                          <a:xfrm>
                            <a:off x="3889299" y="312003"/>
                            <a:ext cx="1792842" cy="1576227"/>
                          </a:xfrm>
                          <a:custGeom>
                            <a:avLst/>
                            <a:gdLst/>
                            <a:ahLst/>
                            <a:cxnLst/>
                            <a:rect l="0" t="0" r="0" b="0"/>
                            <a:pathLst>
                              <a:path w="1792842" h="1576227">
                                <a:moveTo>
                                  <a:pt x="151593" y="0"/>
                                </a:moveTo>
                                <a:lnTo>
                                  <a:pt x="1641249" y="0"/>
                                </a:lnTo>
                                <a:cubicBezTo>
                                  <a:pt x="1724972" y="0"/>
                                  <a:pt x="1792842" y="67870"/>
                                  <a:pt x="1792842" y="151593"/>
                                </a:cubicBezTo>
                                <a:lnTo>
                                  <a:pt x="1792842" y="1424634"/>
                                </a:lnTo>
                                <a:cubicBezTo>
                                  <a:pt x="1792842" y="1508358"/>
                                  <a:pt x="1724972" y="1576227"/>
                                  <a:pt x="1641249" y="1576227"/>
                                </a:cubicBezTo>
                                <a:lnTo>
                                  <a:pt x="151593" y="1576227"/>
                                </a:lnTo>
                                <a:cubicBezTo>
                                  <a:pt x="67870" y="1576227"/>
                                  <a:pt x="0" y="1508358"/>
                                  <a:pt x="0" y="1424634"/>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783" name="Shape 4783"/>
                        <wps:cNvSpPr/>
                        <wps:spPr>
                          <a:xfrm>
                            <a:off x="3896890" y="319594"/>
                            <a:ext cx="1777659" cy="1561044"/>
                          </a:xfrm>
                          <a:custGeom>
                            <a:avLst/>
                            <a:gdLst/>
                            <a:ahLst/>
                            <a:cxnLst/>
                            <a:rect l="0" t="0" r="0" b="0"/>
                            <a:pathLst>
                              <a:path w="1777659" h="1561044">
                                <a:moveTo>
                                  <a:pt x="144002" y="0"/>
                                </a:moveTo>
                                <a:lnTo>
                                  <a:pt x="1633657" y="0"/>
                                </a:lnTo>
                                <a:cubicBezTo>
                                  <a:pt x="1713188" y="0"/>
                                  <a:pt x="1777659" y="64470"/>
                                  <a:pt x="1777659" y="144001"/>
                                </a:cubicBezTo>
                                <a:lnTo>
                                  <a:pt x="1777659" y="1417042"/>
                                </a:lnTo>
                                <a:cubicBezTo>
                                  <a:pt x="1777659" y="1496573"/>
                                  <a:pt x="1713188" y="1561044"/>
                                  <a:pt x="1633657" y="1561044"/>
                                </a:cubicBezTo>
                                <a:lnTo>
                                  <a:pt x="144002" y="1561044"/>
                                </a:lnTo>
                                <a:cubicBezTo>
                                  <a:pt x="64471" y="1561044"/>
                                  <a:pt x="0" y="1496573"/>
                                  <a:pt x="0" y="1417042"/>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791" name="Shape 4791"/>
                        <wps:cNvSpPr/>
                        <wps:spPr>
                          <a:xfrm>
                            <a:off x="0" y="2693838"/>
                            <a:ext cx="1792842" cy="1179783"/>
                          </a:xfrm>
                          <a:custGeom>
                            <a:avLst/>
                            <a:gdLst/>
                            <a:ahLst/>
                            <a:cxnLst/>
                            <a:rect l="0" t="0" r="0" b="0"/>
                            <a:pathLst>
                              <a:path w="1792842" h="1179783">
                                <a:moveTo>
                                  <a:pt x="151593" y="0"/>
                                </a:moveTo>
                                <a:lnTo>
                                  <a:pt x="1641249" y="0"/>
                                </a:lnTo>
                                <a:cubicBezTo>
                                  <a:pt x="1724972" y="0"/>
                                  <a:pt x="1792842" y="67870"/>
                                  <a:pt x="1792842" y="151593"/>
                                </a:cubicBezTo>
                                <a:lnTo>
                                  <a:pt x="1792842" y="1028190"/>
                                </a:lnTo>
                                <a:cubicBezTo>
                                  <a:pt x="1792842" y="1111914"/>
                                  <a:pt x="1724972" y="1179783"/>
                                  <a:pt x="1641249" y="1179783"/>
                                </a:cubicBezTo>
                                <a:lnTo>
                                  <a:pt x="151593" y="1179783"/>
                                </a:lnTo>
                                <a:cubicBezTo>
                                  <a:pt x="67870" y="1179783"/>
                                  <a:pt x="0" y="1111914"/>
                                  <a:pt x="0" y="102819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792" name="Shape 4792"/>
                        <wps:cNvSpPr/>
                        <wps:spPr>
                          <a:xfrm>
                            <a:off x="7592" y="2701430"/>
                            <a:ext cx="1777659" cy="1164600"/>
                          </a:xfrm>
                          <a:custGeom>
                            <a:avLst/>
                            <a:gdLst/>
                            <a:ahLst/>
                            <a:cxnLst/>
                            <a:rect l="0" t="0" r="0" b="0"/>
                            <a:pathLst>
                              <a:path w="1777659" h="1164600">
                                <a:moveTo>
                                  <a:pt x="144002" y="0"/>
                                </a:moveTo>
                                <a:lnTo>
                                  <a:pt x="1633657" y="0"/>
                                </a:lnTo>
                                <a:cubicBezTo>
                                  <a:pt x="1713188" y="0"/>
                                  <a:pt x="1777659" y="64470"/>
                                  <a:pt x="1777659" y="144001"/>
                                </a:cubicBezTo>
                                <a:lnTo>
                                  <a:pt x="1777659" y="1020598"/>
                                </a:lnTo>
                                <a:cubicBezTo>
                                  <a:pt x="1777659" y="1100129"/>
                                  <a:pt x="1713188" y="1164600"/>
                                  <a:pt x="1633657" y="1164600"/>
                                </a:cubicBezTo>
                                <a:lnTo>
                                  <a:pt x="144002" y="1164600"/>
                                </a:lnTo>
                                <a:cubicBezTo>
                                  <a:pt x="64471" y="1164600"/>
                                  <a:pt x="0" y="1100129"/>
                                  <a:pt x="0" y="1020598"/>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798" name="Shape 4798"/>
                        <wps:cNvSpPr/>
                        <wps:spPr>
                          <a:xfrm>
                            <a:off x="1944649" y="2480858"/>
                            <a:ext cx="1792842" cy="1392763"/>
                          </a:xfrm>
                          <a:custGeom>
                            <a:avLst/>
                            <a:gdLst/>
                            <a:ahLst/>
                            <a:cxnLst/>
                            <a:rect l="0" t="0" r="0" b="0"/>
                            <a:pathLst>
                              <a:path w="1792842" h="1392763">
                                <a:moveTo>
                                  <a:pt x="151593" y="0"/>
                                </a:moveTo>
                                <a:lnTo>
                                  <a:pt x="1641249" y="0"/>
                                </a:lnTo>
                                <a:cubicBezTo>
                                  <a:pt x="1724972" y="0"/>
                                  <a:pt x="1792842" y="67870"/>
                                  <a:pt x="1792842" y="151593"/>
                                </a:cubicBezTo>
                                <a:lnTo>
                                  <a:pt x="1792842" y="1241170"/>
                                </a:lnTo>
                                <a:cubicBezTo>
                                  <a:pt x="1792842" y="1324894"/>
                                  <a:pt x="1724972" y="1392763"/>
                                  <a:pt x="1641249" y="1392763"/>
                                </a:cubicBezTo>
                                <a:lnTo>
                                  <a:pt x="151593" y="1392763"/>
                                </a:lnTo>
                                <a:cubicBezTo>
                                  <a:pt x="67870" y="1392763"/>
                                  <a:pt x="0" y="1324894"/>
                                  <a:pt x="0" y="1241170"/>
                                </a:cubicBezTo>
                                <a:lnTo>
                                  <a:pt x="0" y="151593"/>
                                </a:lnTo>
                                <a:cubicBezTo>
                                  <a:pt x="0" y="67870"/>
                                  <a:pt x="67870" y="0"/>
                                  <a:pt x="151593" y="0"/>
                                </a:cubicBezTo>
                                <a:close/>
                              </a:path>
                            </a:pathLst>
                          </a:custGeom>
                          <a:ln w="0" cap="flat">
                            <a:miter lim="127000"/>
                          </a:ln>
                        </wps:spPr>
                        <wps:style>
                          <a:lnRef idx="0">
                            <a:srgbClr val="000000">
                              <a:alpha val="0"/>
                            </a:srgbClr>
                          </a:lnRef>
                          <a:fillRef idx="1">
                            <a:srgbClr val="A9B5CE"/>
                          </a:fillRef>
                          <a:effectRef idx="0">
                            <a:scrgbClr r="0" g="0" b="0"/>
                          </a:effectRef>
                          <a:fontRef idx="none"/>
                        </wps:style>
                        <wps:bodyPr/>
                      </wps:wsp>
                      <wps:wsp>
                        <wps:cNvPr id="4799" name="Shape 4799"/>
                        <wps:cNvSpPr/>
                        <wps:spPr>
                          <a:xfrm>
                            <a:off x="1952241" y="2488450"/>
                            <a:ext cx="1777659" cy="1377580"/>
                          </a:xfrm>
                          <a:custGeom>
                            <a:avLst/>
                            <a:gdLst/>
                            <a:ahLst/>
                            <a:cxnLst/>
                            <a:rect l="0" t="0" r="0" b="0"/>
                            <a:pathLst>
                              <a:path w="1777659" h="1377580">
                                <a:moveTo>
                                  <a:pt x="144002" y="0"/>
                                </a:moveTo>
                                <a:lnTo>
                                  <a:pt x="1633657" y="0"/>
                                </a:lnTo>
                                <a:cubicBezTo>
                                  <a:pt x="1713188" y="0"/>
                                  <a:pt x="1777659" y="64470"/>
                                  <a:pt x="1777659" y="144001"/>
                                </a:cubicBezTo>
                                <a:lnTo>
                                  <a:pt x="1777659" y="1233578"/>
                                </a:lnTo>
                                <a:cubicBezTo>
                                  <a:pt x="1777659" y="1313109"/>
                                  <a:pt x="1713188" y="1377580"/>
                                  <a:pt x="1633657" y="1377580"/>
                                </a:cubicBezTo>
                                <a:lnTo>
                                  <a:pt x="144002" y="1377580"/>
                                </a:lnTo>
                                <a:cubicBezTo>
                                  <a:pt x="64471" y="1377580"/>
                                  <a:pt x="0" y="1313109"/>
                                  <a:pt x="0" y="1233578"/>
                                </a:cubicBezTo>
                                <a:lnTo>
                                  <a:pt x="0" y="144001"/>
                                </a:lnTo>
                                <a:cubicBezTo>
                                  <a:pt x="0" y="64470"/>
                                  <a:pt x="64471" y="0"/>
                                  <a:pt x="144002" y="0"/>
                                </a:cubicBez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4806" name="Shape 4806"/>
                        <wps:cNvSpPr/>
                        <wps:spPr>
                          <a:xfrm>
                            <a:off x="3889299" y="1997240"/>
                            <a:ext cx="1792842" cy="1876381"/>
                          </a:xfrm>
                          <a:custGeom>
                            <a:avLst/>
                            <a:gdLst/>
                            <a:ahLst/>
                            <a:cxnLst/>
                            <a:rect l="0" t="0" r="0" b="0"/>
                            <a:pathLst>
                              <a:path w="1792842" h="1876381">
                                <a:moveTo>
                                  <a:pt x="151593" y="0"/>
                                </a:moveTo>
                                <a:lnTo>
                                  <a:pt x="1641249" y="0"/>
                                </a:lnTo>
                                <a:cubicBezTo>
                                  <a:pt x="1724972" y="0"/>
                                  <a:pt x="1792842" y="67870"/>
                                  <a:pt x="1792842" y="151594"/>
                                </a:cubicBezTo>
                                <a:lnTo>
                                  <a:pt x="1792842" y="1724788"/>
                                </a:lnTo>
                                <a:cubicBezTo>
                                  <a:pt x="1792842" y="1808511"/>
                                  <a:pt x="1724972" y="1876381"/>
                                  <a:pt x="1641249" y="1876381"/>
                                </a:cubicBezTo>
                                <a:lnTo>
                                  <a:pt x="151593" y="1876381"/>
                                </a:lnTo>
                                <a:cubicBezTo>
                                  <a:pt x="67870" y="1876381"/>
                                  <a:pt x="0" y="1808511"/>
                                  <a:pt x="0" y="1724788"/>
                                </a:cubicBezTo>
                                <a:lnTo>
                                  <a:pt x="0" y="151594"/>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4807" name="Shape 4807"/>
                        <wps:cNvSpPr/>
                        <wps:spPr>
                          <a:xfrm>
                            <a:off x="3896890" y="2189205"/>
                            <a:ext cx="1777659" cy="1676824"/>
                          </a:xfrm>
                          <a:custGeom>
                            <a:avLst/>
                            <a:gdLst/>
                            <a:ahLst/>
                            <a:cxnLst/>
                            <a:rect l="0" t="0" r="0" b="0"/>
                            <a:pathLst>
                              <a:path w="1777659" h="1676824">
                                <a:moveTo>
                                  <a:pt x="0" y="0"/>
                                </a:moveTo>
                                <a:lnTo>
                                  <a:pt x="1777659" y="0"/>
                                </a:lnTo>
                                <a:lnTo>
                                  <a:pt x="1777659" y="1532823"/>
                                </a:lnTo>
                                <a:cubicBezTo>
                                  <a:pt x="1777659" y="1612354"/>
                                  <a:pt x="1713188" y="1676824"/>
                                  <a:pt x="1633657" y="1676824"/>
                                </a:cubicBezTo>
                                <a:lnTo>
                                  <a:pt x="144002" y="1676824"/>
                                </a:lnTo>
                                <a:cubicBezTo>
                                  <a:pt x="64471" y="1676824"/>
                                  <a:pt x="0" y="1612354"/>
                                  <a:pt x="0" y="1532823"/>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84AC52A" id="Group 72577" o:spid="_x0000_s1026" style="position:absolute;margin-left:11.55pt;margin-top:-81.65pt;width:447.4pt;height:305pt;z-index:-251586560" coordsize="56821,3873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">
                <v:shape id="Picture 4742" o:spid="_x0000_s1027" type="#_x0000_t75" style="position:absolute;left:21210;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">
                  <v:imagedata r:id="rId9" o:title=""/>
                </v:shape>
                <v:shape id="Shape 4765" o:spid="_x0000_s1028" style="position:absolute;top:4954;width:17928;height:13928;visibility:visible;mso-wrap-style:square;v-text-anchor:top" coordsize="1792842,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" path="m151593,l1641248,v83724,,151594,67870,151594,151594l1792842,1241170v,83724,-67870,151593,-151594,151593l151593,1392763c67870,1392763,,1324894,,1241170l,151594c,67870,67870,,151593,xe" fillcolor="#a9b5ce" stroked="f" strokeweight="0">
                  <v:stroke miterlimit="83231f" joinstyle="miter"/>
                  <v:path arrowok="t" textboxrect="0,0,1792842,1392763"/>
                </v:shape>
                <v:shape id="Shape 4766" o:spid="_x0000_s1029" style="position:absolute;left:75;top:5030;width:17777;height:13776;visibility:visible;mso-wrap-style:square;v-text-anchor:top" coordsize="1777659,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" path="m144002,l1633657,v79531,,144002,64471,144002,144002l1777659,1233578v,79531,-64471,144002,-144002,144002l144002,1377580c64471,1377580,,1313109,,1233578l,144002c,64471,64471,,144002,xe" fillcolor="#f8f9fb" stroked="f" strokeweight="0">
                  <v:stroke miterlimit="83231f" joinstyle="miter"/>
                  <v:path arrowok="t" textboxrect="0,0,1777659,1377580"/>
                </v:shape>
                <v:shape id="Shape 4773" o:spid="_x0000_s1030" style="position:absolute;left:19446;top:3415;width:17928;height:15467;visibility:visible;mso-wrap-style:square;v-text-anchor:top" coordsize="1792842,1546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" path="m151593,l1641248,v83724,,151594,67870,151594,151593l1792842,1395118v,83724,-67870,151594,-151594,151594l151593,1546712c67870,1546712,,1478842,,1395118l,151593c,67870,67870,,151593,xe" fillcolor="#a9b5ce" stroked="f" strokeweight="0">
                  <v:stroke miterlimit="83231f" joinstyle="miter"/>
                  <v:path arrowok="t" textboxrect="0,0,1792842,1546712"/>
                </v:shape>
                <v:shape id="Shape 4774" o:spid="_x0000_s1031" style="position:absolute;left:19522;top:3491;width:17777;height:15315;visibility:visible;mso-wrap-style:square;v-text-anchor:top" coordsize="1777659,153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" path="m144002,l1633657,v79531,,144002,64471,144002,144002l1777659,1387527v,79530,-64471,144002,-144002,144002l144002,1531529c64471,1531529,,1467057,,1387527l,144002c,64471,64471,,144002,xe" fillcolor="#f8f9fb" stroked="f" strokeweight="0">
                  <v:stroke miterlimit="83231f" joinstyle="miter"/>
                  <v:path arrowok="t" textboxrect="0,0,1777659,1531529"/>
                </v:shape>
                <v:shape id="Shape 4782" o:spid="_x0000_s1032" style="position:absolute;left:38892;top:3120;width:17929;height:15762;visibility:visible;mso-wrap-style:square;v-text-anchor:top" coordsize="1792842,157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" path="m151593,l1641249,v83723,,151593,67870,151593,151593l1792842,1424634v,83724,-67870,151593,-151593,151593l151593,1576227c67870,1576227,,1508358,,1424634l,151593c,67870,67870,,151593,xe" fillcolor="#a9b5ce" stroked="f" strokeweight="0">
                  <v:stroke miterlimit="83231f" joinstyle="miter"/>
                  <v:path arrowok="t" textboxrect="0,0,1792842,1576227"/>
                </v:shape>
                <v:shape id="Shape 4783" o:spid="_x0000_s1033" style="position:absolute;left:38968;top:3195;width:17777;height:15611;visibility:visible;mso-wrap-style:square;v-text-anchor:top" coordsize="1777659,156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" path="m144002,l1633657,v79531,,144002,64470,144002,144001l1777659,1417042v,79531,-64471,144002,-144002,144002l144002,1561044c64471,1561044,,1496573,,1417042l,144001c,64470,64471,,144002,xe" fillcolor="#f8f9fb" stroked="f" strokeweight="0">
                  <v:stroke miterlimit="83231f" joinstyle="miter"/>
                  <v:path arrowok="t" textboxrect="0,0,1777659,1561044"/>
                </v:shape>
                <v:shape id="Shape 4791" o:spid="_x0000_s1034" style="position:absolute;top:26938;width:17928;height:11798;visibility:visible;mso-wrap-style:square;v-text-anchor:top" coordsize="1792842,117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" path="m151593,l1641249,v83723,,151593,67870,151593,151593l1792842,1028190v,83724,-67870,151593,-151593,151593l151593,1179783c67870,1179783,,1111914,,1028190l,151593c,67870,67870,,151593,xe" fillcolor="#a9b5ce" stroked="f" strokeweight="0">
                  <v:stroke miterlimit="83231f" joinstyle="miter"/>
                  <v:path arrowok="t" textboxrect="0,0,1792842,1179783"/>
                </v:shape>
                <v:shape id="Shape 4792" o:spid="_x0000_s1035" style="position:absolute;left:75;top:27014;width:17777;height:11646;visibility:visible;mso-wrap-style:square;v-text-anchor:top" coordsize="1777659,116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" path="m144002,l1633657,v79531,,144002,64470,144002,144001l1777659,1020598v,79531,-64471,144002,-144002,144002l144002,1164600c64471,1164600,,1100129,,1020598l,144001c,64470,64471,,144002,xe" fillcolor="#f8f9fb" stroked="f" strokeweight="0">
                  <v:stroke miterlimit="83231f" joinstyle="miter"/>
                  <v:path arrowok="t" textboxrect="0,0,1777659,1164600"/>
                </v:shape>
                <v:shape id="Shape 4798" o:spid="_x0000_s1036" style="position:absolute;left:19446;top:24808;width:17928;height:13928;visibility:visible;mso-wrap-style:square;v-text-anchor:top" coordsize="1792842,139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" path="m151593,l1641249,v83723,,151593,67870,151593,151593l1792842,1241170v,83724,-67870,151593,-151593,151593l151593,1392763c67870,1392763,,1324894,,1241170l,151593c,67870,67870,,151593,xe" fillcolor="#a9b5ce" stroked="f" strokeweight="0">
                  <v:stroke miterlimit="83231f" joinstyle="miter"/>
                  <v:path arrowok="t" textboxrect="0,0,1792842,1392763"/>
                </v:shape>
                <v:shape id="Shape 4799" o:spid="_x0000_s1037" style="position:absolute;left:19522;top:24884;width:17777;height:13776;visibility:visible;mso-wrap-style:square;v-text-anchor:top" coordsize="1777659,137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" path="m144002,l1633657,v79531,,144002,64470,144002,144001l1777659,1233578v,79531,-64471,144002,-144002,144002l144002,1377580c64471,1377580,,1313109,,1233578l,144001c,64470,64471,,144002,xe" fillcolor="#f8f9fb" stroked="f" strokeweight="0">
                  <v:stroke miterlimit="83231f" joinstyle="miter"/>
                  <v:path arrowok="t" textboxrect="0,0,1777659,1377580"/>
                </v:shape>
                <v:shape id="Shape 4806" o:spid="_x0000_s1038" style="position:absolute;left:38892;top:19972;width:17929;height:18764;visibility:visible;mso-wrap-style:square;v-text-anchor:top" coordsize="1792842,18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" path="m151593,l1641249,v83723,,151593,67870,151593,151594l1792842,1724788v,83723,-67870,151593,-151593,151593l151593,1876381c67870,1876381,,1808511,,1724788l,151594c,67870,67870,,151593,xe" fillcolor="#91a0c0" stroked="f" strokeweight="0">
                  <v:stroke miterlimit="83231f" joinstyle="miter"/>
                  <v:path arrowok="t" textboxrect="0,0,1792842,1876381"/>
                </v:shape>
                <v:shape id="Shape 4807" o:spid="_x0000_s1039" style="position:absolute;left:38968;top:21892;width:17777;height:16768;visibility:visible;mso-wrap-style:square;v-text-anchor:top" coordsize="1777659,1676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" path="m,l1777659,r,1532823c1777659,1612354,1713188,1676824,1633657,1676824r-1489655,c64471,1676824,,1612354,,1532823l,xe" stroked="f" strokeweight="0">
                  <v:stroke miterlimit="83231f" joinstyle="miter"/>
                  <v:path arrowok="t" textboxrect="0,0,1777659,1676824"/>
                </v:shape>
              </v:group>
            </w:pict>
          </mc:Fallback>
        </mc:AlternateContent>
      </w:r>
      <w:r w:rsidRPr="006520AC">
        <w:rPr>
          <w:sz w:val="24"/>
          <w:lang w:val="fr-CM"/>
        </w:rPr>
        <w:t>Permet de renforcer la</w:t>
      </w:r>
      <w:r w:rsidRPr="006520AC">
        <w:rPr>
          <w:color w:val="0A2D73"/>
          <w:sz w:val="71"/>
          <w:lang w:val="fr-CM"/>
        </w:rPr>
        <w:t>ALLIANCE FINANCIAL</w:t>
      </w:r>
      <w:r w:rsidRPr="006520AC">
        <w:rPr>
          <w:sz w:val="24"/>
          <w:lang w:val="fr-CM"/>
        </w:rPr>
        <w:t>jour les donnØes per- les informations ensØcuritØ, modi er les sonnelles, les coordon- registrØes et de vØidenti ants et sØcuri- nØes et les informa- ri er les donnØes du ser l’accŁs au compte. tions utilisateur.</w:t>
      </w:r>
      <w:r w:rsidRPr="006520AC">
        <w:rPr>
          <w:color w:val="0A2D73"/>
          <w:sz w:val="34"/>
          <w:lang w:val="fr-CM"/>
        </w:rPr>
        <w:t xml:space="preserve">CAMEROUN </w:t>
      </w:r>
      <w:r w:rsidRPr="006520AC">
        <w:rPr>
          <w:sz w:val="24"/>
          <w:lang w:val="fr-CM"/>
        </w:rPr>
        <w:t>compte.</w:t>
      </w:r>
    </w:p>
    <w:p w14:paraId="3526D8FB" w14:textId="77777777" w:rsidR="00895458" w:rsidRPr="006520AC" w:rsidRDefault="006520AC">
      <w:pPr>
        <w:spacing w:after="145"/>
        <w:ind w:left="4474" w:hanging="10"/>
        <w:jc w:val="center"/>
        <w:rPr>
          <w:lang w:val="fr-CM"/>
        </w:rPr>
      </w:pPr>
      <w:r w:rsidRPr="006520AC">
        <w:rPr>
          <w:color w:val="0A2D73"/>
          <w:sz w:val="24"/>
          <w:lang w:val="fr-CM"/>
        </w:rPr>
        <w:t>Note</w:t>
      </w:r>
    </w:p>
    <w:p w14:paraId="2E5ED21A" w14:textId="77777777" w:rsidR="00895458" w:rsidRPr="006520AC" w:rsidRDefault="006520AC">
      <w:pPr>
        <w:spacing w:after="0" w:line="248" w:lineRule="auto"/>
        <w:ind w:left="6662" w:right="462" w:hanging="10"/>
        <w:jc w:val="both"/>
        <w:rPr>
          <w:lang w:val="fr-CM"/>
        </w:rPr>
      </w:pPr>
      <w:r w:rsidRPr="006520AC">
        <w:rPr>
          <w:sz w:val="24"/>
          <w:lang w:val="fr-CM"/>
        </w:rPr>
        <w:t>Les fonctions du prol doivent Œtre utili-</w:t>
      </w:r>
    </w:p>
    <w:p w14:paraId="06AEFCC6" w14:textId="77777777" w:rsidR="00895458" w:rsidRPr="006520AC" w:rsidRDefault="006520AC">
      <w:pPr>
        <w:spacing w:after="0" w:line="335" w:lineRule="auto"/>
        <w:ind w:left="527" w:right="224" w:firstLine="3062"/>
        <w:jc w:val="both"/>
        <w:rPr>
          <w:lang w:val="fr-CM"/>
        </w:rPr>
      </w:pPr>
      <w:r w:rsidRPr="006520AC">
        <w:rPr>
          <w:color w:val="0A2D73"/>
          <w:sz w:val="24"/>
          <w:lang w:val="fr-CM"/>
        </w:rPr>
        <w:t xml:space="preserve">3.5 DØconnexion </w:t>
      </w:r>
      <w:r w:rsidRPr="006520AC">
        <w:rPr>
          <w:sz w:val="24"/>
          <w:lang w:val="fr-CM"/>
        </w:rPr>
        <w:t xml:space="preserve">sØes par le titulaire </w:t>
      </w:r>
      <w:r w:rsidRPr="006520AC">
        <w:rPr>
          <w:color w:val="0A2D73"/>
          <w:sz w:val="24"/>
          <w:lang w:val="fr-CM"/>
        </w:rPr>
        <w:t xml:space="preserve">3.4 Langues </w:t>
      </w:r>
      <w:r w:rsidRPr="006520AC">
        <w:rPr>
          <w:sz w:val="24"/>
          <w:lang w:val="fr-CM"/>
        </w:rPr>
        <w:t>Permet de fermer du compte. Les modi-</w:t>
      </w:r>
    </w:p>
    <w:p w14:paraId="0223FCCB" w14:textId="77777777" w:rsidR="00895458" w:rsidRPr="006520AC" w:rsidRDefault="006520AC">
      <w:pPr>
        <w:spacing w:after="89" w:line="248" w:lineRule="auto"/>
        <w:ind w:left="537" w:right="527" w:hanging="10"/>
        <w:jc w:val="both"/>
        <w:rPr>
          <w:lang w:val="fr-CM"/>
        </w:rPr>
      </w:pPr>
      <w:r w:rsidRPr="006520AC">
        <w:rPr>
          <w:sz w:val="24"/>
          <w:lang w:val="fr-CM"/>
        </w:rPr>
        <w:t>Permet de changer la session, protØger cations sensibles ne la langue d’a chage les accŁs et sØcuriser doivent pas Œtre rØaliet d’adapter l’applica- l’utilisation de l’ap- sØes par une personne tion l’utilisateur. plication. non autorisØe.</w:t>
      </w:r>
    </w:p>
    <w:p w14:paraId="39A5A873" w14:textId="77777777" w:rsidR="00895458" w:rsidRDefault="006520AC">
      <w:pPr>
        <w:pStyle w:val="Titre2"/>
        <w:spacing w:after="51"/>
        <w:ind w:left="-5"/>
      </w:pPr>
      <w:r>
        <w:t>4. Description des zones de l’Øcran</w:t>
      </w:r>
    </w:p>
    <w:p w14:paraId="233C202B" w14:textId="77777777" w:rsidR="00895458" w:rsidRDefault="006520AC">
      <w:pPr>
        <w:spacing w:after="0"/>
        <w:ind w:left="565"/>
      </w:pPr>
      <w:r>
        <w:rPr>
          <w:noProof/>
        </w:rPr>
        <mc:AlternateContent>
          <mc:Choice Requires="wpg">
            <w:drawing>
              <wp:inline distT="0" distB="0" distL="0" distR="0" wp14:anchorId="528E7CD8" wp14:editId="3F583C71">
                <wp:extent cx="5258711" cy="7591576"/>
                <wp:effectExtent l="0" t="0" r="0" b="0"/>
                <wp:docPr id="73469" name="Group 73469"/>
                <wp:cNvGraphicFramePr/>
                <a:graphic xmlns:a="http://schemas.openxmlformats.org/drawingml/2006/main">
                  <a:graphicData uri="http://schemas.microsoft.com/office/word/2010/wordprocessingGroup">
                    <wpg:wgp>
                      <wpg:cNvGrpSpPr/>
                      <wpg:grpSpPr>
                        <a:xfrm>
                          <a:off x="0" y="0"/>
                          <a:ext cx="5258711" cy="7591576"/>
                          <a:chOff x="0" y="0"/>
                          <a:chExt cx="5258711" cy="7591576"/>
                        </a:xfrm>
                      </wpg:grpSpPr>
                      <pic:pic xmlns:pic="http://schemas.openxmlformats.org/drawingml/2006/picture">
                        <pic:nvPicPr>
                          <pic:cNvPr id="4846" name="Picture 4846"/>
                          <pic:cNvPicPr/>
                        </pic:nvPicPr>
                        <pic:blipFill>
                          <a:blip r:embed="rId7"/>
                          <a:stretch>
                            <a:fillRect/>
                          </a:stretch>
                        </pic:blipFill>
                        <pic:spPr>
                          <a:xfrm>
                            <a:off x="1909267" y="2531178"/>
                            <a:ext cx="1439991" cy="845319"/>
                          </a:xfrm>
                          <a:prstGeom prst="rect">
                            <a:avLst/>
                          </a:prstGeom>
                        </pic:spPr>
                      </pic:pic>
                      <wps:wsp>
                        <wps:cNvPr id="4847" name="Rectangle 4847"/>
                        <wps:cNvSpPr/>
                        <wps:spPr>
                          <a:xfrm>
                            <a:off x="0" y="3568899"/>
                            <a:ext cx="6994086" cy="429488"/>
                          </a:xfrm>
                          <a:prstGeom prst="rect">
                            <a:avLst/>
                          </a:prstGeom>
                          <a:ln>
                            <a:noFill/>
                          </a:ln>
                        </wps:spPr>
                        <wps:txbx>
                          <w:txbxContent>
                            <w:p w14:paraId="323E4DD3"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4848" name="Rectangle 4848"/>
                        <wps:cNvSpPr/>
                        <wps:spPr>
                          <a:xfrm>
                            <a:off x="2007400" y="4082932"/>
                            <a:ext cx="1654191" cy="265507"/>
                          </a:xfrm>
                          <a:prstGeom prst="rect">
                            <a:avLst/>
                          </a:prstGeom>
                          <a:ln>
                            <a:noFill/>
                          </a:ln>
                        </wps:spPr>
                        <wps:txbx>
                          <w:txbxContent>
                            <w:p w14:paraId="74BEAFC7" w14:textId="77777777" w:rsidR="006520AC" w:rsidRDefault="006520AC">
                              <w:r>
                                <w:rPr>
                                  <w:color w:val="0A2D73"/>
                                  <w:w w:val="116"/>
                                  <w:sz w:val="34"/>
                                </w:rPr>
                                <w:t>CAMEROUN</w:t>
                              </w:r>
                            </w:p>
                          </w:txbxContent>
                        </wps:txbx>
                        <wps:bodyPr horzOverflow="overflow" vert="horz" lIns="0" tIns="0" rIns="0" bIns="0" rtlCol="0">
                          <a:noAutofit/>
                        </wps:bodyPr>
                      </wps:wsp>
                      <wps:wsp>
                        <wps:cNvPr id="4857" name="Shape 4857"/>
                        <wps:cNvSpPr/>
                        <wps:spPr>
                          <a:xfrm>
                            <a:off x="663666" y="0"/>
                            <a:ext cx="259203" cy="259203"/>
                          </a:xfrm>
                          <a:custGeom>
                            <a:avLst/>
                            <a:gdLst/>
                            <a:ahLst/>
                            <a:cxnLst/>
                            <a:rect l="0" t="0" r="0" b="0"/>
                            <a:pathLst>
                              <a:path w="259203" h="259203">
                                <a:moveTo>
                                  <a:pt x="129602" y="0"/>
                                </a:moveTo>
                                <a:cubicBezTo>
                                  <a:pt x="201179" y="0"/>
                                  <a:pt x="259203" y="58024"/>
                                  <a:pt x="259203" y="129602"/>
                                </a:cubicBezTo>
                                <a:cubicBezTo>
                                  <a:pt x="259203" y="201179"/>
                                  <a:pt x="201179"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58" name="Rectangle 4858"/>
                        <wps:cNvSpPr/>
                        <wps:spPr>
                          <a:xfrm>
                            <a:off x="762279" y="90328"/>
                            <a:ext cx="82435" cy="97317"/>
                          </a:xfrm>
                          <a:prstGeom prst="rect">
                            <a:avLst/>
                          </a:prstGeom>
                          <a:ln>
                            <a:noFill/>
                          </a:ln>
                        </wps:spPr>
                        <wps:txbx>
                          <w:txbxContent>
                            <w:p w14:paraId="52C538EC" w14:textId="77777777" w:rsidR="006520AC" w:rsidRDefault="006520AC">
                              <w:r>
                                <w:rPr>
                                  <w:color w:val="FFFFFF"/>
                                  <w:w w:val="120"/>
                                  <w:sz w:val="16"/>
                                </w:rPr>
                                <w:t>1</w:t>
                              </w:r>
                            </w:p>
                          </w:txbxContent>
                        </wps:txbx>
                        <wps:bodyPr horzOverflow="overflow" vert="horz" lIns="0" tIns="0" rIns="0" bIns="0" rtlCol="0">
                          <a:noAutofit/>
                        </wps:bodyPr>
                      </wps:wsp>
                      <wps:wsp>
                        <wps:cNvPr id="4860" name="Shape 4860"/>
                        <wps:cNvSpPr/>
                        <wps:spPr>
                          <a:xfrm>
                            <a:off x="271262" y="291602"/>
                            <a:ext cx="1044011" cy="396007"/>
                          </a:xfrm>
                          <a:custGeom>
                            <a:avLst/>
                            <a:gdLst/>
                            <a:ahLst/>
                            <a:cxnLst/>
                            <a:rect l="0" t="0" r="0" b="0"/>
                            <a:pathLst>
                              <a:path w="1044011" h="396007">
                                <a:moveTo>
                                  <a:pt x="108001" y="0"/>
                                </a:moveTo>
                                <a:lnTo>
                                  <a:pt x="936010" y="0"/>
                                </a:lnTo>
                                <a:cubicBezTo>
                                  <a:pt x="995658" y="0"/>
                                  <a:pt x="1044011" y="48353"/>
                                  <a:pt x="1044011" y="108001"/>
                                </a:cubicBezTo>
                                <a:lnTo>
                                  <a:pt x="1044011" y="288006"/>
                                </a:lnTo>
                                <a:cubicBezTo>
                                  <a:pt x="1044011" y="347654"/>
                                  <a:pt x="995658" y="396007"/>
                                  <a:pt x="936010" y="396007"/>
                                </a:cubicBezTo>
                                <a:lnTo>
                                  <a:pt x="108001" y="396007"/>
                                </a:lnTo>
                                <a:cubicBezTo>
                                  <a:pt x="48353" y="396007"/>
                                  <a:pt x="0" y="347654"/>
                                  <a:pt x="0" y="288006"/>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61" name="Rectangle 4861"/>
                        <wps:cNvSpPr/>
                        <wps:spPr>
                          <a:xfrm>
                            <a:off x="664070" y="392715"/>
                            <a:ext cx="343668" cy="125700"/>
                          </a:xfrm>
                          <a:prstGeom prst="rect">
                            <a:avLst/>
                          </a:prstGeom>
                          <a:ln>
                            <a:noFill/>
                          </a:ln>
                        </wps:spPr>
                        <wps:txbx>
                          <w:txbxContent>
                            <w:p w14:paraId="056050CA" w14:textId="77777777" w:rsidR="006520AC" w:rsidRDefault="006520AC">
                              <w:r>
                                <w:rPr>
                                  <w:color w:val="0A2D73"/>
                                  <w:w w:val="123"/>
                                  <w:sz w:val="16"/>
                                </w:rPr>
                                <w:t>Pro</w:t>
                              </w:r>
                              <w:r>
                                <w:rPr>
                                  <w:color w:val="0A2D73"/>
                                  <w:spacing w:val="58"/>
                                  <w:w w:val="123"/>
                                  <w:sz w:val="16"/>
                                </w:rPr>
                                <w:t xml:space="preserve"> </w:t>
                              </w:r>
                              <w:r>
                                <w:rPr>
                                  <w:color w:val="0A2D73"/>
                                  <w:w w:val="123"/>
                                  <w:sz w:val="16"/>
                                </w:rPr>
                                <w:t>l</w:t>
                              </w:r>
                            </w:p>
                          </w:txbxContent>
                        </wps:txbx>
                        <wps:bodyPr horzOverflow="overflow" vert="horz" lIns="0" tIns="0" rIns="0" bIns="0" rtlCol="0">
                          <a:noAutofit/>
                        </wps:bodyPr>
                      </wps:wsp>
                      <wps:wsp>
                        <wps:cNvPr id="4862" name="Rectangle 4862"/>
                        <wps:cNvSpPr/>
                        <wps:spPr>
                          <a:xfrm>
                            <a:off x="553987" y="512921"/>
                            <a:ext cx="636489" cy="125701"/>
                          </a:xfrm>
                          <a:prstGeom prst="rect">
                            <a:avLst/>
                          </a:prstGeom>
                          <a:ln>
                            <a:noFill/>
                          </a:ln>
                        </wps:spPr>
                        <wps:txbx>
                          <w:txbxContent>
                            <w:p w14:paraId="6025DC20" w14:textId="77777777" w:rsidR="006520AC" w:rsidRDefault="006520AC">
                              <w:r>
                                <w:rPr>
                                  <w:color w:val="0A2D73"/>
                                  <w:w w:val="116"/>
                                  <w:sz w:val="16"/>
                                </w:rPr>
                                <w:t>utilisateur</w:t>
                              </w:r>
                            </w:p>
                          </w:txbxContent>
                        </wps:txbx>
                        <wps:bodyPr horzOverflow="overflow" vert="horz" lIns="0" tIns="0" rIns="0" bIns="0" rtlCol="0">
                          <a:noAutofit/>
                        </wps:bodyPr>
                      </wps:wsp>
                      <wps:wsp>
                        <wps:cNvPr id="4863" name="Shape 4863"/>
                        <wps:cNvSpPr/>
                        <wps:spPr>
                          <a:xfrm>
                            <a:off x="1887679" y="0"/>
                            <a:ext cx="259204" cy="259203"/>
                          </a:xfrm>
                          <a:custGeom>
                            <a:avLst/>
                            <a:gdLst/>
                            <a:ahLst/>
                            <a:cxnLst/>
                            <a:rect l="0" t="0" r="0" b="0"/>
                            <a:pathLst>
                              <a:path w="259204" h="259203">
                                <a:moveTo>
                                  <a:pt x="129602" y="0"/>
                                </a:moveTo>
                                <a:cubicBezTo>
                                  <a:pt x="201180" y="0"/>
                                  <a:pt x="259204" y="58024"/>
                                  <a:pt x="259204" y="129602"/>
                                </a:cubicBezTo>
                                <a:cubicBezTo>
                                  <a:pt x="259204" y="201179"/>
                                  <a:pt x="201180"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64" name="Rectangle 4864"/>
                        <wps:cNvSpPr/>
                        <wps:spPr>
                          <a:xfrm>
                            <a:off x="1986267" y="90328"/>
                            <a:ext cx="82435" cy="97317"/>
                          </a:xfrm>
                          <a:prstGeom prst="rect">
                            <a:avLst/>
                          </a:prstGeom>
                          <a:ln>
                            <a:noFill/>
                          </a:ln>
                        </wps:spPr>
                        <wps:txbx>
                          <w:txbxContent>
                            <w:p w14:paraId="2511498F" w14:textId="77777777" w:rsidR="006520AC" w:rsidRDefault="006520AC">
                              <w:r>
                                <w:rPr>
                                  <w:color w:val="FFFFFF"/>
                                  <w:w w:val="120"/>
                                  <w:sz w:val="16"/>
                                </w:rPr>
                                <w:t>2</w:t>
                              </w:r>
                            </w:p>
                          </w:txbxContent>
                        </wps:txbx>
                        <wps:bodyPr horzOverflow="overflow" vert="horz" lIns="0" tIns="0" rIns="0" bIns="0" rtlCol="0">
                          <a:noAutofit/>
                        </wps:bodyPr>
                      </wps:wsp>
                      <wps:wsp>
                        <wps:cNvPr id="4866" name="Shape 4866"/>
                        <wps:cNvSpPr/>
                        <wps:spPr>
                          <a:xfrm>
                            <a:off x="1495275" y="291602"/>
                            <a:ext cx="1044011" cy="396007"/>
                          </a:xfrm>
                          <a:custGeom>
                            <a:avLst/>
                            <a:gdLst/>
                            <a:ahLst/>
                            <a:cxnLst/>
                            <a:rect l="0" t="0" r="0" b="0"/>
                            <a:pathLst>
                              <a:path w="1044011" h="396007">
                                <a:moveTo>
                                  <a:pt x="108001" y="0"/>
                                </a:moveTo>
                                <a:lnTo>
                                  <a:pt x="936010" y="0"/>
                                </a:lnTo>
                                <a:cubicBezTo>
                                  <a:pt x="995658" y="0"/>
                                  <a:pt x="1044011" y="48353"/>
                                  <a:pt x="1044011" y="108001"/>
                                </a:cubicBezTo>
                                <a:lnTo>
                                  <a:pt x="1044011" y="288006"/>
                                </a:lnTo>
                                <a:cubicBezTo>
                                  <a:pt x="1044011" y="347654"/>
                                  <a:pt x="995658" y="396007"/>
                                  <a:pt x="936010" y="396007"/>
                                </a:cubicBezTo>
                                <a:lnTo>
                                  <a:pt x="108001" y="396007"/>
                                </a:lnTo>
                                <a:cubicBezTo>
                                  <a:pt x="48353" y="396007"/>
                                  <a:pt x="0" y="347654"/>
                                  <a:pt x="0" y="288006"/>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67" name="Rectangle 4867"/>
                        <wps:cNvSpPr/>
                        <wps:spPr>
                          <a:xfrm>
                            <a:off x="1719847" y="452811"/>
                            <a:ext cx="791161" cy="125701"/>
                          </a:xfrm>
                          <a:prstGeom prst="rect">
                            <a:avLst/>
                          </a:prstGeom>
                          <a:ln>
                            <a:noFill/>
                          </a:ln>
                        </wps:spPr>
                        <wps:txbx>
                          <w:txbxContent>
                            <w:p w14:paraId="5E251B25" w14:textId="77777777" w:rsidR="006520AC" w:rsidRDefault="006520AC">
                              <w:r>
                                <w:rPr>
                                  <w:color w:val="0A2D73"/>
                                  <w:w w:val="115"/>
                                  <w:sz w:val="16"/>
                                </w:rPr>
                                <w:t>Noti</w:t>
                              </w:r>
                              <w:r>
                                <w:rPr>
                                  <w:color w:val="0A2D73"/>
                                  <w:spacing w:val="58"/>
                                  <w:w w:val="115"/>
                                  <w:sz w:val="16"/>
                                </w:rPr>
                                <w:t xml:space="preserve"> </w:t>
                              </w:r>
                              <w:r>
                                <w:rPr>
                                  <w:color w:val="0A2D73"/>
                                  <w:w w:val="115"/>
                                  <w:sz w:val="16"/>
                                </w:rPr>
                                <w:t>cations</w:t>
                              </w:r>
                            </w:p>
                          </w:txbxContent>
                        </wps:txbx>
                        <wps:bodyPr horzOverflow="overflow" vert="horz" lIns="0" tIns="0" rIns="0" bIns="0" rtlCol="0">
                          <a:noAutofit/>
                        </wps:bodyPr>
                      </wps:wsp>
                      <wps:wsp>
                        <wps:cNvPr id="4868" name="Shape 4868"/>
                        <wps:cNvSpPr/>
                        <wps:spPr>
                          <a:xfrm>
                            <a:off x="3111697" y="0"/>
                            <a:ext cx="259204" cy="259203"/>
                          </a:xfrm>
                          <a:custGeom>
                            <a:avLst/>
                            <a:gdLst/>
                            <a:ahLst/>
                            <a:cxnLst/>
                            <a:rect l="0" t="0" r="0" b="0"/>
                            <a:pathLst>
                              <a:path w="259204" h="259203">
                                <a:moveTo>
                                  <a:pt x="129602" y="0"/>
                                </a:moveTo>
                                <a:cubicBezTo>
                                  <a:pt x="201180" y="0"/>
                                  <a:pt x="259204" y="58024"/>
                                  <a:pt x="259204" y="129602"/>
                                </a:cubicBezTo>
                                <a:cubicBezTo>
                                  <a:pt x="259204" y="201179"/>
                                  <a:pt x="201180"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69" name="Rectangle 4869"/>
                        <wps:cNvSpPr/>
                        <wps:spPr>
                          <a:xfrm>
                            <a:off x="3210281" y="90328"/>
                            <a:ext cx="82435" cy="97317"/>
                          </a:xfrm>
                          <a:prstGeom prst="rect">
                            <a:avLst/>
                          </a:prstGeom>
                          <a:ln>
                            <a:noFill/>
                          </a:ln>
                        </wps:spPr>
                        <wps:txbx>
                          <w:txbxContent>
                            <w:p w14:paraId="227EECB1" w14:textId="77777777" w:rsidR="006520AC" w:rsidRDefault="006520AC">
                              <w:r>
                                <w:rPr>
                                  <w:color w:val="FFFFFF"/>
                                  <w:w w:val="120"/>
                                  <w:sz w:val="16"/>
                                </w:rPr>
                                <w:t>3</w:t>
                              </w:r>
                            </w:p>
                          </w:txbxContent>
                        </wps:txbx>
                        <wps:bodyPr horzOverflow="overflow" vert="horz" lIns="0" tIns="0" rIns="0" bIns="0" rtlCol="0">
                          <a:noAutofit/>
                        </wps:bodyPr>
                      </wps:wsp>
                      <wps:wsp>
                        <wps:cNvPr id="4871" name="Shape 4871"/>
                        <wps:cNvSpPr/>
                        <wps:spPr>
                          <a:xfrm>
                            <a:off x="2719293" y="291602"/>
                            <a:ext cx="1044011" cy="396007"/>
                          </a:xfrm>
                          <a:custGeom>
                            <a:avLst/>
                            <a:gdLst/>
                            <a:ahLst/>
                            <a:cxnLst/>
                            <a:rect l="0" t="0" r="0" b="0"/>
                            <a:pathLst>
                              <a:path w="1044011" h="396007">
                                <a:moveTo>
                                  <a:pt x="108001" y="0"/>
                                </a:moveTo>
                                <a:lnTo>
                                  <a:pt x="936010" y="0"/>
                                </a:lnTo>
                                <a:cubicBezTo>
                                  <a:pt x="995658" y="0"/>
                                  <a:pt x="1044011" y="48353"/>
                                  <a:pt x="1044011" y="108001"/>
                                </a:cubicBezTo>
                                <a:lnTo>
                                  <a:pt x="1044011" y="288006"/>
                                </a:lnTo>
                                <a:cubicBezTo>
                                  <a:pt x="1044011" y="347654"/>
                                  <a:pt x="995658" y="396007"/>
                                  <a:pt x="936010" y="396007"/>
                                </a:cubicBezTo>
                                <a:lnTo>
                                  <a:pt x="108001" y="396007"/>
                                </a:lnTo>
                                <a:cubicBezTo>
                                  <a:pt x="48353" y="396007"/>
                                  <a:pt x="0" y="347654"/>
                                  <a:pt x="0" y="288006"/>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72" name="Rectangle 4872"/>
                        <wps:cNvSpPr/>
                        <wps:spPr>
                          <a:xfrm>
                            <a:off x="3100172" y="382872"/>
                            <a:ext cx="375337" cy="125700"/>
                          </a:xfrm>
                          <a:prstGeom prst="rect">
                            <a:avLst/>
                          </a:prstGeom>
                          <a:ln>
                            <a:noFill/>
                          </a:ln>
                        </wps:spPr>
                        <wps:txbx>
                          <w:txbxContent>
                            <w:p w14:paraId="2947DF04" w14:textId="77777777" w:rsidR="006520AC" w:rsidRDefault="006520AC">
                              <w:r>
                                <w:rPr>
                                  <w:color w:val="0A2D73"/>
                                  <w:w w:val="116"/>
                                  <w:sz w:val="16"/>
                                </w:rPr>
                                <w:t>Photo</w:t>
                              </w:r>
                            </w:p>
                          </w:txbxContent>
                        </wps:txbx>
                        <wps:bodyPr horzOverflow="overflow" vert="horz" lIns="0" tIns="0" rIns="0" bIns="0" rtlCol="0">
                          <a:noAutofit/>
                        </wps:bodyPr>
                      </wps:wsp>
                      <wps:wsp>
                        <wps:cNvPr id="4873" name="Rectangle 4873"/>
                        <wps:cNvSpPr/>
                        <wps:spPr>
                          <a:xfrm>
                            <a:off x="3047086" y="503078"/>
                            <a:ext cx="516538" cy="125701"/>
                          </a:xfrm>
                          <a:prstGeom prst="rect">
                            <a:avLst/>
                          </a:prstGeom>
                          <a:ln>
                            <a:noFill/>
                          </a:ln>
                        </wps:spPr>
                        <wps:txbx>
                          <w:txbxContent>
                            <w:p w14:paraId="4862E9D0" w14:textId="77777777" w:rsidR="006520AC" w:rsidRDefault="006520AC">
                              <w:r>
                                <w:rPr>
                                  <w:color w:val="0A2D73"/>
                                  <w:w w:val="110"/>
                                  <w:sz w:val="16"/>
                                </w:rPr>
                                <w:t>de</w:t>
                              </w:r>
                              <w:r>
                                <w:rPr>
                                  <w:color w:val="0A2D73"/>
                                  <w:spacing w:val="20"/>
                                  <w:w w:val="110"/>
                                  <w:sz w:val="16"/>
                                </w:rPr>
                                <w:t xml:space="preserve"> </w:t>
                              </w:r>
                              <w:r>
                                <w:rPr>
                                  <w:color w:val="0A2D73"/>
                                  <w:w w:val="110"/>
                                  <w:sz w:val="16"/>
                                </w:rPr>
                                <w:t>pro</w:t>
                              </w:r>
                              <w:r>
                                <w:rPr>
                                  <w:color w:val="0A2D73"/>
                                  <w:spacing w:val="58"/>
                                  <w:w w:val="110"/>
                                  <w:sz w:val="16"/>
                                </w:rPr>
                                <w:t xml:space="preserve"> </w:t>
                              </w:r>
                              <w:r>
                                <w:rPr>
                                  <w:color w:val="0A2D73"/>
                                  <w:w w:val="110"/>
                                  <w:sz w:val="16"/>
                                </w:rPr>
                                <w:t>l</w:t>
                              </w:r>
                            </w:p>
                          </w:txbxContent>
                        </wps:txbx>
                        <wps:bodyPr horzOverflow="overflow" vert="horz" lIns="0" tIns="0" rIns="0" bIns="0" rtlCol="0">
                          <a:noAutofit/>
                        </wps:bodyPr>
                      </wps:wsp>
                      <wps:wsp>
                        <wps:cNvPr id="4874" name="Shape 4874"/>
                        <wps:cNvSpPr/>
                        <wps:spPr>
                          <a:xfrm>
                            <a:off x="4335710" y="0"/>
                            <a:ext cx="259204" cy="259203"/>
                          </a:xfrm>
                          <a:custGeom>
                            <a:avLst/>
                            <a:gdLst/>
                            <a:ahLst/>
                            <a:cxnLst/>
                            <a:rect l="0" t="0" r="0" b="0"/>
                            <a:pathLst>
                              <a:path w="259204" h="259203">
                                <a:moveTo>
                                  <a:pt x="129602" y="0"/>
                                </a:moveTo>
                                <a:cubicBezTo>
                                  <a:pt x="201180" y="0"/>
                                  <a:pt x="259204" y="58024"/>
                                  <a:pt x="259204" y="129602"/>
                                </a:cubicBezTo>
                                <a:cubicBezTo>
                                  <a:pt x="259204" y="201179"/>
                                  <a:pt x="201180"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75" name="Rectangle 4875"/>
                        <wps:cNvSpPr/>
                        <wps:spPr>
                          <a:xfrm>
                            <a:off x="4434268" y="90328"/>
                            <a:ext cx="82435" cy="97317"/>
                          </a:xfrm>
                          <a:prstGeom prst="rect">
                            <a:avLst/>
                          </a:prstGeom>
                          <a:ln>
                            <a:noFill/>
                          </a:ln>
                        </wps:spPr>
                        <wps:txbx>
                          <w:txbxContent>
                            <w:p w14:paraId="37E1A7EF" w14:textId="77777777" w:rsidR="006520AC" w:rsidRDefault="006520AC">
                              <w:r>
                                <w:rPr>
                                  <w:color w:val="FFFFFF"/>
                                  <w:w w:val="120"/>
                                  <w:sz w:val="16"/>
                                </w:rPr>
                                <w:t>4</w:t>
                              </w:r>
                            </w:p>
                          </w:txbxContent>
                        </wps:txbx>
                        <wps:bodyPr horzOverflow="overflow" vert="horz" lIns="0" tIns="0" rIns="0" bIns="0" rtlCol="0">
                          <a:noAutofit/>
                        </wps:bodyPr>
                      </wps:wsp>
                      <wps:wsp>
                        <wps:cNvPr id="4877" name="Shape 4877"/>
                        <wps:cNvSpPr/>
                        <wps:spPr>
                          <a:xfrm>
                            <a:off x="3943306" y="291602"/>
                            <a:ext cx="1044011" cy="396007"/>
                          </a:xfrm>
                          <a:custGeom>
                            <a:avLst/>
                            <a:gdLst/>
                            <a:ahLst/>
                            <a:cxnLst/>
                            <a:rect l="0" t="0" r="0" b="0"/>
                            <a:pathLst>
                              <a:path w="1044011" h="396007">
                                <a:moveTo>
                                  <a:pt x="108002" y="0"/>
                                </a:moveTo>
                                <a:lnTo>
                                  <a:pt x="936010" y="0"/>
                                </a:lnTo>
                                <a:cubicBezTo>
                                  <a:pt x="995658" y="0"/>
                                  <a:pt x="1044011" y="48353"/>
                                  <a:pt x="1044011" y="108001"/>
                                </a:cubicBezTo>
                                <a:lnTo>
                                  <a:pt x="1044011" y="288006"/>
                                </a:lnTo>
                                <a:cubicBezTo>
                                  <a:pt x="1044011" y="347654"/>
                                  <a:pt x="995658" y="396007"/>
                                  <a:pt x="936010" y="396007"/>
                                </a:cubicBezTo>
                                <a:lnTo>
                                  <a:pt x="108002" y="396007"/>
                                </a:lnTo>
                                <a:cubicBezTo>
                                  <a:pt x="48353" y="396007"/>
                                  <a:pt x="0" y="347654"/>
                                  <a:pt x="0" y="288006"/>
                                </a:cubicBezTo>
                                <a:lnTo>
                                  <a:pt x="0" y="108001"/>
                                </a:lnTo>
                                <a:cubicBezTo>
                                  <a:pt x="0" y="48353"/>
                                  <a:pt x="48353" y="0"/>
                                  <a:pt x="108002"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78" name="Rectangle 4878"/>
                        <wps:cNvSpPr/>
                        <wps:spPr>
                          <a:xfrm>
                            <a:off x="4353319" y="382872"/>
                            <a:ext cx="297788" cy="125700"/>
                          </a:xfrm>
                          <a:prstGeom prst="rect">
                            <a:avLst/>
                          </a:prstGeom>
                          <a:ln>
                            <a:noFill/>
                          </a:ln>
                        </wps:spPr>
                        <wps:txbx>
                          <w:txbxContent>
                            <w:p w14:paraId="433FD231" w14:textId="77777777" w:rsidR="006520AC" w:rsidRDefault="006520AC">
                              <w:r>
                                <w:rPr>
                                  <w:color w:val="0A2D73"/>
                                  <w:w w:val="113"/>
                                  <w:sz w:val="16"/>
                                </w:rPr>
                                <w:t>Nom</w:t>
                              </w:r>
                            </w:p>
                          </w:txbxContent>
                        </wps:txbx>
                        <wps:bodyPr horzOverflow="overflow" vert="horz" lIns="0" tIns="0" rIns="0" bIns="0" rtlCol="0">
                          <a:noAutofit/>
                        </wps:bodyPr>
                      </wps:wsp>
                      <wps:wsp>
                        <wps:cNvPr id="4879" name="Rectangle 4879"/>
                        <wps:cNvSpPr/>
                        <wps:spPr>
                          <a:xfrm>
                            <a:off x="4280091" y="503078"/>
                            <a:ext cx="492582" cy="125701"/>
                          </a:xfrm>
                          <a:prstGeom prst="rect">
                            <a:avLst/>
                          </a:prstGeom>
                          <a:ln>
                            <a:noFill/>
                          </a:ln>
                        </wps:spPr>
                        <wps:txbx>
                          <w:txbxContent>
                            <w:p w14:paraId="0BF23CB7" w14:textId="77777777" w:rsidR="006520AC" w:rsidRDefault="006520AC">
                              <w:r>
                                <w:rPr>
                                  <w:color w:val="0A2D73"/>
                                  <w:w w:val="110"/>
                                  <w:sz w:val="16"/>
                                </w:rPr>
                                <w:t>complet</w:t>
                              </w:r>
                            </w:p>
                          </w:txbxContent>
                        </wps:txbx>
                        <wps:bodyPr horzOverflow="overflow" vert="horz" lIns="0" tIns="0" rIns="0" bIns="0" rtlCol="0">
                          <a:noAutofit/>
                        </wps:bodyPr>
                      </wps:wsp>
                      <wps:wsp>
                        <wps:cNvPr id="4880" name="Shape 4880"/>
                        <wps:cNvSpPr/>
                        <wps:spPr>
                          <a:xfrm>
                            <a:off x="663666" y="1008014"/>
                            <a:ext cx="259203" cy="259203"/>
                          </a:xfrm>
                          <a:custGeom>
                            <a:avLst/>
                            <a:gdLst/>
                            <a:ahLst/>
                            <a:cxnLst/>
                            <a:rect l="0" t="0" r="0" b="0"/>
                            <a:pathLst>
                              <a:path w="259203" h="259203">
                                <a:moveTo>
                                  <a:pt x="129602" y="0"/>
                                </a:moveTo>
                                <a:cubicBezTo>
                                  <a:pt x="201179" y="0"/>
                                  <a:pt x="259203" y="58024"/>
                                  <a:pt x="259203" y="129602"/>
                                </a:cubicBezTo>
                                <a:cubicBezTo>
                                  <a:pt x="259203" y="201179"/>
                                  <a:pt x="201179"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81" name="Rectangle 4881"/>
                        <wps:cNvSpPr/>
                        <wps:spPr>
                          <a:xfrm>
                            <a:off x="762279" y="1098327"/>
                            <a:ext cx="82435" cy="97317"/>
                          </a:xfrm>
                          <a:prstGeom prst="rect">
                            <a:avLst/>
                          </a:prstGeom>
                          <a:ln>
                            <a:noFill/>
                          </a:ln>
                        </wps:spPr>
                        <wps:txbx>
                          <w:txbxContent>
                            <w:p w14:paraId="6B5FE1B3" w14:textId="77777777" w:rsidR="006520AC" w:rsidRDefault="006520AC">
                              <w:r>
                                <w:rPr>
                                  <w:color w:val="FFFFFF"/>
                                  <w:w w:val="120"/>
                                  <w:sz w:val="16"/>
                                </w:rPr>
                                <w:t>5</w:t>
                              </w:r>
                            </w:p>
                          </w:txbxContent>
                        </wps:txbx>
                        <wps:bodyPr horzOverflow="overflow" vert="horz" lIns="0" tIns="0" rIns="0" bIns="0" rtlCol="0">
                          <a:noAutofit/>
                        </wps:bodyPr>
                      </wps:wsp>
                      <wps:wsp>
                        <wps:cNvPr id="4883" name="Shape 4883"/>
                        <wps:cNvSpPr/>
                        <wps:spPr>
                          <a:xfrm>
                            <a:off x="271262" y="1299616"/>
                            <a:ext cx="1044011" cy="396007"/>
                          </a:xfrm>
                          <a:custGeom>
                            <a:avLst/>
                            <a:gdLst/>
                            <a:ahLst/>
                            <a:cxnLst/>
                            <a:rect l="0" t="0" r="0" b="0"/>
                            <a:pathLst>
                              <a:path w="1044011" h="396007">
                                <a:moveTo>
                                  <a:pt x="108001" y="0"/>
                                </a:moveTo>
                                <a:lnTo>
                                  <a:pt x="936010" y="0"/>
                                </a:lnTo>
                                <a:cubicBezTo>
                                  <a:pt x="995658" y="0"/>
                                  <a:pt x="1044011" y="48353"/>
                                  <a:pt x="1044011" y="108002"/>
                                </a:cubicBezTo>
                                <a:lnTo>
                                  <a:pt x="1044011" y="288006"/>
                                </a:lnTo>
                                <a:cubicBezTo>
                                  <a:pt x="1044011" y="347654"/>
                                  <a:pt x="995658" y="396007"/>
                                  <a:pt x="936010" y="396007"/>
                                </a:cubicBezTo>
                                <a:lnTo>
                                  <a:pt x="108001" y="396007"/>
                                </a:lnTo>
                                <a:cubicBezTo>
                                  <a:pt x="48353" y="396007"/>
                                  <a:pt x="0" y="347654"/>
                                  <a:pt x="0" y="288006"/>
                                </a:cubicBezTo>
                                <a:lnTo>
                                  <a:pt x="0" y="108002"/>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84" name="Rectangle 4884"/>
                        <wps:cNvSpPr/>
                        <wps:spPr>
                          <a:xfrm>
                            <a:off x="613474" y="1400714"/>
                            <a:ext cx="478184" cy="125700"/>
                          </a:xfrm>
                          <a:prstGeom prst="rect">
                            <a:avLst/>
                          </a:prstGeom>
                          <a:ln>
                            <a:noFill/>
                          </a:ln>
                        </wps:spPr>
                        <wps:txbx>
                          <w:txbxContent>
                            <w:p w14:paraId="5430880D" w14:textId="77777777" w:rsidR="006520AC" w:rsidRDefault="006520AC">
                              <w:r>
                                <w:rPr>
                                  <w:color w:val="0A2D73"/>
                                  <w:w w:val="111"/>
                                  <w:sz w:val="16"/>
                                </w:rPr>
                                <w:t>Adresse</w:t>
                              </w:r>
                            </w:p>
                          </w:txbxContent>
                        </wps:txbx>
                        <wps:bodyPr horzOverflow="overflow" vert="horz" lIns="0" tIns="0" rIns="0" bIns="0" rtlCol="0">
                          <a:noAutofit/>
                        </wps:bodyPr>
                      </wps:wsp>
                      <wps:wsp>
                        <wps:cNvPr id="4885" name="Rectangle 4885"/>
                        <wps:cNvSpPr/>
                        <wps:spPr>
                          <a:xfrm>
                            <a:off x="649910" y="1520920"/>
                            <a:ext cx="381338" cy="125701"/>
                          </a:xfrm>
                          <a:prstGeom prst="rect">
                            <a:avLst/>
                          </a:prstGeom>
                          <a:ln>
                            <a:noFill/>
                          </a:ln>
                        </wps:spPr>
                        <wps:txbx>
                          <w:txbxContent>
                            <w:p w14:paraId="08336B27" w14:textId="77777777" w:rsidR="006520AC" w:rsidRDefault="006520AC">
                              <w:r>
                                <w:rPr>
                                  <w:color w:val="0A2D73"/>
                                  <w:w w:val="113"/>
                                  <w:sz w:val="16"/>
                                </w:rPr>
                                <w:t>e-mail</w:t>
                              </w:r>
                            </w:p>
                          </w:txbxContent>
                        </wps:txbx>
                        <wps:bodyPr horzOverflow="overflow" vert="horz" lIns="0" tIns="0" rIns="0" bIns="0" rtlCol="0">
                          <a:noAutofit/>
                        </wps:bodyPr>
                      </wps:wsp>
                      <wps:wsp>
                        <wps:cNvPr id="4886" name="Shape 4886"/>
                        <wps:cNvSpPr/>
                        <wps:spPr>
                          <a:xfrm>
                            <a:off x="1887679" y="1008014"/>
                            <a:ext cx="259204" cy="259203"/>
                          </a:xfrm>
                          <a:custGeom>
                            <a:avLst/>
                            <a:gdLst/>
                            <a:ahLst/>
                            <a:cxnLst/>
                            <a:rect l="0" t="0" r="0" b="0"/>
                            <a:pathLst>
                              <a:path w="259204" h="259203">
                                <a:moveTo>
                                  <a:pt x="129602" y="0"/>
                                </a:moveTo>
                                <a:cubicBezTo>
                                  <a:pt x="201180" y="0"/>
                                  <a:pt x="259204" y="58024"/>
                                  <a:pt x="259204" y="129602"/>
                                </a:cubicBezTo>
                                <a:cubicBezTo>
                                  <a:pt x="259204" y="201179"/>
                                  <a:pt x="201180"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87" name="Rectangle 4887"/>
                        <wps:cNvSpPr/>
                        <wps:spPr>
                          <a:xfrm>
                            <a:off x="1986267" y="1098327"/>
                            <a:ext cx="82435" cy="97317"/>
                          </a:xfrm>
                          <a:prstGeom prst="rect">
                            <a:avLst/>
                          </a:prstGeom>
                          <a:ln>
                            <a:noFill/>
                          </a:ln>
                        </wps:spPr>
                        <wps:txbx>
                          <w:txbxContent>
                            <w:p w14:paraId="6C9FF096" w14:textId="77777777" w:rsidR="006520AC" w:rsidRDefault="006520AC">
                              <w:r>
                                <w:rPr>
                                  <w:color w:val="FFFFFF"/>
                                  <w:w w:val="120"/>
                                  <w:sz w:val="16"/>
                                </w:rPr>
                                <w:t>6</w:t>
                              </w:r>
                            </w:p>
                          </w:txbxContent>
                        </wps:txbx>
                        <wps:bodyPr horzOverflow="overflow" vert="horz" lIns="0" tIns="0" rIns="0" bIns="0" rtlCol="0">
                          <a:noAutofit/>
                        </wps:bodyPr>
                      </wps:wsp>
                      <wps:wsp>
                        <wps:cNvPr id="4889" name="Shape 4889"/>
                        <wps:cNvSpPr/>
                        <wps:spPr>
                          <a:xfrm>
                            <a:off x="1495275" y="1299616"/>
                            <a:ext cx="1044011" cy="396007"/>
                          </a:xfrm>
                          <a:custGeom>
                            <a:avLst/>
                            <a:gdLst/>
                            <a:ahLst/>
                            <a:cxnLst/>
                            <a:rect l="0" t="0" r="0" b="0"/>
                            <a:pathLst>
                              <a:path w="1044011" h="396007">
                                <a:moveTo>
                                  <a:pt x="108001" y="0"/>
                                </a:moveTo>
                                <a:lnTo>
                                  <a:pt x="936010" y="0"/>
                                </a:lnTo>
                                <a:cubicBezTo>
                                  <a:pt x="995658" y="0"/>
                                  <a:pt x="1044011" y="48353"/>
                                  <a:pt x="1044011" y="108002"/>
                                </a:cubicBezTo>
                                <a:lnTo>
                                  <a:pt x="1044011" y="288006"/>
                                </a:lnTo>
                                <a:cubicBezTo>
                                  <a:pt x="1044011" y="347654"/>
                                  <a:pt x="995658" y="396007"/>
                                  <a:pt x="936010" y="396007"/>
                                </a:cubicBezTo>
                                <a:lnTo>
                                  <a:pt x="108001" y="396007"/>
                                </a:lnTo>
                                <a:cubicBezTo>
                                  <a:pt x="48353" y="396007"/>
                                  <a:pt x="0" y="347654"/>
                                  <a:pt x="0" y="288006"/>
                                </a:cubicBezTo>
                                <a:lnTo>
                                  <a:pt x="0" y="108002"/>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90" name="Rectangle 4890"/>
                        <wps:cNvSpPr/>
                        <wps:spPr>
                          <a:xfrm>
                            <a:off x="1723072" y="1390871"/>
                            <a:ext cx="782520" cy="125700"/>
                          </a:xfrm>
                          <a:prstGeom prst="rect">
                            <a:avLst/>
                          </a:prstGeom>
                          <a:ln>
                            <a:noFill/>
                          </a:ln>
                        </wps:spPr>
                        <wps:txbx>
                          <w:txbxContent>
                            <w:p w14:paraId="25CE0450" w14:textId="77777777" w:rsidR="006520AC" w:rsidRDefault="006520AC">
                              <w:r>
                                <w:rPr>
                                  <w:color w:val="0A2D73"/>
                                  <w:w w:val="113"/>
                                  <w:sz w:val="16"/>
                                </w:rPr>
                                <w:t>Changement</w:t>
                              </w:r>
                            </w:p>
                          </w:txbxContent>
                        </wps:txbx>
                        <wps:bodyPr horzOverflow="overflow" vert="horz" lIns="0" tIns="0" rIns="0" bIns="0" rtlCol="0">
                          <a:noAutofit/>
                        </wps:bodyPr>
                      </wps:wsp>
                      <wps:wsp>
                        <wps:cNvPr id="4891" name="Rectangle 4891"/>
                        <wps:cNvSpPr/>
                        <wps:spPr>
                          <a:xfrm>
                            <a:off x="1712023" y="1511077"/>
                            <a:ext cx="811946" cy="125701"/>
                          </a:xfrm>
                          <a:prstGeom prst="rect">
                            <a:avLst/>
                          </a:prstGeom>
                          <a:ln>
                            <a:noFill/>
                          </a:ln>
                        </wps:spPr>
                        <wps:txbx>
                          <w:txbxContent>
                            <w:p w14:paraId="618CACB1" w14:textId="77777777" w:rsidR="006520AC" w:rsidRDefault="006520AC">
                              <w:r>
                                <w:rPr>
                                  <w:color w:val="0A2D73"/>
                                  <w:w w:val="108"/>
                                  <w:sz w:val="16"/>
                                </w:rPr>
                                <w:t>mot</w:t>
                              </w:r>
                              <w:r>
                                <w:rPr>
                                  <w:color w:val="0A2D73"/>
                                  <w:spacing w:val="20"/>
                                  <w:w w:val="108"/>
                                  <w:sz w:val="16"/>
                                </w:rPr>
                                <w:t xml:space="preserve"> </w:t>
                              </w:r>
                              <w:r>
                                <w:rPr>
                                  <w:color w:val="0A2D73"/>
                                  <w:w w:val="108"/>
                                  <w:sz w:val="16"/>
                                </w:rPr>
                                <w:t>de</w:t>
                              </w:r>
                              <w:r>
                                <w:rPr>
                                  <w:color w:val="0A2D73"/>
                                  <w:spacing w:val="20"/>
                                  <w:w w:val="108"/>
                                  <w:sz w:val="16"/>
                                </w:rPr>
                                <w:t xml:space="preserve"> </w:t>
                              </w:r>
                              <w:r>
                                <w:rPr>
                                  <w:color w:val="0A2D73"/>
                                  <w:w w:val="108"/>
                                  <w:sz w:val="16"/>
                                </w:rPr>
                                <w:t>passe</w:t>
                              </w:r>
                            </w:p>
                          </w:txbxContent>
                        </wps:txbx>
                        <wps:bodyPr horzOverflow="overflow" vert="horz" lIns="0" tIns="0" rIns="0" bIns="0" rtlCol="0">
                          <a:noAutofit/>
                        </wps:bodyPr>
                      </wps:wsp>
                      <wps:wsp>
                        <wps:cNvPr id="4892" name="Shape 4892"/>
                        <wps:cNvSpPr/>
                        <wps:spPr>
                          <a:xfrm>
                            <a:off x="3111697" y="1008014"/>
                            <a:ext cx="259204" cy="259203"/>
                          </a:xfrm>
                          <a:custGeom>
                            <a:avLst/>
                            <a:gdLst/>
                            <a:ahLst/>
                            <a:cxnLst/>
                            <a:rect l="0" t="0" r="0" b="0"/>
                            <a:pathLst>
                              <a:path w="259204" h="259203">
                                <a:moveTo>
                                  <a:pt x="129602" y="0"/>
                                </a:moveTo>
                                <a:cubicBezTo>
                                  <a:pt x="201180" y="0"/>
                                  <a:pt x="259204" y="58024"/>
                                  <a:pt x="259204" y="129602"/>
                                </a:cubicBezTo>
                                <a:cubicBezTo>
                                  <a:pt x="259204" y="201179"/>
                                  <a:pt x="201180"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93" name="Rectangle 4893"/>
                        <wps:cNvSpPr/>
                        <wps:spPr>
                          <a:xfrm>
                            <a:off x="3210281" y="1098327"/>
                            <a:ext cx="82435" cy="97317"/>
                          </a:xfrm>
                          <a:prstGeom prst="rect">
                            <a:avLst/>
                          </a:prstGeom>
                          <a:ln>
                            <a:noFill/>
                          </a:ln>
                        </wps:spPr>
                        <wps:txbx>
                          <w:txbxContent>
                            <w:p w14:paraId="1787DD52" w14:textId="77777777" w:rsidR="006520AC" w:rsidRDefault="006520AC">
                              <w:r>
                                <w:rPr>
                                  <w:color w:val="FFFFFF"/>
                                  <w:w w:val="120"/>
                                  <w:sz w:val="16"/>
                                </w:rPr>
                                <w:t>7</w:t>
                              </w:r>
                            </w:p>
                          </w:txbxContent>
                        </wps:txbx>
                        <wps:bodyPr horzOverflow="overflow" vert="horz" lIns="0" tIns="0" rIns="0" bIns="0" rtlCol="0">
                          <a:noAutofit/>
                        </wps:bodyPr>
                      </wps:wsp>
                      <wps:wsp>
                        <wps:cNvPr id="4895" name="Shape 4895"/>
                        <wps:cNvSpPr/>
                        <wps:spPr>
                          <a:xfrm>
                            <a:off x="2719293" y="1299616"/>
                            <a:ext cx="1044011" cy="396007"/>
                          </a:xfrm>
                          <a:custGeom>
                            <a:avLst/>
                            <a:gdLst/>
                            <a:ahLst/>
                            <a:cxnLst/>
                            <a:rect l="0" t="0" r="0" b="0"/>
                            <a:pathLst>
                              <a:path w="1044011" h="396007">
                                <a:moveTo>
                                  <a:pt x="108001" y="0"/>
                                </a:moveTo>
                                <a:lnTo>
                                  <a:pt x="936010" y="0"/>
                                </a:lnTo>
                                <a:cubicBezTo>
                                  <a:pt x="995658" y="0"/>
                                  <a:pt x="1044011" y="48353"/>
                                  <a:pt x="1044011" y="108002"/>
                                </a:cubicBezTo>
                                <a:lnTo>
                                  <a:pt x="1044011" y="288006"/>
                                </a:lnTo>
                                <a:cubicBezTo>
                                  <a:pt x="1044011" y="347654"/>
                                  <a:pt x="995658" y="396007"/>
                                  <a:pt x="936010" y="396007"/>
                                </a:cubicBezTo>
                                <a:lnTo>
                                  <a:pt x="108001" y="396007"/>
                                </a:lnTo>
                                <a:cubicBezTo>
                                  <a:pt x="48353" y="396007"/>
                                  <a:pt x="0" y="347654"/>
                                  <a:pt x="0" y="288006"/>
                                </a:cubicBezTo>
                                <a:lnTo>
                                  <a:pt x="0" y="108002"/>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896" name="Rectangle 4896"/>
                        <wps:cNvSpPr/>
                        <wps:spPr>
                          <a:xfrm>
                            <a:off x="2936342" y="1400714"/>
                            <a:ext cx="811073" cy="125700"/>
                          </a:xfrm>
                          <a:prstGeom prst="rect">
                            <a:avLst/>
                          </a:prstGeom>
                          <a:ln>
                            <a:noFill/>
                          </a:ln>
                        </wps:spPr>
                        <wps:txbx>
                          <w:txbxContent>
                            <w:p w14:paraId="564BD0D2" w14:textId="77777777" w:rsidR="006520AC" w:rsidRDefault="006520AC">
                              <w:r>
                                <w:rPr>
                                  <w:color w:val="0A2D73"/>
                                  <w:w w:val="109"/>
                                  <w:sz w:val="16"/>
                                </w:rPr>
                                <w:t>Modi</w:t>
                              </w:r>
                              <w:r>
                                <w:rPr>
                                  <w:color w:val="0A2D73"/>
                                  <w:spacing w:val="58"/>
                                  <w:w w:val="109"/>
                                  <w:sz w:val="16"/>
                                </w:rPr>
                                <w:t xml:space="preserve"> </w:t>
                              </w:r>
                              <w:r>
                                <w:rPr>
                                  <w:color w:val="0A2D73"/>
                                  <w:w w:val="109"/>
                                  <w:sz w:val="16"/>
                                </w:rPr>
                                <w:t>er</w:t>
                              </w:r>
                              <w:r>
                                <w:rPr>
                                  <w:color w:val="0A2D73"/>
                                  <w:spacing w:val="20"/>
                                  <w:w w:val="109"/>
                                  <w:sz w:val="16"/>
                                </w:rPr>
                                <w:t xml:space="preserve"> </w:t>
                              </w:r>
                              <w:r>
                                <w:rPr>
                                  <w:color w:val="0A2D73"/>
                                  <w:w w:val="109"/>
                                  <w:sz w:val="16"/>
                                </w:rPr>
                                <w:t>mes</w:t>
                              </w:r>
                            </w:p>
                          </w:txbxContent>
                        </wps:txbx>
                        <wps:bodyPr horzOverflow="overflow" vert="horz" lIns="0" tIns="0" rIns="0" bIns="0" rtlCol="0">
                          <a:noAutofit/>
                        </wps:bodyPr>
                      </wps:wsp>
                      <wps:wsp>
                        <wps:cNvPr id="4897" name="Rectangle 4897"/>
                        <wps:cNvSpPr/>
                        <wps:spPr>
                          <a:xfrm>
                            <a:off x="2946743" y="1520920"/>
                            <a:ext cx="783477" cy="125701"/>
                          </a:xfrm>
                          <a:prstGeom prst="rect">
                            <a:avLst/>
                          </a:prstGeom>
                          <a:ln>
                            <a:noFill/>
                          </a:ln>
                        </wps:spPr>
                        <wps:txbx>
                          <w:txbxContent>
                            <w:p w14:paraId="77262C66" w14:textId="77777777" w:rsidR="006520AC" w:rsidRDefault="006520AC">
                              <w:r>
                                <w:rPr>
                                  <w:color w:val="0A2D73"/>
                                  <w:w w:val="113"/>
                                  <w:sz w:val="16"/>
                                </w:rPr>
                                <w:t>informations</w:t>
                              </w:r>
                            </w:p>
                          </w:txbxContent>
                        </wps:txbx>
                        <wps:bodyPr horzOverflow="overflow" vert="horz" lIns="0" tIns="0" rIns="0" bIns="0" rtlCol="0">
                          <a:noAutofit/>
                        </wps:bodyPr>
                      </wps:wsp>
                      <wps:wsp>
                        <wps:cNvPr id="4898" name="Shape 4898"/>
                        <wps:cNvSpPr/>
                        <wps:spPr>
                          <a:xfrm>
                            <a:off x="4335710" y="1008014"/>
                            <a:ext cx="259204" cy="259203"/>
                          </a:xfrm>
                          <a:custGeom>
                            <a:avLst/>
                            <a:gdLst/>
                            <a:ahLst/>
                            <a:cxnLst/>
                            <a:rect l="0" t="0" r="0" b="0"/>
                            <a:pathLst>
                              <a:path w="259204" h="259203">
                                <a:moveTo>
                                  <a:pt x="129602" y="0"/>
                                </a:moveTo>
                                <a:cubicBezTo>
                                  <a:pt x="201180" y="0"/>
                                  <a:pt x="259204" y="58024"/>
                                  <a:pt x="259204" y="129602"/>
                                </a:cubicBezTo>
                                <a:cubicBezTo>
                                  <a:pt x="259204" y="201179"/>
                                  <a:pt x="201180" y="259203"/>
                                  <a:pt x="129602" y="259203"/>
                                </a:cubicBezTo>
                                <a:cubicBezTo>
                                  <a:pt x="58024" y="259203"/>
                                  <a:pt x="0" y="201179"/>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899" name="Rectangle 4899"/>
                        <wps:cNvSpPr/>
                        <wps:spPr>
                          <a:xfrm>
                            <a:off x="4434268" y="1098327"/>
                            <a:ext cx="82435" cy="97317"/>
                          </a:xfrm>
                          <a:prstGeom prst="rect">
                            <a:avLst/>
                          </a:prstGeom>
                          <a:ln>
                            <a:noFill/>
                          </a:ln>
                        </wps:spPr>
                        <wps:txbx>
                          <w:txbxContent>
                            <w:p w14:paraId="3800B734" w14:textId="77777777" w:rsidR="006520AC" w:rsidRDefault="006520AC">
                              <w:r>
                                <w:rPr>
                                  <w:color w:val="FFFFFF"/>
                                  <w:w w:val="120"/>
                                  <w:sz w:val="16"/>
                                </w:rPr>
                                <w:t>8</w:t>
                              </w:r>
                            </w:p>
                          </w:txbxContent>
                        </wps:txbx>
                        <wps:bodyPr horzOverflow="overflow" vert="horz" lIns="0" tIns="0" rIns="0" bIns="0" rtlCol="0">
                          <a:noAutofit/>
                        </wps:bodyPr>
                      </wps:wsp>
                      <wps:wsp>
                        <wps:cNvPr id="4901" name="Shape 4901"/>
                        <wps:cNvSpPr/>
                        <wps:spPr>
                          <a:xfrm>
                            <a:off x="3943306" y="1299616"/>
                            <a:ext cx="1044011" cy="396007"/>
                          </a:xfrm>
                          <a:custGeom>
                            <a:avLst/>
                            <a:gdLst/>
                            <a:ahLst/>
                            <a:cxnLst/>
                            <a:rect l="0" t="0" r="0" b="0"/>
                            <a:pathLst>
                              <a:path w="1044011" h="396007">
                                <a:moveTo>
                                  <a:pt x="108002" y="0"/>
                                </a:moveTo>
                                <a:lnTo>
                                  <a:pt x="936010" y="0"/>
                                </a:lnTo>
                                <a:cubicBezTo>
                                  <a:pt x="995658" y="0"/>
                                  <a:pt x="1044011" y="48353"/>
                                  <a:pt x="1044011" y="108002"/>
                                </a:cubicBezTo>
                                <a:lnTo>
                                  <a:pt x="1044011" y="288006"/>
                                </a:lnTo>
                                <a:cubicBezTo>
                                  <a:pt x="1044011" y="347654"/>
                                  <a:pt x="995658" y="396007"/>
                                  <a:pt x="936010" y="396007"/>
                                </a:cubicBezTo>
                                <a:lnTo>
                                  <a:pt x="108002" y="396007"/>
                                </a:lnTo>
                                <a:cubicBezTo>
                                  <a:pt x="48353" y="396007"/>
                                  <a:pt x="0" y="347654"/>
                                  <a:pt x="0" y="288006"/>
                                </a:cubicBezTo>
                                <a:lnTo>
                                  <a:pt x="0" y="108002"/>
                                </a:lnTo>
                                <a:cubicBezTo>
                                  <a:pt x="0" y="48353"/>
                                  <a:pt x="48353" y="0"/>
                                  <a:pt x="108002"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902" name="Rectangle 4902"/>
                        <wps:cNvSpPr/>
                        <wps:spPr>
                          <a:xfrm>
                            <a:off x="4370934" y="1400714"/>
                            <a:ext cx="250914" cy="125700"/>
                          </a:xfrm>
                          <a:prstGeom prst="rect">
                            <a:avLst/>
                          </a:prstGeom>
                          <a:ln>
                            <a:noFill/>
                          </a:ln>
                        </wps:spPr>
                        <wps:txbx>
                          <w:txbxContent>
                            <w:p w14:paraId="0C46281E" w14:textId="77777777" w:rsidR="006520AC" w:rsidRDefault="006520AC">
                              <w:r>
                                <w:rPr>
                                  <w:color w:val="0A2D73"/>
                                  <w:w w:val="108"/>
                                  <w:sz w:val="16"/>
                                </w:rPr>
                                <w:t>Mes</w:t>
                              </w:r>
                            </w:p>
                          </w:txbxContent>
                        </wps:txbx>
                        <wps:bodyPr horzOverflow="overflow" vert="horz" lIns="0" tIns="0" rIns="0" bIns="0" rtlCol="0">
                          <a:noAutofit/>
                        </wps:bodyPr>
                      </wps:wsp>
                      <wps:wsp>
                        <wps:cNvPr id="4903" name="Rectangle 4903"/>
                        <wps:cNvSpPr/>
                        <wps:spPr>
                          <a:xfrm>
                            <a:off x="4170731" y="1520920"/>
                            <a:ext cx="783477" cy="125701"/>
                          </a:xfrm>
                          <a:prstGeom prst="rect">
                            <a:avLst/>
                          </a:prstGeom>
                          <a:ln>
                            <a:noFill/>
                          </a:ln>
                        </wps:spPr>
                        <wps:txbx>
                          <w:txbxContent>
                            <w:p w14:paraId="423EBF40" w14:textId="77777777" w:rsidR="006520AC" w:rsidRDefault="006520AC">
                              <w:r>
                                <w:rPr>
                                  <w:color w:val="0A2D73"/>
                                  <w:w w:val="113"/>
                                  <w:sz w:val="16"/>
                                </w:rPr>
                                <w:t>informations</w:t>
                              </w:r>
                            </w:p>
                          </w:txbxContent>
                        </wps:txbx>
                        <wps:bodyPr horzOverflow="overflow" vert="horz" lIns="0" tIns="0" rIns="0" bIns="0" rtlCol="0">
                          <a:noAutofit/>
                        </wps:bodyPr>
                      </wps:wsp>
                      <wps:wsp>
                        <wps:cNvPr id="4904" name="Shape 4904"/>
                        <wps:cNvSpPr/>
                        <wps:spPr>
                          <a:xfrm>
                            <a:off x="1275672" y="2016027"/>
                            <a:ext cx="259203" cy="259204"/>
                          </a:xfrm>
                          <a:custGeom>
                            <a:avLst/>
                            <a:gdLst/>
                            <a:ahLst/>
                            <a:cxnLst/>
                            <a:rect l="0" t="0" r="0" b="0"/>
                            <a:pathLst>
                              <a:path w="259203" h="259204">
                                <a:moveTo>
                                  <a:pt x="129602" y="0"/>
                                </a:moveTo>
                                <a:cubicBezTo>
                                  <a:pt x="201180" y="0"/>
                                  <a:pt x="259203" y="58024"/>
                                  <a:pt x="259203" y="129602"/>
                                </a:cubicBezTo>
                                <a:cubicBezTo>
                                  <a:pt x="259203" y="201180"/>
                                  <a:pt x="201180" y="259204"/>
                                  <a:pt x="129602" y="259204"/>
                                </a:cubicBezTo>
                                <a:cubicBezTo>
                                  <a:pt x="58024" y="259204"/>
                                  <a:pt x="0" y="201180"/>
                                  <a:pt x="0" y="129602"/>
                                </a:cubicBezTo>
                                <a:cubicBezTo>
                                  <a:pt x="0" y="58024"/>
                                  <a:pt x="58024" y="0"/>
                                  <a:pt x="129602"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05" name="Rectangle 4905"/>
                        <wps:cNvSpPr/>
                        <wps:spPr>
                          <a:xfrm>
                            <a:off x="1374280" y="2106326"/>
                            <a:ext cx="82435" cy="97317"/>
                          </a:xfrm>
                          <a:prstGeom prst="rect">
                            <a:avLst/>
                          </a:prstGeom>
                          <a:ln>
                            <a:noFill/>
                          </a:ln>
                        </wps:spPr>
                        <wps:txbx>
                          <w:txbxContent>
                            <w:p w14:paraId="1B6FE89F" w14:textId="77777777" w:rsidR="006520AC" w:rsidRDefault="006520AC">
                              <w:r>
                                <w:rPr>
                                  <w:color w:val="FFFFFF"/>
                                  <w:w w:val="120"/>
                                  <w:sz w:val="16"/>
                                </w:rPr>
                                <w:t>9</w:t>
                              </w:r>
                            </w:p>
                          </w:txbxContent>
                        </wps:txbx>
                        <wps:bodyPr horzOverflow="overflow" vert="horz" lIns="0" tIns="0" rIns="0" bIns="0" rtlCol="0">
                          <a:noAutofit/>
                        </wps:bodyPr>
                      </wps:wsp>
                      <wps:wsp>
                        <wps:cNvPr id="4907" name="Shape 4907"/>
                        <wps:cNvSpPr/>
                        <wps:spPr>
                          <a:xfrm>
                            <a:off x="883268" y="2307630"/>
                            <a:ext cx="1044011" cy="396007"/>
                          </a:xfrm>
                          <a:custGeom>
                            <a:avLst/>
                            <a:gdLst/>
                            <a:ahLst/>
                            <a:cxnLst/>
                            <a:rect l="0" t="0" r="0" b="0"/>
                            <a:pathLst>
                              <a:path w="1044011" h="396007">
                                <a:moveTo>
                                  <a:pt x="108001" y="0"/>
                                </a:moveTo>
                                <a:lnTo>
                                  <a:pt x="936010" y="0"/>
                                </a:lnTo>
                                <a:cubicBezTo>
                                  <a:pt x="995658" y="0"/>
                                  <a:pt x="1044011" y="48353"/>
                                  <a:pt x="1044011" y="108001"/>
                                </a:cubicBezTo>
                                <a:lnTo>
                                  <a:pt x="1044011" y="288006"/>
                                </a:lnTo>
                                <a:cubicBezTo>
                                  <a:pt x="1044011" y="347654"/>
                                  <a:pt x="995658" y="396007"/>
                                  <a:pt x="936010" y="396007"/>
                                </a:cubicBezTo>
                                <a:lnTo>
                                  <a:pt x="108001" y="396007"/>
                                </a:lnTo>
                                <a:cubicBezTo>
                                  <a:pt x="48353" y="396007"/>
                                  <a:pt x="0" y="347654"/>
                                  <a:pt x="0" y="288006"/>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908" name="Rectangle 4908"/>
                        <wps:cNvSpPr/>
                        <wps:spPr>
                          <a:xfrm>
                            <a:off x="1213104" y="2458980"/>
                            <a:ext cx="511194" cy="125700"/>
                          </a:xfrm>
                          <a:prstGeom prst="rect">
                            <a:avLst/>
                          </a:prstGeom>
                          <a:ln>
                            <a:noFill/>
                          </a:ln>
                        </wps:spPr>
                        <wps:txbx>
                          <w:txbxContent>
                            <w:p w14:paraId="24E624B2" w14:textId="77777777" w:rsidR="006520AC" w:rsidRDefault="006520AC">
                              <w:r>
                                <w:rPr>
                                  <w:color w:val="0A2D73"/>
                                  <w:w w:val="115"/>
                                  <w:sz w:val="16"/>
                                </w:rPr>
                                <w:t>Langues</w:t>
                              </w:r>
                            </w:p>
                          </w:txbxContent>
                        </wps:txbx>
                        <wps:bodyPr horzOverflow="overflow" vert="horz" lIns="0" tIns="0" rIns="0" bIns="0" rtlCol="0">
                          <a:noAutofit/>
                        </wps:bodyPr>
                      </wps:wsp>
                      <wps:wsp>
                        <wps:cNvPr id="4909" name="Shape 4909"/>
                        <wps:cNvSpPr/>
                        <wps:spPr>
                          <a:xfrm>
                            <a:off x="2491373" y="2007709"/>
                            <a:ext cx="275839" cy="275839"/>
                          </a:xfrm>
                          <a:custGeom>
                            <a:avLst/>
                            <a:gdLst/>
                            <a:ahLst/>
                            <a:cxnLst/>
                            <a:rect l="0" t="0" r="0" b="0"/>
                            <a:pathLst>
                              <a:path w="275839" h="275839">
                                <a:moveTo>
                                  <a:pt x="137919" y="0"/>
                                </a:moveTo>
                                <a:cubicBezTo>
                                  <a:pt x="214091" y="0"/>
                                  <a:pt x="275839" y="61748"/>
                                  <a:pt x="275839" y="137920"/>
                                </a:cubicBezTo>
                                <a:cubicBezTo>
                                  <a:pt x="275839" y="214091"/>
                                  <a:pt x="214091" y="275839"/>
                                  <a:pt x="137919" y="275839"/>
                                </a:cubicBezTo>
                                <a:cubicBezTo>
                                  <a:pt x="61748" y="275839"/>
                                  <a:pt x="0" y="214091"/>
                                  <a:pt x="0" y="137920"/>
                                </a:cubicBezTo>
                                <a:cubicBezTo>
                                  <a:pt x="0" y="61748"/>
                                  <a:pt x="61748" y="0"/>
                                  <a:pt x="137919"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10" name="Rectangle 4910"/>
                        <wps:cNvSpPr/>
                        <wps:spPr>
                          <a:xfrm>
                            <a:off x="2567292" y="2106326"/>
                            <a:ext cx="164870" cy="97317"/>
                          </a:xfrm>
                          <a:prstGeom prst="rect">
                            <a:avLst/>
                          </a:prstGeom>
                          <a:ln>
                            <a:noFill/>
                          </a:ln>
                        </wps:spPr>
                        <wps:txbx>
                          <w:txbxContent>
                            <w:p w14:paraId="1110F649" w14:textId="77777777" w:rsidR="006520AC" w:rsidRDefault="006520AC">
                              <w:r>
                                <w:rPr>
                                  <w:color w:val="FFFFFF"/>
                                  <w:w w:val="120"/>
                                  <w:sz w:val="16"/>
                                </w:rPr>
                                <w:t>10</w:t>
                              </w:r>
                            </w:p>
                          </w:txbxContent>
                        </wps:txbx>
                        <wps:bodyPr horzOverflow="overflow" vert="horz" lIns="0" tIns="0" rIns="0" bIns="0" rtlCol="0">
                          <a:noAutofit/>
                        </wps:bodyPr>
                      </wps:wsp>
                      <wps:wsp>
                        <wps:cNvPr id="4912" name="Shape 4912"/>
                        <wps:cNvSpPr/>
                        <wps:spPr>
                          <a:xfrm>
                            <a:off x="2107287" y="2307630"/>
                            <a:ext cx="1044011" cy="396007"/>
                          </a:xfrm>
                          <a:custGeom>
                            <a:avLst/>
                            <a:gdLst/>
                            <a:ahLst/>
                            <a:cxnLst/>
                            <a:rect l="0" t="0" r="0" b="0"/>
                            <a:pathLst>
                              <a:path w="1044011" h="396007">
                                <a:moveTo>
                                  <a:pt x="108002" y="0"/>
                                </a:moveTo>
                                <a:lnTo>
                                  <a:pt x="936010" y="0"/>
                                </a:lnTo>
                                <a:cubicBezTo>
                                  <a:pt x="995658" y="0"/>
                                  <a:pt x="1044011" y="48353"/>
                                  <a:pt x="1044011" y="108001"/>
                                </a:cubicBezTo>
                                <a:lnTo>
                                  <a:pt x="1044011" y="288006"/>
                                </a:lnTo>
                                <a:cubicBezTo>
                                  <a:pt x="1044011" y="347654"/>
                                  <a:pt x="995658" y="396007"/>
                                  <a:pt x="936010" y="396007"/>
                                </a:cubicBezTo>
                                <a:lnTo>
                                  <a:pt x="108002" y="396007"/>
                                </a:lnTo>
                                <a:cubicBezTo>
                                  <a:pt x="48353" y="396007"/>
                                  <a:pt x="0" y="347654"/>
                                  <a:pt x="0" y="288006"/>
                                </a:cubicBezTo>
                                <a:lnTo>
                                  <a:pt x="0" y="108001"/>
                                </a:lnTo>
                                <a:cubicBezTo>
                                  <a:pt x="0" y="48353"/>
                                  <a:pt x="48353" y="0"/>
                                  <a:pt x="108002"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913" name="Rectangle 4913"/>
                        <wps:cNvSpPr/>
                        <wps:spPr>
                          <a:xfrm>
                            <a:off x="2456815" y="2408713"/>
                            <a:ext cx="458765" cy="125700"/>
                          </a:xfrm>
                          <a:prstGeom prst="rect">
                            <a:avLst/>
                          </a:prstGeom>
                          <a:ln>
                            <a:noFill/>
                          </a:ln>
                        </wps:spPr>
                        <wps:txbx>
                          <w:txbxContent>
                            <w:p w14:paraId="6929F97B" w14:textId="77777777" w:rsidR="006520AC" w:rsidRDefault="006520AC">
                              <w:r>
                                <w:rPr>
                                  <w:color w:val="0A2D73"/>
                                  <w:w w:val="115"/>
                                  <w:sz w:val="16"/>
                                </w:rPr>
                                <w:t>Bouton</w:t>
                              </w:r>
                            </w:p>
                          </w:txbxContent>
                        </wps:txbx>
                        <wps:bodyPr horzOverflow="overflow" vert="horz" lIns="0" tIns="0" rIns="0" bIns="0" rtlCol="0">
                          <a:noAutofit/>
                        </wps:bodyPr>
                      </wps:wsp>
                      <wps:wsp>
                        <wps:cNvPr id="4914" name="Rectangle 4914"/>
                        <wps:cNvSpPr/>
                        <wps:spPr>
                          <a:xfrm>
                            <a:off x="2341055" y="2528919"/>
                            <a:ext cx="766710" cy="125700"/>
                          </a:xfrm>
                          <a:prstGeom prst="rect">
                            <a:avLst/>
                          </a:prstGeom>
                          <a:ln>
                            <a:noFill/>
                          </a:ln>
                        </wps:spPr>
                        <wps:txbx>
                          <w:txbxContent>
                            <w:p w14:paraId="74419DF2" w14:textId="77777777" w:rsidR="006520AC" w:rsidRDefault="006520AC">
                              <w:r>
                                <w:rPr>
                                  <w:color w:val="0A2D73"/>
                                  <w:w w:val="106"/>
                                  <w:sz w:val="16"/>
                                </w:rPr>
                                <w:t>dØconnexion</w:t>
                              </w:r>
                            </w:p>
                          </w:txbxContent>
                        </wps:txbx>
                        <wps:bodyPr horzOverflow="overflow" vert="horz" lIns="0" tIns="0" rIns="0" bIns="0" rtlCol="0">
                          <a:noAutofit/>
                        </wps:bodyPr>
                      </wps:wsp>
                      <wps:wsp>
                        <wps:cNvPr id="4915" name="Shape 4915"/>
                        <wps:cNvSpPr/>
                        <wps:spPr>
                          <a:xfrm>
                            <a:off x="3715386" y="2007709"/>
                            <a:ext cx="275839" cy="275839"/>
                          </a:xfrm>
                          <a:custGeom>
                            <a:avLst/>
                            <a:gdLst/>
                            <a:ahLst/>
                            <a:cxnLst/>
                            <a:rect l="0" t="0" r="0" b="0"/>
                            <a:pathLst>
                              <a:path w="275839" h="275839">
                                <a:moveTo>
                                  <a:pt x="137919" y="0"/>
                                </a:moveTo>
                                <a:cubicBezTo>
                                  <a:pt x="214092" y="0"/>
                                  <a:pt x="275839" y="61748"/>
                                  <a:pt x="275839" y="137920"/>
                                </a:cubicBezTo>
                                <a:cubicBezTo>
                                  <a:pt x="275839" y="214091"/>
                                  <a:pt x="214092" y="275839"/>
                                  <a:pt x="137919" y="275839"/>
                                </a:cubicBezTo>
                                <a:cubicBezTo>
                                  <a:pt x="61748" y="275839"/>
                                  <a:pt x="0" y="214091"/>
                                  <a:pt x="0" y="137920"/>
                                </a:cubicBezTo>
                                <a:cubicBezTo>
                                  <a:pt x="0" y="61748"/>
                                  <a:pt x="61748" y="0"/>
                                  <a:pt x="137919"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16" name="Rectangle 4916"/>
                        <wps:cNvSpPr/>
                        <wps:spPr>
                          <a:xfrm>
                            <a:off x="3791280" y="2106326"/>
                            <a:ext cx="164870" cy="97317"/>
                          </a:xfrm>
                          <a:prstGeom prst="rect">
                            <a:avLst/>
                          </a:prstGeom>
                          <a:ln>
                            <a:noFill/>
                          </a:ln>
                        </wps:spPr>
                        <wps:txbx>
                          <w:txbxContent>
                            <w:p w14:paraId="27374CC0" w14:textId="77777777" w:rsidR="006520AC" w:rsidRDefault="006520AC">
                              <w:r>
                                <w:rPr>
                                  <w:color w:val="FFFFFF"/>
                                  <w:w w:val="120"/>
                                  <w:sz w:val="16"/>
                                </w:rPr>
                                <w:t>11</w:t>
                              </w:r>
                            </w:p>
                          </w:txbxContent>
                        </wps:txbx>
                        <wps:bodyPr horzOverflow="overflow" vert="horz" lIns="0" tIns="0" rIns="0" bIns="0" rtlCol="0">
                          <a:noAutofit/>
                        </wps:bodyPr>
                      </wps:wsp>
                      <wps:wsp>
                        <wps:cNvPr id="4918" name="Shape 4918"/>
                        <wps:cNvSpPr/>
                        <wps:spPr>
                          <a:xfrm>
                            <a:off x="3331300" y="2307630"/>
                            <a:ext cx="1044011" cy="396007"/>
                          </a:xfrm>
                          <a:custGeom>
                            <a:avLst/>
                            <a:gdLst/>
                            <a:ahLst/>
                            <a:cxnLst/>
                            <a:rect l="0" t="0" r="0" b="0"/>
                            <a:pathLst>
                              <a:path w="1044011" h="396007">
                                <a:moveTo>
                                  <a:pt x="108001" y="0"/>
                                </a:moveTo>
                                <a:lnTo>
                                  <a:pt x="936010" y="0"/>
                                </a:lnTo>
                                <a:cubicBezTo>
                                  <a:pt x="995658" y="0"/>
                                  <a:pt x="1044011" y="48353"/>
                                  <a:pt x="1044011" y="108001"/>
                                </a:cubicBezTo>
                                <a:lnTo>
                                  <a:pt x="1044011" y="288006"/>
                                </a:lnTo>
                                <a:cubicBezTo>
                                  <a:pt x="1044011" y="347654"/>
                                  <a:pt x="995658" y="396007"/>
                                  <a:pt x="936010" y="396007"/>
                                </a:cubicBezTo>
                                <a:lnTo>
                                  <a:pt x="108001" y="396007"/>
                                </a:lnTo>
                                <a:cubicBezTo>
                                  <a:pt x="48353" y="396007"/>
                                  <a:pt x="0" y="347654"/>
                                  <a:pt x="0" y="288006"/>
                                </a:cubicBezTo>
                                <a:lnTo>
                                  <a:pt x="0" y="108001"/>
                                </a:lnTo>
                                <a:cubicBezTo>
                                  <a:pt x="0" y="48353"/>
                                  <a:pt x="48353" y="0"/>
                                  <a:pt x="108001" y="0"/>
                                </a:cubicBezTo>
                                <a:close/>
                              </a:path>
                            </a:pathLst>
                          </a:custGeom>
                          <a:ln w="5061" cap="flat">
                            <a:miter lim="127000"/>
                          </a:ln>
                        </wps:spPr>
                        <wps:style>
                          <a:lnRef idx="1">
                            <a:srgbClr val="C2CADC"/>
                          </a:lnRef>
                          <a:fillRef idx="1">
                            <a:srgbClr val="F1F7FF"/>
                          </a:fillRef>
                          <a:effectRef idx="0">
                            <a:scrgbClr r="0" g="0" b="0"/>
                          </a:effectRef>
                          <a:fontRef idx="none"/>
                        </wps:style>
                        <wps:bodyPr/>
                      </wps:wsp>
                      <wps:wsp>
                        <wps:cNvPr id="4919" name="Rectangle 4919"/>
                        <wps:cNvSpPr/>
                        <wps:spPr>
                          <a:xfrm>
                            <a:off x="3650856" y="2398883"/>
                            <a:ext cx="538435" cy="125700"/>
                          </a:xfrm>
                          <a:prstGeom prst="rect">
                            <a:avLst/>
                          </a:prstGeom>
                          <a:ln>
                            <a:noFill/>
                          </a:ln>
                        </wps:spPr>
                        <wps:txbx>
                          <w:txbxContent>
                            <w:p w14:paraId="76F01235" w14:textId="77777777" w:rsidR="006520AC" w:rsidRDefault="006520AC">
                              <w:r>
                                <w:rPr>
                                  <w:color w:val="0A2D73"/>
                                  <w:w w:val="113"/>
                                  <w:sz w:val="16"/>
                                </w:rPr>
                                <w:t>Barre</w:t>
                              </w:r>
                              <w:r>
                                <w:rPr>
                                  <w:color w:val="0A2D73"/>
                                  <w:spacing w:val="20"/>
                                  <w:w w:val="113"/>
                                  <w:sz w:val="16"/>
                                </w:rPr>
                                <w:t xml:space="preserve"> </w:t>
                              </w:r>
                              <w:r>
                                <w:rPr>
                                  <w:color w:val="0A2D73"/>
                                  <w:w w:val="113"/>
                                  <w:sz w:val="16"/>
                                </w:rPr>
                                <w:t>de</w:t>
                              </w:r>
                            </w:p>
                          </w:txbxContent>
                        </wps:txbx>
                        <wps:bodyPr horzOverflow="overflow" vert="horz" lIns="0" tIns="0" rIns="0" bIns="0" rtlCol="0">
                          <a:noAutofit/>
                        </wps:bodyPr>
                      </wps:wsp>
                      <wps:wsp>
                        <wps:cNvPr id="4920" name="Rectangle 4920"/>
                        <wps:cNvSpPr/>
                        <wps:spPr>
                          <a:xfrm>
                            <a:off x="3608362" y="2519076"/>
                            <a:ext cx="651427" cy="125700"/>
                          </a:xfrm>
                          <a:prstGeom prst="rect">
                            <a:avLst/>
                          </a:prstGeom>
                          <a:ln>
                            <a:noFill/>
                          </a:ln>
                        </wps:spPr>
                        <wps:txbx>
                          <w:txbxContent>
                            <w:p w14:paraId="1A64F365" w14:textId="77777777" w:rsidR="006520AC" w:rsidRDefault="006520AC">
                              <w:r>
                                <w:rPr>
                                  <w:color w:val="0A2D73"/>
                                  <w:w w:val="115"/>
                                  <w:sz w:val="16"/>
                                </w:rPr>
                                <w:t>navigation</w:t>
                              </w:r>
                            </w:p>
                          </w:txbxContent>
                        </wps:txbx>
                        <wps:bodyPr horzOverflow="overflow" vert="horz" lIns="0" tIns="0" rIns="0" bIns="0" rtlCol="0">
                          <a:noAutofit/>
                        </wps:bodyPr>
                      </wps:wsp>
                      <pic:pic xmlns:pic="http://schemas.openxmlformats.org/drawingml/2006/picture">
                        <pic:nvPicPr>
                          <pic:cNvPr id="4922" name="Picture 4922"/>
                          <pic:cNvPicPr/>
                        </pic:nvPicPr>
                        <pic:blipFill>
                          <a:blip r:embed="rId65"/>
                          <a:stretch>
                            <a:fillRect/>
                          </a:stretch>
                        </pic:blipFill>
                        <pic:spPr>
                          <a:xfrm>
                            <a:off x="1651051" y="3211301"/>
                            <a:ext cx="1956450" cy="4380275"/>
                          </a:xfrm>
                          <a:prstGeom prst="rect">
                            <a:avLst/>
                          </a:prstGeom>
                        </pic:spPr>
                      </pic:pic>
                    </wpg:wgp>
                  </a:graphicData>
                </a:graphic>
              </wp:inline>
            </w:drawing>
          </mc:Choice>
          <mc:Fallback>
            <w:pict>
              <v:group w14:anchorId="528E7CD8" id="Group 73469" o:spid="_x0000_s1919" style="width:414.05pt;height:597.75pt;mso-position-horizontal-relative:char;mso-position-vertical-relative:line" coordsize="52587,759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&#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">
                <v:shape id="Picture 4846" o:spid="_x0000_s1920" type="#_x0000_t75" style="position:absolute;left:19092;top:25311;width:14400;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">
                  <v:imagedata r:id="rId9" o:title=""/>
                </v:shape>
                <v:rect id="Rectangle 4847" o:spid="_x0000_s1921" style="position:absolute;top:35688;width:69940;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" filled="f" stroked="f">
                  <v:textbox inset="0,0,0,0">
                    <w:txbxContent>
                      <w:p w14:paraId="323E4DD3"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rect id="Rectangle 4848" o:spid="_x0000_s1922" style="position:absolute;left:20074;top:40829;width:16541;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" filled="f" stroked="f">
                  <v:textbox inset="0,0,0,0">
                    <w:txbxContent>
                      <w:p w14:paraId="74BEAFC7" w14:textId="77777777" w:rsidR="006520AC" w:rsidRDefault="006520AC">
                        <w:r>
                          <w:rPr>
                            <w:color w:val="0A2D73"/>
                            <w:w w:val="116"/>
                            <w:sz w:val="34"/>
                          </w:rPr>
                          <w:t>CAMEROUN</w:t>
                        </w:r>
                      </w:p>
                    </w:txbxContent>
                  </v:textbox>
                </v:rect>
                <v:shape id="Shape 4857" o:spid="_x0000_s1923" style="position:absolute;left:6636;width:2592;height:2592;visibility:visible;mso-wrap-style:square;v-text-anchor:top" coordsize="259203,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" path="m129602,v71577,,129601,58024,129601,129602c259203,201179,201179,259203,129602,259203,58024,259203,,201179,,129602,,58024,58024,,129602,xe" fillcolor="#0a2d73" strokecolor="#0a2d73" strokeweight=".14058mm">
                  <v:stroke miterlimit="83231f" joinstyle="miter"/>
                  <v:path arrowok="t" textboxrect="0,0,259203,259203"/>
                </v:shape>
                <v:rect id="Rectangle 4858" o:spid="_x0000_s1924" style="position:absolute;left:7622;top:90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" filled="f" stroked="f">
                  <v:textbox inset="0,0,0,0">
                    <w:txbxContent>
                      <w:p w14:paraId="52C538EC" w14:textId="77777777" w:rsidR="006520AC" w:rsidRDefault="006520AC">
                        <w:r>
                          <w:rPr>
                            <w:color w:val="FFFFFF"/>
                            <w:w w:val="120"/>
                            <w:sz w:val="16"/>
                          </w:rPr>
                          <w:t>1</w:t>
                        </w:r>
                      </w:p>
                    </w:txbxContent>
                  </v:textbox>
                </v:rect>
                <v:shape id="Shape 4860" o:spid="_x0000_s1925" style="position:absolute;left:2712;top:291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" path="m108001,l936010,v59648,,108001,48353,108001,108001l1044011,288006v,59648,-48353,108001,-108001,108001l108001,396007c48353,396007,,347654,,288006l,108001c,48353,48353,,108001,xe" fillcolor="#f1f7ff" strokecolor="#c2cadc" strokeweight=".14058mm">
                  <v:stroke miterlimit="83231f" joinstyle="miter"/>
                  <v:path arrowok="t" textboxrect="0,0,1044011,396007"/>
                </v:shape>
                <v:rect id="Rectangle 4861" o:spid="_x0000_s1926" style="position:absolute;left:6640;top:3927;width:3437;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" filled="f" stroked="f">
                  <v:textbox inset="0,0,0,0">
                    <w:txbxContent>
                      <w:p w14:paraId="056050CA" w14:textId="77777777" w:rsidR="006520AC" w:rsidRDefault="006520AC">
                        <w:r>
                          <w:rPr>
                            <w:color w:val="0A2D73"/>
                            <w:w w:val="123"/>
                            <w:sz w:val="16"/>
                          </w:rPr>
                          <w:t>Pro</w:t>
                        </w:r>
                        <w:r>
                          <w:rPr>
                            <w:color w:val="0A2D73"/>
                            <w:spacing w:val="58"/>
                            <w:w w:val="123"/>
                            <w:sz w:val="16"/>
                          </w:rPr>
                          <w:t xml:space="preserve"> </w:t>
                        </w:r>
                        <w:r>
                          <w:rPr>
                            <w:color w:val="0A2D73"/>
                            <w:w w:val="123"/>
                            <w:sz w:val="16"/>
                          </w:rPr>
                          <w:t>l</w:t>
                        </w:r>
                      </w:p>
                    </w:txbxContent>
                  </v:textbox>
                </v:rect>
                <v:rect id="Rectangle 4862" o:spid="_x0000_s1927" style="position:absolute;left:5539;top:5129;width:636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" filled="f" stroked="f">
                  <v:textbox inset="0,0,0,0">
                    <w:txbxContent>
                      <w:p w14:paraId="6025DC20" w14:textId="77777777" w:rsidR="006520AC" w:rsidRDefault="006520AC">
                        <w:r>
                          <w:rPr>
                            <w:color w:val="0A2D73"/>
                            <w:w w:val="116"/>
                            <w:sz w:val="16"/>
                          </w:rPr>
                          <w:t>utilisateur</w:t>
                        </w:r>
                      </w:p>
                    </w:txbxContent>
                  </v:textbox>
                </v:rect>
                <v:shape id="Shape 4863" o:spid="_x0000_s1928" style="position:absolute;left:18876;width:2592;height:2592;visibility:visible;mso-wrap-style:square;v-text-anchor:top" coordsize="259204,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" path="m129602,v71578,,129602,58024,129602,129602c259204,201179,201180,259203,129602,259203,58024,259203,,201179,,129602,,58024,58024,,129602,xe" fillcolor="#0a2d73" strokecolor="#0a2d73" strokeweight=".14058mm">
                  <v:stroke miterlimit="83231f" joinstyle="miter"/>
                  <v:path arrowok="t" textboxrect="0,0,259204,259203"/>
                </v:shape>
                <v:rect id="Rectangle 4864" o:spid="_x0000_s1929" style="position:absolute;left:19862;top:90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" filled="f" stroked="f">
                  <v:textbox inset="0,0,0,0">
                    <w:txbxContent>
                      <w:p w14:paraId="2511498F" w14:textId="77777777" w:rsidR="006520AC" w:rsidRDefault="006520AC">
                        <w:r>
                          <w:rPr>
                            <w:color w:val="FFFFFF"/>
                            <w:w w:val="120"/>
                            <w:sz w:val="16"/>
                          </w:rPr>
                          <w:t>2</w:t>
                        </w:r>
                      </w:p>
                    </w:txbxContent>
                  </v:textbox>
                </v:rect>
                <v:shape id="Shape 4866" o:spid="_x0000_s1930" style="position:absolute;left:14952;top:291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" path="m108001,l936010,v59648,,108001,48353,108001,108001l1044011,288006v,59648,-48353,108001,-108001,108001l108001,396007c48353,396007,,347654,,288006l,108001c,48353,48353,,108001,xe" fillcolor="#f1f7ff" strokecolor="#c2cadc" strokeweight=".14058mm">
                  <v:stroke miterlimit="83231f" joinstyle="miter"/>
                  <v:path arrowok="t" textboxrect="0,0,1044011,396007"/>
                </v:shape>
                <v:rect id="Rectangle 4867" o:spid="_x0000_s1931" style="position:absolute;left:17198;top:4528;width:791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ld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a/J5A1ub8ITkIs/AAAA//8DAFBLAQItABQABgAIAAAAIQDb4fbL7gAAAIUBAAATAAAAAAAA&#10;AAAAAAAAAAAAAABbQ29udGVudF9UeXBlc10ueG1sUEsBAi0AFAAGAAgAAAAhAFr0LFu/AAAAFQEA&#10;AAsAAAAAAAAAAAAAAAAAHwEAAF9yZWxzLy5yZWxzUEsBAi0AFAAGAAgAAAAhAEY9CV3HAAAA3QAA&#10;AA8AAAAAAAAAAAAAAAAABwIAAGRycy9kb3ducmV2LnhtbFBLBQYAAAAAAwADALcAAAD7AgAAAAA=&#10;" filled="f" stroked="f">
                  <v:textbox inset="0,0,0,0">
                    <w:txbxContent>
                      <w:p w14:paraId="5E251B25" w14:textId="77777777" w:rsidR="006520AC" w:rsidRDefault="006520AC">
                        <w:r>
                          <w:rPr>
                            <w:color w:val="0A2D73"/>
                            <w:w w:val="115"/>
                            <w:sz w:val="16"/>
                          </w:rPr>
                          <w:t>Noti</w:t>
                        </w:r>
                        <w:r>
                          <w:rPr>
                            <w:color w:val="0A2D73"/>
                            <w:spacing w:val="58"/>
                            <w:w w:val="115"/>
                            <w:sz w:val="16"/>
                          </w:rPr>
                          <w:t xml:space="preserve"> </w:t>
                        </w:r>
                        <w:r>
                          <w:rPr>
                            <w:color w:val="0A2D73"/>
                            <w:w w:val="115"/>
                            <w:sz w:val="16"/>
                          </w:rPr>
                          <w:t>cations</w:t>
                        </w:r>
                      </w:p>
                    </w:txbxContent>
                  </v:textbox>
                </v:rect>
                <v:shape id="Shape 4868" o:spid="_x0000_s1932" style="position:absolute;left:31116;width:2593;height:2592;visibility:visible;mso-wrap-style:square;v-text-anchor:top" coordsize="259204,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" path="m129602,v71578,,129602,58024,129602,129602c259204,201179,201180,259203,129602,259203,58024,259203,,201179,,129602,,58024,58024,,129602,xe" fillcolor="#0a2d73" strokecolor="#0a2d73" strokeweight=".14058mm">
                  <v:stroke miterlimit="83231f" joinstyle="miter"/>
                  <v:path arrowok="t" textboxrect="0,0,259204,259203"/>
                </v:shape>
                <v:rect id="Rectangle 4869" o:spid="_x0000_s1933" style="position:absolute;left:32102;top:90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" filled="f" stroked="f">
                  <v:textbox inset="0,0,0,0">
                    <w:txbxContent>
                      <w:p w14:paraId="227EECB1" w14:textId="77777777" w:rsidR="006520AC" w:rsidRDefault="006520AC">
                        <w:r>
                          <w:rPr>
                            <w:color w:val="FFFFFF"/>
                            <w:w w:val="120"/>
                            <w:sz w:val="16"/>
                          </w:rPr>
                          <w:t>3</w:t>
                        </w:r>
                      </w:p>
                    </w:txbxContent>
                  </v:textbox>
                </v:rect>
                <v:shape id="Shape 4871" o:spid="_x0000_s1934" style="position:absolute;left:27192;top:2916;width:10441;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" path="m108001,l936010,v59648,,108001,48353,108001,108001l1044011,288006v,59648,-48353,108001,-108001,108001l108001,396007c48353,396007,,347654,,288006l,108001c,48353,48353,,108001,xe" fillcolor="#f1f7ff" strokecolor="#c2cadc" strokeweight=".14058mm">
                  <v:stroke miterlimit="83231f" joinstyle="miter"/>
                  <v:path arrowok="t" textboxrect="0,0,1044011,396007"/>
                </v:shape>
                <v:rect id="Rectangle 4872" o:spid="_x0000_s1935" style="position:absolute;left:31001;top:3828;width:375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wY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IoHfXi8CU9ATu4AAAD//wMAUEsBAi0AFAAGAAgAAAAhANvh9svuAAAAhQEAABMAAAAAAAAA&#10;AAAAAAAAAAAAAFtDb250ZW50X1R5cGVzXS54bWxQSwECLQAUAAYACAAAACEAWvQsW78AAAAVAQAA&#10;CwAAAAAAAAAAAAAAAAAfAQAAX3JlbHMvLnJlbHNQSwECLQAUAAYACAAAACEA05M8GMYAAADdAAAA&#10;DwAAAAAAAAAAAAAAAAAHAgAAZHJzL2Rvd25yZXYueG1sUEsFBgAAAAADAAMAtwAAAPoCAAAAAA==&#10;" filled="f" stroked="f">
                  <v:textbox inset="0,0,0,0">
                    <w:txbxContent>
                      <w:p w14:paraId="2947DF04" w14:textId="77777777" w:rsidR="006520AC" w:rsidRDefault="006520AC">
                        <w:r>
                          <w:rPr>
                            <w:color w:val="0A2D73"/>
                            <w:w w:val="116"/>
                            <w:sz w:val="16"/>
                          </w:rPr>
                          <w:t>Photo</w:t>
                        </w:r>
                      </w:p>
                    </w:txbxContent>
                  </v:textbox>
                </v:rect>
                <v:rect id="Rectangle 4873" o:spid="_x0000_s1936" style="position:absolute;left:30470;top:5030;width:5166;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" filled="f" stroked="f">
                  <v:textbox inset="0,0,0,0">
                    <w:txbxContent>
                      <w:p w14:paraId="4862E9D0" w14:textId="77777777" w:rsidR="006520AC" w:rsidRDefault="006520AC">
                        <w:r>
                          <w:rPr>
                            <w:color w:val="0A2D73"/>
                            <w:w w:val="110"/>
                            <w:sz w:val="16"/>
                          </w:rPr>
                          <w:t>de</w:t>
                        </w:r>
                        <w:r>
                          <w:rPr>
                            <w:color w:val="0A2D73"/>
                            <w:spacing w:val="20"/>
                            <w:w w:val="110"/>
                            <w:sz w:val="16"/>
                          </w:rPr>
                          <w:t xml:space="preserve"> </w:t>
                        </w:r>
                        <w:r>
                          <w:rPr>
                            <w:color w:val="0A2D73"/>
                            <w:w w:val="110"/>
                            <w:sz w:val="16"/>
                          </w:rPr>
                          <w:t>pro</w:t>
                        </w:r>
                        <w:r>
                          <w:rPr>
                            <w:color w:val="0A2D73"/>
                            <w:spacing w:val="58"/>
                            <w:w w:val="110"/>
                            <w:sz w:val="16"/>
                          </w:rPr>
                          <w:t xml:space="preserve"> </w:t>
                        </w:r>
                        <w:r>
                          <w:rPr>
                            <w:color w:val="0A2D73"/>
                            <w:w w:val="110"/>
                            <w:sz w:val="16"/>
                          </w:rPr>
                          <w:t>l</w:t>
                        </w:r>
                      </w:p>
                    </w:txbxContent>
                  </v:textbox>
                </v:rect>
                <v:shape id="Shape 4874" o:spid="_x0000_s1937" style="position:absolute;left:43357;width:2592;height:2592;visibility:visible;mso-wrap-style:square;v-text-anchor:top" coordsize="259204,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" path="m129602,v71578,,129602,58024,129602,129602c259204,201179,201180,259203,129602,259203,58024,259203,,201179,,129602,,58024,58024,,129602,xe" fillcolor="#0a2d73" strokecolor="#0a2d73" strokeweight=".14058mm">
                  <v:stroke miterlimit="83231f" joinstyle="miter"/>
                  <v:path arrowok="t" textboxrect="0,0,259204,259203"/>
                </v:shape>
                <v:rect id="Rectangle 4875" o:spid="_x0000_s1938" style="position:absolute;left:44342;top:90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" filled="f" stroked="f">
                  <v:textbox inset="0,0,0,0">
                    <w:txbxContent>
                      <w:p w14:paraId="37E1A7EF" w14:textId="77777777" w:rsidR="006520AC" w:rsidRDefault="006520AC">
                        <w:r>
                          <w:rPr>
                            <w:color w:val="FFFFFF"/>
                            <w:w w:val="120"/>
                            <w:sz w:val="16"/>
                          </w:rPr>
                          <w:t>4</w:t>
                        </w:r>
                      </w:p>
                    </w:txbxContent>
                  </v:textbox>
                </v:rect>
                <v:shape id="Shape 4877" o:spid="_x0000_s1939" style="position:absolute;left:39433;top:291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" path="m108002,l936010,v59648,,108001,48353,108001,108001l1044011,288006v,59648,-48353,108001,-108001,108001l108002,396007c48353,396007,,347654,,288006l,108001c,48353,48353,,108002,xe" fillcolor="#f1f7ff" strokecolor="#c2cadc" strokeweight=".14058mm">
                  <v:stroke miterlimit="83231f" joinstyle="miter"/>
                  <v:path arrowok="t" textboxrect="0,0,1044011,396007"/>
                </v:shape>
                <v:rect id="Rectangle 4878" o:spid="_x0000_s1940" style="position:absolute;left:43533;top:3828;width:2978;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" filled="f" stroked="f">
                  <v:textbox inset="0,0,0,0">
                    <w:txbxContent>
                      <w:p w14:paraId="433FD231" w14:textId="77777777" w:rsidR="006520AC" w:rsidRDefault="006520AC">
                        <w:r>
                          <w:rPr>
                            <w:color w:val="0A2D73"/>
                            <w:w w:val="113"/>
                            <w:sz w:val="16"/>
                          </w:rPr>
                          <w:t>Nom</w:t>
                        </w:r>
                      </w:p>
                    </w:txbxContent>
                  </v:textbox>
                </v:rect>
                <v:rect id="Rectangle 4879" o:spid="_x0000_s1941" style="position:absolute;left:42800;top:5030;width:4926;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" filled="f" stroked="f">
                  <v:textbox inset="0,0,0,0">
                    <w:txbxContent>
                      <w:p w14:paraId="0BF23CB7" w14:textId="77777777" w:rsidR="006520AC" w:rsidRDefault="006520AC">
                        <w:r>
                          <w:rPr>
                            <w:color w:val="0A2D73"/>
                            <w:w w:val="110"/>
                            <w:sz w:val="16"/>
                          </w:rPr>
                          <w:t>complet</w:t>
                        </w:r>
                      </w:p>
                    </w:txbxContent>
                  </v:textbox>
                </v:rect>
                <v:shape id="Shape 4880" o:spid="_x0000_s1942" style="position:absolute;left:6636;top:10080;width:2592;height:2592;visibility:visible;mso-wrap-style:square;v-text-anchor:top" coordsize="259203,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" path="m129602,v71577,,129601,58024,129601,129602c259203,201179,201179,259203,129602,259203,58024,259203,,201179,,129602,,58024,58024,,129602,xe" fillcolor="#0a2d73" strokecolor="#0a2d73" strokeweight=".14058mm">
                  <v:stroke miterlimit="83231f" joinstyle="miter"/>
                  <v:path arrowok="t" textboxrect="0,0,259203,259203"/>
                </v:shape>
                <v:rect id="Rectangle 4881" o:spid="_x0000_s1943" style="position:absolute;left:7622;top:1098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" filled="f" stroked="f">
                  <v:textbox inset="0,0,0,0">
                    <w:txbxContent>
                      <w:p w14:paraId="6B5FE1B3" w14:textId="77777777" w:rsidR="006520AC" w:rsidRDefault="006520AC">
                        <w:r>
                          <w:rPr>
                            <w:color w:val="FFFFFF"/>
                            <w:w w:val="120"/>
                            <w:sz w:val="16"/>
                          </w:rPr>
                          <w:t>5</w:t>
                        </w:r>
                      </w:p>
                    </w:txbxContent>
                  </v:textbox>
                </v:rect>
                <v:shape id="Shape 4883" o:spid="_x0000_s1944" style="position:absolute;left:2712;top:1299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" path="m108001,l936010,v59648,,108001,48353,108001,108002l1044011,288006v,59648,-48353,108001,-108001,108001l108001,396007c48353,396007,,347654,,288006l,108002c,48353,48353,,108001,xe" fillcolor="#f1f7ff" strokecolor="#c2cadc" strokeweight=".14058mm">
                  <v:stroke miterlimit="83231f" joinstyle="miter"/>
                  <v:path arrowok="t" textboxrect="0,0,1044011,396007"/>
                </v:shape>
                <v:rect id="Rectangle 4884" o:spid="_x0000_s1945" style="position:absolute;left:6134;top:14007;width:4782;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" filled="f" stroked="f">
                  <v:textbox inset="0,0,0,0">
                    <w:txbxContent>
                      <w:p w14:paraId="5430880D" w14:textId="77777777" w:rsidR="006520AC" w:rsidRDefault="006520AC">
                        <w:r>
                          <w:rPr>
                            <w:color w:val="0A2D73"/>
                            <w:w w:val="111"/>
                            <w:sz w:val="16"/>
                          </w:rPr>
                          <w:t>Adresse</w:t>
                        </w:r>
                      </w:p>
                    </w:txbxContent>
                  </v:textbox>
                </v:rect>
                <v:rect id="Rectangle 4885" o:spid="_x0000_s1946" style="position:absolute;left:6499;top:15209;width:3813;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" filled="f" stroked="f">
                  <v:textbox inset="0,0,0,0">
                    <w:txbxContent>
                      <w:p w14:paraId="08336B27" w14:textId="77777777" w:rsidR="006520AC" w:rsidRDefault="006520AC">
                        <w:r>
                          <w:rPr>
                            <w:color w:val="0A2D73"/>
                            <w:w w:val="113"/>
                            <w:sz w:val="16"/>
                          </w:rPr>
                          <w:t>e-mail</w:t>
                        </w:r>
                      </w:p>
                    </w:txbxContent>
                  </v:textbox>
                </v:rect>
                <v:shape id="Shape 4886" o:spid="_x0000_s1947" style="position:absolute;left:18876;top:10080;width:2592;height:2592;visibility:visible;mso-wrap-style:square;v-text-anchor:top" coordsize="259204,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" path="m129602,v71578,,129602,58024,129602,129602c259204,201179,201180,259203,129602,259203,58024,259203,,201179,,129602,,58024,58024,,129602,xe" fillcolor="#0a2d73" strokecolor="#0a2d73" strokeweight=".14058mm">
                  <v:stroke miterlimit="83231f" joinstyle="miter"/>
                  <v:path arrowok="t" textboxrect="0,0,259204,259203"/>
                </v:shape>
                <v:rect id="Rectangle 4887" o:spid="_x0000_s1948" style="position:absolute;left:19862;top:1098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" filled="f" stroked="f">
                  <v:textbox inset="0,0,0,0">
                    <w:txbxContent>
                      <w:p w14:paraId="6C9FF096" w14:textId="77777777" w:rsidR="006520AC" w:rsidRDefault="006520AC">
                        <w:r>
                          <w:rPr>
                            <w:color w:val="FFFFFF"/>
                            <w:w w:val="120"/>
                            <w:sz w:val="16"/>
                          </w:rPr>
                          <w:t>6</w:t>
                        </w:r>
                      </w:p>
                    </w:txbxContent>
                  </v:textbox>
                </v:rect>
                <v:shape id="Shape 4889" o:spid="_x0000_s1949" style="position:absolute;left:14952;top:1299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" path="m108001,l936010,v59648,,108001,48353,108001,108002l1044011,288006v,59648,-48353,108001,-108001,108001l108001,396007c48353,396007,,347654,,288006l,108002c,48353,48353,,108001,xe" fillcolor="#f1f7ff" strokecolor="#c2cadc" strokeweight=".14058mm">
                  <v:stroke miterlimit="83231f" joinstyle="miter"/>
                  <v:path arrowok="t" textboxrect="0,0,1044011,396007"/>
                </v:shape>
                <v:rect id="Rectangle 4890" o:spid="_x0000_s1950" style="position:absolute;left:17230;top:13908;width:782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" filled="f" stroked="f">
                  <v:textbox inset="0,0,0,0">
                    <w:txbxContent>
                      <w:p w14:paraId="25CE0450" w14:textId="77777777" w:rsidR="006520AC" w:rsidRDefault="006520AC">
                        <w:r>
                          <w:rPr>
                            <w:color w:val="0A2D73"/>
                            <w:w w:val="113"/>
                            <w:sz w:val="16"/>
                          </w:rPr>
                          <w:t>Changement</w:t>
                        </w:r>
                      </w:p>
                    </w:txbxContent>
                  </v:textbox>
                </v:rect>
                <v:rect id="Rectangle 4891" o:spid="_x0000_s1951" style="position:absolute;left:17120;top:15110;width:8119;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" filled="f" stroked="f">
                  <v:textbox inset="0,0,0,0">
                    <w:txbxContent>
                      <w:p w14:paraId="618CACB1" w14:textId="77777777" w:rsidR="006520AC" w:rsidRDefault="006520AC">
                        <w:r>
                          <w:rPr>
                            <w:color w:val="0A2D73"/>
                            <w:w w:val="108"/>
                            <w:sz w:val="16"/>
                          </w:rPr>
                          <w:t>mot</w:t>
                        </w:r>
                        <w:r>
                          <w:rPr>
                            <w:color w:val="0A2D73"/>
                            <w:spacing w:val="20"/>
                            <w:w w:val="108"/>
                            <w:sz w:val="16"/>
                          </w:rPr>
                          <w:t xml:space="preserve"> </w:t>
                        </w:r>
                        <w:r>
                          <w:rPr>
                            <w:color w:val="0A2D73"/>
                            <w:w w:val="108"/>
                            <w:sz w:val="16"/>
                          </w:rPr>
                          <w:t>de</w:t>
                        </w:r>
                        <w:r>
                          <w:rPr>
                            <w:color w:val="0A2D73"/>
                            <w:spacing w:val="20"/>
                            <w:w w:val="108"/>
                            <w:sz w:val="16"/>
                          </w:rPr>
                          <w:t xml:space="preserve"> </w:t>
                        </w:r>
                        <w:r>
                          <w:rPr>
                            <w:color w:val="0A2D73"/>
                            <w:w w:val="108"/>
                            <w:sz w:val="16"/>
                          </w:rPr>
                          <w:t>passe</w:t>
                        </w:r>
                      </w:p>
                    </w:txbxContent>
                  </v:textbox>
                </v:rect>
                <v:shape id="Shape 4892" o:spid="_x0000_s1952" style="position:absolute;left:31116;top:10080;width:2593;height:2592;visibility:visible;mso-wrap-style:square;v-text-anchor:top" coordsize="259204,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" path="m129602,v71578,,129602,58024,129602,129602c259204,201179,201180,259203,129602,259203,58024,259203,,201179,,129602,,58024,58024,,129602,xe" fillcolor="#0a2d73" strokecolor="#0a2d73" strokeweight=".14058mm">
                  <v:stroke miterlimit="83231f" joinstyle="miter"/>
                  <v:path arrowok="t" textboxrect="0,0,259204,259203"/>
                </v:shape>
                <v:rect id="Rectangle 4893" o:spid="_x0000_s1953" style="position:absolute;left:32102;top:1098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" filled="f" stroked="f">
                  <v:textbox inset="0,0,0,0">
                    <w:txbxContent>
                      <w:p w14:paraId="1787DD52" w14:textId="77777777" w:rsidR="006520AC" w:rsidRDefault="006520AC">
                        <w:r>
                          <w:rPr>
                            <w:color w:val="FFFFFF"/>
                            <w:w w:val="120"/>
                            <w:sz w:val="16"/>
                          </w:rPr>
                          <w:t>7</w:t>
                        </w:r>
                      </w:p>
                    </w:txbxContent>
                  </v:textbox>
                </v:rect>
                <v:shape id="Shape 4895" o:spid="_x0000_s1954" style="position:absolute;left:27192;top:12996;width:10441;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" path="m108001,l936010,v59648,,108001,48353,108001,108002l1044011,288006v,59648,-48353,108001,-108001,108001l108001,396007c48353,396007,,347654,,288006l,108002c,48353,48353,,108001,xe" fillcolor="#f1f7ff" strokecolor="#c2cadc" strokeweight=".14058mm">
                  <v:stroke miterlimit="83231f" joinstyle="miter"/>
                  <v:path arrowok="t" textboxrect="0,0,1044011,396007"/>
                </v:shape>
                <v:rect id="Rectangle 4896" o:spid="_x0000_s1955" style="position:absolute;left:29363;top:14007;width:811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" filled="f" stroked="f">
                  <v:textbox inset="0,0,0,0">
                    <w:txbxContent>
                      <w:p w14:paraId="564BD0D2" w14:textId="77777777" w:rsidR="006520AC" w:rsidRDefault="006520AC">
                        <w:r>
                          <w:rPr>
                            <w:color w:val="0A2D73"/>
                            <w:w w:val="109"/>
                            <w:sz w:val="16"/>
                          </w:rPr>
                          <w:t>Modi</w:t>
                        </w:r>
                        <w:r>
                          <w:rPr>
                            <w:color w:val="0A2D73"/>
                            <w:spacing w:val="58"/>
                            <w:w w:val="109"/>
                            <w:sz w:val="16"/>
                          </w:rPr>
                          <w:t xml:space="preserve"> </w:t>
                        </w:r>
                        <w:r>
                          <w:rPr>
                            <w:color w:val="0A2D73"/>
                            <w:w w:val="109"/>
                            <w:sz w:val="16"/>
                          </w:rPr>
                          <w:t>er</w:t>
                        </w:r>
                        <w:r>
                          <w:rPr>
                            <w:color w:val="0A2D73"/>
                            <w:spacing w:val="20"/>
                            <w:w w:val="109"/>
                            <w:sz w:val="16"/>
                          </w:rPr>
                          <w:t xml:space="preserve"> </w:t>
                        </w:r>
                        <w:r>
                          <w:rPr>
                            <w:color w:val="0A2D73"/>
                            <w:w w:val="109"/>
                            <w:sz w:val="16"/>
                          </w:rPr>
                          <w:t>mes</w:t>
                        </w:r>
                      </w:p>
                    </w:txbxContent>
                  </v:textbox>
                </v:rect>
                <v:rect id="Rectangle 4897" o:spid="_x0000_s1956" style="position:absolute;left:29467;top:15209;width:783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" filled="f" stroked="f">
                  <v:textbox inset="0,0,0,0">
                    <w:txbxContent>
                      <w:p w14:paraId="77262C66" w14:textId="77777777" w:rsidR="006520AC" w:rsidRDefault="006520AC">
                        <w:r>
                          <w:rPr>
                            <w:color w:val="0A2D73"/>
                            <w:w w:val="113"/>
                            <w:sz w:val="16"/>
                          </w:rPr>
                          <w:t>informations</w:t>
                        </w:r>
                      </w:p>
                    </w:txbxContent>
                  </v:textbox>
                </v:rect>
                <v:shape id="Shape 4898" o:spid="_x0000_s1957" style="position:absolute;left:43357;top:10080;width:2592;height:2592;visibility:visible;mso-wrap-style:square;v-text-anchor:top" coordsize="259204,25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" path="m129602,v71578,,129602,58024,129602,129602c259204,201179,201180,259203,129602,259203,58024,259203,,201179,,129602,,58024,58024,,129602,xe" fillcolor="#0a2d73" strokecolor="#0a2d73" strokeweight=".14058mm">
                  <v:stroke miterlimit="83231f" joinstyle="miter"/>
                  <v:path arrowok="t" textboxrect="0,0,259204,259203"/>
                </v:shape>
                <v:rect id="Rectangle 4899" o:spid="_x0000_s1958" style="position:absolute;left:44342;top:1098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" filled="f" stroked="f">
                  <v:textbox inset="0,0,0,0">
                    <w:txbxContent>
                      <w:p w14:paraId="3800B734" w14:textId="77777777" w:rsidR="006520AC" w:rsidRDefault="006520AC">
                        <w:r>
                          <w:rPr>
                            <w:color w:val="FFFFFF"/>
                            <w:w w:val="120"/>
                            <w:sz w:val="16"/>
                          </w:rPr>
                          <w:t>8</w:t>
                        </w:r>
                      </w:p>
                    </w:txbxContent>
                  </v:textbox>
                </v:rect>
                <v:shape id="Shape 4901" o:spid="_x0000_s1959" style="position:absolute;left:39433;top:1299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" path="m108002,l936010,v59648,,108001,48353,108001,108002l1044011,288006v,59648,-48353,108001,-108001,108001l108002,396007c48353,396007,,347654,,288006l,108002c,48353,48353,,108002,xe" fillcolor="#f1f7ff" strokecolor="#c2cadc" strokeweight=".14058mm">
                  <v:stroke miterlimit="83231f" joinstyle="miter"/>
                  <v:path arrowok="t" textboxrect="0,0,1044011,396007"/>
                </v:shape>
                <v:rect id="Rectangle 4902" o:spid="_x0000_s1960" style="position:absolute;left:43709;top:14007;width:2509;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" filled="f" stroked="f">
                  <v:textbox inset="0,0,0,0">
                    <w:txbxContent>
                      <w:p w14:paraId="0C46281E" w14:textId="77777777" w:rsidR="006520AC" w:rsidRDefault="006520AC">
                        <w:r>
                          <w:rPr>
                            <w:color w:val="0A2D73"/>
                            <w:w w:val="108"/>
                            <w:sz w:val="16"/>
                          </w:rPr>
                          <w:t>Mes</w:t>
                        </w:r>
                      </w:p>
                    </w:txbxContent>
                  </v:textbox>
                </v:rect>
                <v:rect id="Rectangle 4903" o:spid="_x0000_s1961" style="position:absolute;left:41707;top:15209;width:783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" filled="f" stroked="f">
                  <v:textbox inset="0,0,0,0">
                    <w:txbxContent>
                      <w:p w14:paraId="423EBF40" w14:textId="77777777" w:rsidR="006520AC" w:rsidRDefault="006520AC">
                        <w:r>
                          <w:rPr>
                            <w:color w:val="0A2D73"/>
                            <w:w w:val="113"/>
                            <w:sz w:val="16"/>
                          </w:rPr>
                          <w:t>informations</w:t>
                        </w:r>
                      </w:p>
                    </w:txbxContent>
                  </v:textbox>
                </v:rect>
                <v:shape id="Shape 4904" o:spid="_x0000_s1962" style="position:absolute;left:12756;top:20160;width:2592;height:2592;visibility:visible;mso-wrap-style:square;v-text-anchor:top" coordsize="259203,25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" path="m129602,v71578,,129601,58024,129601,129602c259203,201180,201180,259204,129602,259204,58024,259204,,201180,,129602,,58024,58024,,129602,xe" fillcolor="#0a2d73" strokecolor="#0a2d73" strokeweight=".14058mm">
                  <v:stroke miterlimit="83231f" joinstyle="miter"/>
                  <v:path arrowok="t" textboxrect="0,0,259203,259204"/>
                </v:shape>
                <v:rect id="Rectangle 4905" o:spid="_x0000_s1963" style="position:absolute;left:13742;top:21063;width:825;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" filled="f" stroked="f">
                  <v:textbox inset="0,0,0,0">
                    <w:txbxContent>
                      <w:p w14:paraId="1B6FE89F" w14:textId="77777777" w:rsidR="006520AC" w:rsidRDefault="006520AC">
                        <w:r>
                          <w:rPr>
                            <w:color w:val="FFFFFF"/>
                            <w:w w:val="120"/>
                            <w:sz w:val="16"/>
                          </w:rPr>
                          <w:t>9</w:t>
                        </w:r>
                      </w:p>
                    </w:txbxContent>
                  </v:textbox>
                </v:rect>
                <v:shape id="Shape 4907" o:spid="_x0000_s1964" style="position:absolute;left:8832;top:2307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" path="m108001,l936010,v59648,,108001,48353,108001,108001l1044011,288006v,59648,-48353,108001,-108001,108001l108001,396007c48353,396007,,347654,,288006l,108001c,48353,48353,,108001,xe" fillcolor="#f1f7ff" strokecolor="#c2cadc" strokeweight=".14058mm">
                  <v:stroke miterlimit="83231f" joinstyle="miter"/>
                  <v:path arrowok="t" textboxrect="0,0,1044011,396007"/>
                </v:shape>
                <v:rect id="Rectangle 4908" o:spid="_x0000_s1965" style="position:absolute;left:12131;top:24589;width:5111;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" filled="f" stroked="f">
                  <v:textbox inset="0,0,0,0">
                    <w:txbxContent>
                      <w:p w14:paraId="24E624B2" w14:textId="77777777" w:rsidR="006520AC" w:rsidRDefault="006520AC">
                        <w:r>
                          <w:rPr>
                            <w:color w:val="0A2D73"/>
                            <w:w w:val="115"/>
                            <w:sz w:val="16"/>
                          </w:rPr>
                          <w:t>Langues</w:t>
                        </w:r>
                      </w:p>
                    </w:txbxContent>
                  </v:textbox>
                </v:rect>
                <v:shape id="Shape 4909" o:spid="_x0000_s1966" style="position:absolute;left:24913;top:20077;width:2759;height:2758;visibility:visible;mso-wrap-style:square;v-text-anchor:top" coordsize="275839,27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" path="m137919,v76172,,137920,61748,137920,137920c275839,214091,214091,275839,137919,275839,61748,275839,,214091,,137920,,61748,61748,,137919,xe" fillcolor="#0a2d73" strokecolor="#0a2d73" strokeweight=".14058mm">
                  <v:stroke miterlimit="83231f" joinstyle="miter"/>
                  <v:path arrowok="t" textboxrect="0,0,275839,275839"/>
                </v:shape>
                <v:rect id="Rectangle 4910" o:spid="_x0000_s1967" style="position:absolute;left:25672;top:21063;width:1649;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" filled="f" stroked="f">
                  <v:textbox inset="0,0,0,0">
                    <w:txbxContent>
                      <w:p w14:paraId="1110F649" w14:textId="77777777" w:rsidR="006520AC" w:rsidRDefault="006520AC">
                        <w:r>
                          <w:rPr>
                            <w:color w:val="FFFFFF"/>
                            <w:w w:val="120"/>
                            <w:sz w:val="16"/>
                          </w:rPr>
                          <w:t>10</w:t>
                        </w:r>
                      </w:p>
                    </w:txbxContent>
                  </v:textbox>
                </v:rect>
                <v:shape id="Shape 4912" o:spid="_x0000_s1968" style="position:absolute;left:21072;top:2307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" path="m108002,l936010,v59648,,108001,48353,108001,108001l1044011,288006v,59648,-48353,108001,-108001,108001l108002,396007c48353,396007,,347654,,288006l,108001c,48353,48353,,108002,xe" fillcolor="#f1f7ff" strokecolor="#c2cadc" strokeweight=".14058mm">
                  <v:stroke miterlimit="83231f" joinstyle="miter"/>
                  <v:path arrowok="t" textboxrect="0,0,1044011,396007"/>
                </v:shape>
                <v:rect id="Rectangle 4913" o:spid="_x0000_s1969" style="position:absolute;left:24568;top:24087;width:4587;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" filled="f" stroked="f">
                  <v:textbox inset="0,0,0,0">
                    <w:txbxContent>
                      <w:p w14:paraId="6929F97B" w14:textId="77777777" w:rsidR="006520AC" w:rsidRDefault="006520AC">
                        <w:r>
                          <w:rPr>
                            <w:color w:val="0A2D73"/>
                            <w:w w:val="115"/>
                            <w:sz w:val="16"/>
                          </w:rPr>
                          <w:t>Bouton</w:t>
                        </w:r>
                      </w:p>
                    </w:txbxContent>
                  </v:textbox>
                </v:rect>
                <v:rect id="Rectangle 4914" o:spid="_x0000_s1970" style="position:absolute;left:23410;top:25289;width:7667;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" filled="f" stroked="f">
                  <v:textbox inset="0,0,0,0">
                    <w:txbxContent>
                      <w:p w14:paraId="74419DF2" w14:textId="77777777" w:rsidR="006520AC" w:rsidRDefault="006520AC">
                        <w:r>
                          <w:rPr>
                            <w:color w:val="0A2D73"/>
                            <w:w w:val="106"/>
                            <w:sz w:val="16"/>
                          </w:rPr>
                          <w:t>dØconnexion</w:t>
                        </w:r>
                      </w:p>
                    </w:txbxContent>
                  </v:textbox>
                </v:rect>
                <v:shape id="Shape 4915" o:spid="_x0000_s1971" style="position:absolute;left:37153;top:20077;width:2759;height:2758;visibility:visible;mso-wrap-style:square;v-text-anchor:top" coordsize="275839,27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" path="m137919,v76173,,137920,61748,137920,137920c275839,214091,214092,275839,137919,275839,61748,275839,,214091,,137920,,61748,61748,,137919,xe" fillcolor="#0a2d73" strokecolor="#0a2d73" strokeweight=".14058mm">
                  <v:stroke miterlimit="83231f" joinstyle="miter"/>
                  <v:path arrowok="t" textboxrect="0,0,275839,275839"/>
                </v:shape>
                <v:rect id="Rectangle 4916" o:spid="_x0000_s1972" style="position:absolute;left:37912;top:21063;width:1649;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" filled="f" stroked="f">
                  <v:textbox inset="0,0,0,0">
                    <w:txbxContent>
                      <w:p w14:paraId="27374CC0" w14:textId="77777777" w:rsidR="006520AC" w:rsidRDefault="006520AC">
                        <w:r>
                          <w:rPr>
                            <w:color w:val="FFFFFF"/>
                            <w:w w:val="120"/>
                            <w:sz w:val="16"/>
                          </w:rPr>
                          <w:t>11</w:t>
                        </w:r>
                      </w:p>
                    </w:txbxContent>
                  </v:textbox>
                </v:rect>
                <v:shape id="Shape 4918" o:spid="_x0000_s1973" style="position:absolute;left:33313;top:23076;width:10440;height:3960;visibility:visible;mso-wrap-style:square;v-text-anchor:top" coordsize="1044011,39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" path="m108001,l936010,v59648,,108001,48353,108001,108001l1044011,288006v,59648,-48353,108001,-108001,108001l108001,396007c48353,396007,,347654,,288006l,108001c,48353,48353,,108001,xe" fillcolor="#f1f7ff" strokecolor="#c2cadc" strokeweight=".14058mm">
                  <v:stroke miterlimit="83231f" joinstyle="miter"/>
                  <v:path arrowok="t" textboxrect="0,0,1044011,396007"/>
                </v:shape>
                <v:rect id="Rectangle 4919" o:spid="_x0000_s1974" style="position:absolute;left:36508;top:23988;width:538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" filled="f" stroked="f">
                  <v:textbox inset="0,0,0,0">
                    <w:txbxContent>
                      <w:p w14:paraId="76F01235" w14:textId="77777777" w:rsidR="006520AC" w:rsidRDefault="006520AC">
                        <w:r>
                          <w:rPr>
                            <w:color w:val="0A2D73"/>
                            <w:w w:val="113"/>
                            <w:sz w:val="16"/>
                          </w:rPr>
                          <w:t>Barre</w:t>
                        </w:r>
                        <w:r>
                          <w:rPr>
                            <w:color w:val="0A2D73"/>
                            <w:spacing w:val="20"/>
                            <w:w w:val="113"/>
                            <w:sz w:val="16"/>
                          </w:rPr>
                          <w:t xml:space="preserve"> </w:t>
                        </w:r>
                        <w:r>
                          <w:rPr>
                            <w:color w:val="0A2D73"/>
                            <w:w w:val="113"/>
                            <w:sz w:val="16"/>
                          </w:rPr>
                          <w:t>de</w:t>
                        </w:r>
                      </w:p>
                    </w:txbxContent>
                  </v:textbox>
                </v:rect>
                <v:rect id="Rectangle 4920" o:spid="_x0000_s1975" style="position:absolute;left:36083;top:25190;width:6514;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" filled="f" stroked="f">
                  <v:textbox inset="0,0,0,0">
                    <w:txbxContent>
                      <w:p w14:paraId="1A64F365" w14:textId="77777777" w:rsidR="006520AC" w:rsidRDefault="006520AC">
                        <w:r>
                          <w:rPr>
                            <w:color w:val="0A2D73"/>
                            <w:w w:val="115"/>
                            <w:sz w:val="16"/>
                          </w:rPr>
                          <w:t>navigation</w:t>
                        </w:r>
                      </w:p>
                    </w:txbxContent>
                  </v:textbox>
                </v:rect>
                <v:shape id="Picture 4922" o:spid="_x0000_s1976" type="#_x0000_t75" style="position:absolute;left:16510;top:32113;width:19565;height:4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">
                  <v:imagedata r:id="rId66" o:title=""/>
                </v:shape>
                <w10:anchorlock/>
              </v:group>
            </w:pict>
          </mc:Fallback>
        </mc:AlternateContent>
      </w:r>
    </w:p>
    <w:p w14:paraId="54AADAAD" w14:textId="77777777" w:rsidR="00895458" w:rsidRDefault="006520AC">
      <w:pPr>
        <w:spacing w:after="860"/>
      </w:pPr>
      <w:r>
        <w:rPr>
          <w:noProof/>
        </w:rPr>
        <mc:AlternateContent>
          <mc:Choice Requires="wpg">
            <w:drawing>
              <wp:inline distT="0" distB="0" distL="0" distR="0" wp14:anchorId="371389F3" wp14:editId="03A01363">
                <wp:extent cx="5617448" cy="7281240"/>
                <wp:effectExtent l="0" t="0" r="0" b="0"/>
                <wp:docPr id="72474" name="Group 72474"/>
                <wp:cNvGraphicFramePr/>
                <a:graphic xmlns:a="http://schemas.openxmlformats.org/drawingml/2006/main">
                  <a:graphicData uri="http://schemas.microsoft.com/office/word/2010/wordprocessingGroup">
                    <wpg:wgp>
                      <wpg:cNvGrpSpPr/>
                      <wpg:grpSpPr>
                        <a:xfrm>
                          <a:off x="0" y="0"/>
                          <a:ext cx="5617448" cy="7281240"/>
                          <a:chOff x="0" y="0"/>
                          <a:chExt cx="5617448" cy="7281240"/>
                        </a:xfrm>
                      </wpg:grpSpPr>
                      <pic:pic xmlns:pic="http://schemas.openxmlformats.org/drawingml/2006/picture">
                        <pic:nvPicPr>
                          <pic:cNvPr id="4941" name="Picture 4941"/>
                          <pic:cNvPicPr/>
                        </pic:nvPicPr>
                        <pic:blipFill>
                          <a:blip r:embed="rId7"/>
                          <a:stretch>
                            <a:fillRect/>
                          </a:stretch>
                        </pic:blipFill>
                        <pic:spPr>
                          <a:xfrm>
                            <a:off x="2268004" y="3093280"/>
                            <a:ext cx="1439991" cy="845319"/>
                          </a:xfrm>
                          <a:prstGeom prst="rect">
                            <a:avLst/>
                          </a:prstGeom>
                        </pic:spPr>
                      </pic:pic>
                      <wps:wsp>
                        <wps:cNvPr id="4942" name="Rectangle 4942"/>
                        <wps:cNvSpPr/>
                        <wps:spPr>
                          <a:xfrm>
                            <a:off x="358737" y="4131001"/>
                            <a:ext cx="6994086" cy="429488"/>
                          </a:xfrm>
                          <a:prstGeom prst="rect">
                            <a:avLst/>
                          </a:prstGeom>
                          <a:ln>
                            <a:noFill/>
                          </a:ln>
                        </wps:spPr>
                        <wps:txbx>
                          <w:txbxContent>
                            <w:p w14:paraId="265B2CBD"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wps:txbx>
                        <wps:bodyPr horzOverflow="overflow" vert="horz" lIns="0" tIns="0" rIns="0" bIns="0" rtlCol="0">
                          <a:noAutofit/>
                        </wps:bodyPr>
                      </wps:wsp>
                      <wps:wsp>
                        <wps:cNvPr id="4943" name="Rectangle 4943"/>
                        <wps:cNvSpPr/>
                        <wps:spPr>
                          <a:xfrm>
                            <a:off x="2366137" y="4645035"/>
                            <a:ext cx="1654191" cy="265507"/>
                          </a:xfrm>
                          <a:prstGeom prst="rect">
                            <a:avLst/>
                          </a:prstGeom>
                          <a:ln>
                            <a:noFill/>
                          </a:ln>
                        </wps:spPr>
                        <wps:txbx>
                          <w:txbxContent>
                            <w:p w14:paraId="5566D6EA" w14:textId="77777777" w:rsidR="006520AC" w:rsidRDefault="006520AC">
                              <w:r>
                                <w:rPr>
                                  <w:color w:val="0A2D73"/>
                                  <w:w w:val="116"/>
                                  <w:sz w:val="34"/>
                                </w:rPr>
                                <w:t>CAMEROUN</w:t>
                              </w:r>
                            </w:p>
                          </w:txbxContent>
                        </wps:txbx>
                        <wps:bodyPr horzOverflow="overflow" vert="horz" lIns="0" tIns="0" rIns="0" bIns="0" rtlCol="0">
                          <a:noAutofit/>
                        </wps:bodyPr>
                      </wps:wsp>
                      <wps:wsp>
                        <wps:cNvPr id="72372" name="Rectangle 72372"/>
                        <wps:cNvSpPr/>
                        <wps:spPr>
                          <a:xfrm>
                            <a:off x="117949" y="0"/>
                            <a:ext cx="3232298" cy="314150"/>
                          </a:xfrm>
                          <a:prstGeom prst="rect">
                            <a:avLst/>
                          </a:prstGeom>
                          <a:ln>
                            <a:noFill/>
                          </a:ln>
                        </wps:spPr>
                        <wps:txbx>
                          <w:txbxContent>
                            <w:p w14:paraId="3D664EFC" w14:textId="77777777" w:rsidR="006520AC" w:rsidRDefault="006520AC">
                              <w:r>
                                <w:rPr>
                                  <w:color w:val="0A2D73"/>
                                  <w:w w:val="116"/>
                                  <w:sz w:val="34"/>
                                </w:rPr>
                                <w:t>.</w:t>
                              </w:r>
                              <w:r>
                                <w:rPr>
                                  <w:color w:val="0A2D73"/>
                                  <w:spacing w:val="46"/>
                                  <w:w w:val="116"/>
                                  <w:sz w:val="34"/>
                                </w:rPr>
                                <w:t xml:space="preserve"> </w:t>
                              </w:r>
                              <w:r>
                                <w:rPr>
                                  <w:color w:val="0A2D73"/>
                                  <w:w w:val="116"/>
                                  <w:sz w:val="34"/>
                                </w:rPr>
                                <w:t>Work</w:t>
                              </w:r>
                              <w:r>
                                <w:rPr>
                                  <w:color w:val="0A2D73"/>
                                  <w:spacing w:val="129"/>
                                  <w:w w:val="116"/>
                                  <w:sz w:val="34"/>
                                </w:rPr>
                                <w:t xml:space="preserve"> </w:t>
                              </w:r>
                              <w:r>
                                <w:rPr>
                                  <w:color w:val="0A2D73"/>
                                  <w:w w:val="116"/>
                                  <w:sz w:val="34"/>
                                </w:rPr>
                                <w:t>ow</w:t>
                              </w:r>
                              <w:r>
                                <w:rPr>
                                  <w:color w:val="0A2D73"/>
                                  <w:spacing w:val="46"/>
                                  <w:w w:val="116"/>
                                  <w:sz w:val="34"/>
                                </w:rPr>
                                <w:t xml:space="preserve"> </w:t>
                              </w:r>
                              <w:r>
                                <w:rPr>
                                  <w:color w:val="0A2D73"/>
                                  <w:w w:val="116"/>
                                  <w:sz w:val="34"/>
                                </w:rPr>
                                <w:t>d’utilisation</w:t>
                              </w:r>
                            </w:p>
                          </w:txbxContent>
                        </wps:txbx>
                        <wps:bodyPr horzOverflow="overflow" vert="horz" lIns="0" tIns="0" rIns="0" bIns="0" rtlCol="0">
                          <a:noAutofit/>
                        </wps:bodyPr>
                      </wps:wsp>
                      <wps:wsp>
                        <wps:cNvPr id="72371" name="Rectangle 72371"/>
                        <wps:cNvSpPr/>
                        <wps:spPr>
                          <a:xfrm>
                            <a:off x="0" y="0"/>
                            <a:ext cx="156872" cy="314150"/>
                          </a:xfrm>
                          <a:prstGeom prst="rect">
                            <a:avLst/>
                          </a:prstGeom>
                          <a:ln>
                            <a:noFill/>
                          </a:ln>
                        </wps:spPr>
                        <wps:txbx>
                          <w:txbxContent>
                            <w:p w14:paraId="6F45A82B" w14:textId="77777777" w:rsidR="006520AC" w:rsidRDefault="006520AC">
                              <w:r>
                                <w:rPr>
                                  <w:color w:val="0A2D73"/>
                                  <w:w w:val="106"/>
                                  <w:sz w:val="34"/>
                                </w:rPr>
                                <w:t>5</w:t>
                              </w:r>
                            </w:p>
                          </w:txbxContent>
                        </wps:txbx>
                        <wps:bodyPr horzOverflow="overflow" vert="horz" lIns="0" tIns="0" rIns="0" bIns="0" rtlCol="0">
                          <a:noAutofit/>
                        </wps:bodyPr>
                      </wps:wsp>
                      <wps:wsp>
                        <wps:cNvPr id="4952" name="Shape 4952"/>
                        <wps:cNvSpPr/>
                        <wps:spPr>
                          <a:xfrm>
                            <a:off x="1395000" y="619753"/>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53" name="Rectangle 4953"/>
                        <wps:cNvSpPr/>
                        <wps:spPr>
                          <a:xfrm>
                            <a:off x="1505306" y="689360"/>
                            <a:ext cx="113556" cy="227072"/>
                          </a:xfrm>
                          <a:prstGeom prst="rect">
                            <a:avLst/>
                          </a:prstGeom>
                          <a:ln>
                            <a:noFill/>
                          </a:ln>
                        </wps:spPr>
                        <wps:txbx>
                          <w:txbxContent>
                            <w:p w14:paraId="7487FEBE" w14:textId="77777777" w:rsidR="006520AC" w:rsidRDefault="006520AC">
                              <w:r>
                                <w:rPr>
                                  <w:color w:val="FFFFFF"/>
                                  <w:w w:val="110"/>
                                  <w:sz w:val="24"/>
                                </w:rPr>
                                <w:t>1</w:t>
                              </w:r>
                            </w:p>
                          </w:txbxContent>
                        </wps:txbx>
                        <wps:bodyPr horzOverflow="overflow" vert="horz" lIns="0" tIns="0" rIns="0" bIns="0" rtlCol="0">
                          <a:noAutofit/>
                        </wps:bodyPr>
                      </wps:wsp>
                      <wps:wsp>
                        <wps:cNvPr id="4955" name="Shape 4955"/>
                        <wps:cNvSpPr/>
                        <wps:spPr>
                          <a:xfrm>
                            <a:off x="971996" y="943755"/>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956" name="Rectangle 4956"/>
                        <wps:cNvSpPr/>
                        <wps:spPr>
                          <a:xfrm>
                            <a:off x="1274369" y="1044790"/>
                            <a:ext cx="727932" cy="184450"/>
                          </a:xfrm>
                          <a:prstGeom prst="rect">
                            <a:avLst/>
                          </a:prstGeom>
                          <a:ln>
                            <a:noFill/>
                          </a:ln>
                        </wps:spPr>
                        <wps:txbx>
                          <w:txbxContent>
                            <w:p w14:paraId="09B37706" w14:textId="77777777" w:rsidR="006520AC" w:rsidRDefault="006520AC">
                              <w:r>
                                <w:rPr>
                                  <w:color w:val="0A2D73"/>
                                  <w:w w:val="111"/>
                                </w:rPr>
                                <w:t>Ouvrir</w:t>
                              </w:r>
                              <w:r>
                                <w:rPr>
                                  <w:color w:val="0A2D73"/>
                                  <w:spacing w:val="23"/>
                                  <w:w w:val="111"/>
                                </w:rPr>
                                <w:t xml:space="preserve"> </w:t>
                              </w:r>
                              <w:r>
                                <w:rPr>
                                  <w:color w:val="0A2D73"/>
                                  <w:w w:val="111"/>
                                </w:rPr>
                                <w:t>le</w:t>
                              </w:r>
                            </w:p>
                          </w:txbxContent>
                        </wps:txbx>
                        <wps:bodyPr horzOverflow="overflow" vert="horz" lIns="0" tIns="0" rIns="0" bIns="0" rtlCol="0">
                          <a:noAutofit/>
                        </wps:bodyPr>
                      </wps:wsp>
                      <wps:wsp>
                        <wps:cNvPr id="4957" name="Rectangle 4957"/>
                        <wps:cNvSpPr/>
                        <wps:spPr>
                          <a:xfrm>
                            <a:off x="1196899" y="1216862"/>
                            <a:ext cx="933937" cy="184450"/>
                          </a:xfrm>
                          <a:prstGeom prst="rect">
                            <a:avLst/>
                          </a:prstGeom>
                          <a:ln>
                            <a:noFill/>
                          </a:ln>
                        </wps:spPr>
                        <wps:txbx>
                          <w:txbxContent>
                            <w:p w14:paraId="598D22D5" w14:textId="77777777" w:rsidR="006520AC" w:rsidRDefault="006520AC">
                              <w:r>
                                <w:rPr>
                                  <w:color w:val="0A2D73"/>
                                  <w:w w:val="106"/>
                                </w:rPr>
                                <w:t>menu</w:t>
                              </w:r>
                              <w:r>
                                <w:rPr>
                                  <w:color w:val="0A2D73"/>
                                  <w:spacing w:val="23"/>
                                  <w:w w:val="106"/>
                                </w:rPr>
                                <w:t xml:space="preserve"> </w:t>
                              </w:r>
                              <w:r>
                                <w:rPr>
                                  <w:color w:val="0A2D73"/>
                                  <w:w w:val="106"/>
                                </w:rPr>
                                <w:t>Pro</w:t>
                              </w:r>
                              <w:r>
                                <w:rPr>
                                  <w:color w:val="0A2D73"/>
                                  <w:spacing w:val="71"/>
                                  <w:w w:val="106"/>
                                </w:rPr>
                                <w:t xml:space="preserve"> </w:t>
                              </w:r>
                              <w:r>
                                <w:rPr>
                                  <w:color w:val="0A2D73"/>
                                  <w:w w:val="106"/>
                                </w:rPr>
                                <w:t>l</w:t>
                              </w:r>
                            </w:p>
                          </w:txbxContent>
                        </wps:txbx>
                        <wps:bodyPr horzOverflow="overflow" vert="horz" lIns="0" tIns="0" rIns="0" bIns="0" rtlCol="0">
                          <a:noAutofit/>
                        </wps:bodyPr>
                      </wps:wsp>
                      <wps:wsp>
                        <wps:cNvPr id="4958" name="Shape 4958"/>
                        <wps:cNvSpPr/>
                        <wps:spPr>
                          <a:xfrm>
                            <a:off x="2835018" y="619753"/>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59" name="Rectangle 4959"/>
                        <wps:cNvSpPr/>
                        <wps:spPr>
                          <a:xfrm>
                            <a:off x="2945308" y="689360"/>
                            <a:ext cx="113557" cy="227072"/>
                          </a:xfrm>
                          <a:prstGeom prst="rect">
                            <a:avLst/>
                          </a:prstGeom>
                          <a:ln>
                            <a:noFill/>
                          </a:ln>
                        </wps:spPr>
                        <wps:txbx>
                          <w:txbxContent>
                            <w:p w14:paraId="000D52AF" w14:textId="77777777" w:rsidR="006520AC" w:rsidRDefault="006520AC">
                              <w:r>
                                <w:rPr>
                                  <w:color w:val="FFFFFF"/>
                                  <w:w w:val="110"/>
                                  <w:sz w:val="24"/>
                                </w:rPr>
                                <w:t>2</w:t>
                              </w:r>
                            </w:p>
                          </w:txbxContent>
                        </wps:txbx>
                        <wps:bodyPr horzOverflow="overflow" vert="horz" lIns="0" tIns="0" rIns="0" bIns="0" rtlCol="0">
                          <a:noAutofit/>
                        </wps:bodyPr>
                      </wps:wsp>
                      <wps:wsp>
                        <wps:cNvPr id="4961" name="Shape 4961"/>
                        <wps:cNvSpPr/>
                        <wps:spPr>
                          <a:xfrm>
                            <a:off x="2412014" y="943755"/>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962" name="Rectangle 4962"/>
                        <wps:cNvSpPr/>
                        <wps:spPr>
                          <a:xfrm>
                            <a:off x="2643200" y="1044790"/>
                            <a:ext cx="917227" cy="184450"/>
                          </a:xfrm>
                          <a:prstGeom prst="rect">
                            <a:avLst/>
                          </a:prstGeom>
                          <a:ln>
                            <a:noFill/>
                          </a:ln>
                        </wps:spPr>
                        <wps:txbx>
                          <w:txbxContent>
                            <w:p w14:paraId="4BCAF1A1" w14:textId="77777777" w:rsidR="006520AC" w:rsidRDefault="006520AC">
                              <w:r>
                                <w:rPr>
                                  <w:color w:val="0A2D73"/>
                                  <w:w w:val="108"/>
                                </w:rPr>
                                <w:t>Choisir</w:t>
                              </w:r>
                              <w:r>
                                <w:rPr>
                                  <w:color w:val="0A2D73"/>
                                  <w:spacing w:val="23"/>
                                  <w:w w:val="108"/>
                                </w:rPr>
                                <w:t xml:space="preserve"> </w:t>
                              </w:r>
                              <w:r>
                                <w:rPr>
                                  <w:color w:val="0A2D73"/>
                                  <w:w w:val="108"/>
                                </w:rPr>
                                <w:t>une</w:t>
                              </w:r>
                            </w:p>
                          </w:txbxContent>
                        </wps:txbx>
                        <wps:bodyPr horzOverflow="overflow" vert="horz" lIns="0" tIns="0" rIns="0" bIns="0" rtlCol="0">
                          <a:noAutofit/>
                        </wps:bodyPr>
                      </wps:wsp>
                      <wps:wsp>
                        <wps:cNvPr id="4963" name="Rectangle 4963"/>
                        <wps:cNvSpPr/>
                        <wps:spPr>
                          <a:xfrm>
                            <a:off x="2576589" y="1216862"/>
                            <a:ext cx="1094335" cy="184450"/>
                          </a:xfrm>
                          <a:prstGeom prst="rect">
                            <a:avLst/>
                          </a:prstGeom>
                          <a:ln>
                            <a:noFill/>
                          </a:ln>
                        </wps:spPr>
                        <wps:txbx>
                          <w:txbxContent>
                            <w:p w14:paraId="1CBAAAAE" w14:textId="77777777" w:rsidR="006520AC" w:rsidRDefault="006520AC">
                              <w:r>
                                <w:rPr>
                                  <w:color w:val="0A2D73"/>
                                  <w:w w:val="102"/>
                                </w:rPr>
                                <w:t>fonctionnalitØ</w:t>
                              </w:r>
                            </w:p>
                          </w:txbxContent>
                        </wps:txbx>
                        <wps:bodyPr horzOverflow="overflow" vert="horz" lIns="0" tIns="0" rIns="0" bIns="0" rtlCol="0">
                          <a:noAutofit/>
                        </wps:bodyPr>
                      </wps:wsp>
                      <wps:wsp>
                        <wps:cNvPr id="4964" name="Shape 4964"/>
                        <wps:cNvSpPr/>
                        <wps:spPr>
                          <a:xfrm>
                            <a:off x="4275036" y="619753"/>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65" name="Rectangle 4965"/>
                        <wps:cNvSpPr/>
                        <wps:spPr>
                          <a:xfrm>
                            <a:off x="4385310" y="689360"/>
                            <a:ext cx="113557" cy="227072"/>
                          </a:xfrm>
                          <a:prstGeom prst="rect">
                            <a:avLst/>
                          </a:prstGeom>
                          <a:ln>
                            <a:noFill/>
                          </a:ln>
                        </wps:spPr>
                        <wps:txbx>
                          <w:txbxContent>
                            <w:p w14:paraId="6D6D9CB6" w14:textId="77777777" w:rsidR="006520AC" w:rsidRDefault="006520AC">
                              <w:r>
                                <w:rPr>
                                  <w:color w:val="FFFFFF"/>
                                  <w:w w:val="110"/>
                                  <w:sz w:val="24"/>
                                </w:rPr>
                                <w:t>3</w:t>
                              </w:r>
                            </w:p>
                          </w:txbxContent>
                        </wps:txbx>
                        <wps:bodyPr horzOverflow="overflow" vert="horz" lIns="0" tIns="0" rIns="0" bIns="0" rtlCol="0">
                          <a:noAutofit/>
                        </wps:bodyPr>
                      </wps:wsp>
                      <wps:wsp>
                        <wps:cNvPr id="4967" name="Shape 4967"/>
                        <wps:cNvSpPr/>
                        <wps:spPr>
                          <a:xfrm>
                            <a:off x="3852032" y="943755"/>
                            <a:ext cx="1152013" cy="486008"/>
                          </a:xfrm>
                          <a:custGeom>
                            <a:avLst/>
                            <a:gdLst/>
                            <a:ahLst/>
                            <a:cxnLst/>
                            <a:rect l="0" t="0" r="0" b="0"/>
                            <a:pathLst>
                              <a:path w="1152013" h="486008">
                                <a:moveTo>
                                  <a:pt x="108001" y="0"/>
                                </a:moveTo>
                                <a:lnTo>
                                  <a:pt x="1044012" y="0"/>
                                </a:lnTo>
                                <a:cubicBezTo>
                                  <a:pt x="1103660" y="0"/>
                                  <a:pt x="1152013" y="48353"/>
                                  <a:pt x="1152013" y="108001"/>
                                </a:cubicBezTo>
                                <a:lnTo>
                                  <a:pt x="1152013" y="378007"/>
                                </a:lnTo>
                                <a:cubicBezTo>
                                  <a:pt x="1152013" y="437655"/>
                                  <a:pt x="1103660" y="486008"/>
                                  <a:pt x="1044012" y="486008"/>
                                </a:cubicBezTo>
                                <a:lnTo>
                                  <a:pt x="108001" y="486008"/>
                                </a:lnTo>
                                <a:cubicBezTo>
                                  <a:pt x="48353" y="486008"/>
                                  <a:pt x="0" y="437655"/>
                                  <a:pt x="0" y="378007"/>
                                </a:cubicBezTo>
                                <a:lnTo>
                                  <a:pt x="0" y="108001"/>
                                </a:lnTo>
                                <a:cubicBezTo>
                                  <a:pt x="0" y="48353"/>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968" name="Rectangle 4968"/>
                        <wps:cNvSpPr/>
                        <wps:spPr>
                          <a:xfrm>
                            <a:off x="4079774" y="1044790"/>
                            <a:ext cx="926256" cy="184450"/>
                          </a:xfrm>
                          <a:prstGeom prst="rect">
                            <a:avLst/>
                          </a:prstGeom>
                          <a:ln>
                            <a:noFill/>
                          </a:ln>
                        </wps:spPr>
                        <wps:txbx>
                          <w:txbxContent>
                            <w:p w14:paraId="2BDBE23F" w14:textId="77777777" w:rsidR="006520AC" w:rsidRDefault="006520AC">
                              <w:r>
                                <w:rPr>
                                  <w:color w:val="0A2D73"/>
                                  <w:w w:val="103"/>
                                </w:rPr>
                                <w:t>Modi</w:t>
                              </w:r>
                              <w:r>
                                <w:rPr>
                                  <w:color w:val="0A2D73"/>
                                  <w:spacing w:val="71"/>
                                  <w:w w:val="103"/>
                                </w:rPr>
                                <w:t xml:space="preserve"> </w:t>
                              </w:r>
                              <w:r>
                                <w:rPr>
                                  <w:color w:val="0A2D73"/>
                                  <w:w w:val="103"/>
                                </w:rPr>
                                <w:t>er</w:t>
                              </w:r>
                              <w:r>
                                <w:rPr>
                                  <w:color w:val="0A2D73"/>
                                  <w:spacing w:val="23"/>
                                  <w:w w:val="103"/>
                                </w:rPr>
                                <w:t xml:space="preserve"> </w:t>
                              </w:r>
                              <w:r>
                                <w:rPr>
                                  <w:color w:val="0A2D73"/>
                                  <w:w w:val="103"/>
                                </w:rPr>
                                <w:t>ou</w:t>
                              </w:r>
                            </w:p>
                          </w:txbxContent>
                        </wps:txbx>
                        <wps:bodyPr horzOverflow="overflow" vert="horz" lIns="0" tIns="0" rIns="0" bIns="0" rtlCol="0">
                          <a:noAutofit/>
                        </wps:bodyPr>
                      </wps:wsp>
                      <wps:wsp>
                        <wps:cNvPr id="4969" name="Rectangle 4969"/>
                        <wps:cNvSpPr/>
                        <wps:spPr>
                          <a:xfrm>
                            <a:off x="4155897" y="1216862"/>
                            <a:ext cx="723773" cy="184450"/>
                          </a:xfrm>
                          <a:prstGeom prst="rect">
                            <a:avLst/>
                          </a:prstGeom>
                          <a:ln>
                            <a:noFill/>
                          </a:ln>
                        </wps:spPr>
                        <wps:txbx>
                          <w:txbxContent>
                            <w:p w14:paraId="24D5E415" w14:textId="77777777" w:rsidR="006520AC" w:rsidRDefault="006520AC">
                              <w:r>
                                <w:rPr>
                                  <w:color w:val="0A2D73"/>
                                  <w:w w:val="104"/>
                                </w:rPr>
                                <w:t>consulter</w:t>
                              </w:r>
                            </w:p>
                          </w:txbxContent>
                        </wps:txbx>
                        <wps:bodyPr horzOverflow="overflow" vert="horz" lIns="0" tIns="0" rIns="0" bIns="0" rtlCol="0">
                          <a:noAutofit/>
                        </wps:bodyPr>
                      </wps:wsp>
                      <wps:wsp>
                        <wps:cNvPr id="4970" name="Shape 4970"/>
                        <wps:cNvSpPr/>
                        <wps:spPr>
                          <a:xfrm>
                            <a:off x="1395000" y="1735769"/>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71" name="Rectangle 4971"/>
                        <wps:cNvSpPr/>
                        <wps:spPr>
                          <a:xfrm>
                            <a:off x="1505306" y="1805360"/>
                            <a:ext cx="113556" cy="227072"/>
                          </a:xfrm>
                          <a:prstGeom prst="rect">
                            <a:avLst/>
                          </a:prstGeom>
                          <a:ln>
                            <a:noFill/>
                          </a:ln>
                        </wps:spPr>
                        <wps:txbx>
                          <w:txbxContent>
                            <w:p w14:paraId="3B6C550F" w14:textId="77777777" w:rsidR="006520AC" w:rsidRDefault="006520AC">
                              <w:r>
                                <w:rPr>
                                  <w:color w:val="FFFFFF"/>
                                  <w:w w:val="110"/>
                                  <w:sz w:val="24"/>
                                </w:rPr>
                                <w:t>4</w:t>
                              </w:r>
                            </w:p>
                          </w:txbxContent>
                        </wps:txbx>
                        <wps:bodyPr horzOverflow="overflow" vert="horz" lIns="0" tIns="0" rIns="0" bIns="0" rtlCol="0">
                          <a:noAutofit/>
                        </wps:bodyPr>
                      </wps:wsp>
                      <wps:wsp>
                        <wps:cNvPr id="4973" name="Shape 4973"/>
                        <wps:cNvSpPr/>
                        <wps:spPr>
                          <a:xfrm>
                            <a:off x="971996" y="2059770"/>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974" name="Rectangle 4974"/>
                        <wps:cNvSpPr/>
                        <wps:spPr>
                          <a:xfrm>
                            <a:off x="1233805" y="2160789"/>
                            <a:ext cx="835774" cy="184450"/>
                          </a:xfrm>
                          <a:prstGeom prst="rect">
                            <a:avLst/>
                          </a:prstGeom>
                          <a:ln>
                            <a:noFill/>
                          </a:ln>
                        </wps:spPr>
                        <wps:txbx>
                          <w:txbxContent>
                            <w:p w14:paraId="39FD275C" w14:textId="77777777" w:rsidR="006520AC" w:rsidRDefault="006520AC">
                              <w:r>
                                <w:rPr>
                                  <w:color w:val="0A2D73"/>
                                  <w:w w:val="107"/>
                                </w:rPr>
                                <w:t>Valider</w:t>
                              </w:r>
                              <w:r>
                                <w:rPr>
                                  <w:color w:val="0A2D73"/>
                                  <w:spacing w:val="23"/>
                                  <w:w w:val="107"/>
                                </w:rPr>
                                <w:t xml:space="preserve"> </w:t>
                              </w:r>
                              <w:r>
                                <w:rPr>
                                  <w:color w:val="0A2D73"/>
                                  <w:w w:val="107"/>
                                </w:rPr>
                                <w:t>les</w:t>
                              </w:r>
                            </w:p>
                          </w:txbxContent>
                        </wps:txbx>
                        <wps:bodyPr horzOverflow="overflow" vert="horz" lIns="0" tIns="0" rIns="0" bIns="0" rtlCol="0">
                          <a:noAutofit/>
                        </wps:bodyPr>
                      </wps:wsp>
                      <wps:wsp>
                        <wps:cNvPr id="4975" name="Rectangle 4975"/>
                        <wps:cNvSpPr/>
                        <wps:spPr>
                          <a:xfrm>
                            <a:off x="1147699" y="2332874"/>
                            <a:ext cx="1064875" cy="184450"/>
                          </a:xfrm>
                          <a:prstGeom prst="rect">
                            <a:avLst/>
                          </a:prstGeom>
                          <a:ln>
                            <a:noFill/>
                          </a:ln>
                        </wps:spPr>
                        <wps:txbx>
                          <w:txbxContent>
                            <w:p w14:paraId="6C59EAF8" w14:textId="77777777" w:rsidR="006520AC" w:rsidRDefault="006520AC">
                              <w:r>
                                <w:rPr>
                                  <w:color w:val="0A2D73"/>
                                  <w:w w:val="105"/>
                                </w:rPr>
                                <w:t>modi</w:t>
                              </w:r>
                              <w:r>
                                <w:rPr>
                                  <w:color w:val="0A2D73"/>
                                  <w:spacing w:val="71"/>
                                  <w:w w:val="105"/>
                                </w:rPr>
                                <w:t xml:space="preserve"> </w:t>
                              </w:r>
                              <w:r>
                                <w:rPr>
                                  <w:color w:val="0A2D73"/>
                                  <w:w w:val="105"/>
                                </w:rPr>
                                <w:t>cations</w:t>
                              </w:r>
                            </w:p>
                          </w:txbxContent>
                        </wps:txbx>
                        <wps:bodyPr horzOverflow="overflow" vert="horz" lIns="0" tIns="0" rIns="0" bIns="0" rtlCol="0">
                          <a:noAutofit/>
                        </wps:bodyPr>
                      </wps:wsp>
                      <wps:wsp>
                        <wps:cNvPr id="4976" name="Shape 4976"/>
                        <wps:cNvSpPr/>
                        <wps:spPr>
                          <a:xfrm>
                            <a:off x="2835018" y="1735769"/>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1" y="306006"/>
                                  <a:pt x="0" y="237505"/>
                                  <a:pt x="0" y="153003"/>
                                </a:cubicBezTo>
                                <a:cubicBezTo>
                                  <a:pt x="0" y="68501"/>
                                  <a:pt x="68501"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77" name="Rectangle 4977"/>
                        <wps:cNvSpPr/>
                        <wps:spPr>
                          <a:xfrm>
                            <a:off x="2945308" y="1805360"/>
                            <a:ext cx="113557" cy="227072"/>
                          </a:xfrm>
                          <a:prstGeom prst="rect">
                            <a:avLst/>
                          </a:prstGeom>
                          <a:ln>
                            <a:noFill/>
                          </a:ln>
                        </wps:spPr>
                        <wps:txbx>
                          <w:txbxContent>
                            <w:p w14:paraId="774D23C6" w14:textId="77777777" w:rsidR="006520AC" w:rsidRDefault="006520AC">
                              <w:r>
                                <w:rPr>
                                  <w:color w:val="FFFFFF"/>
                                  <w:w w:val="110"/>
                                  <w:sz w:val="24"/>
                                </w:rPr>
                                <w:t>5</w:t>
                              </w:r>
                            </w:p>
                          </w:txbxContent>
                        </wps:txbx>
                        <wps:bodyPr horzOverflow="overflow" vert="horz" lIns="0" tIns="0" rIns="0" bIns="0" rtlCol="0">
                          <a:noAutofit/>
                        </wps:bodyPr>
                      </wps:wsp>
                      <wps:wsp>
                        <wps:cNvPr id="4979" name="Shape 4979"/>
                        <wps:cNvSpPr/>
                        <wps:spPr>
                          <a:xfrm>
                            <a:off x="2412014" y="2059770"/>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980" name="Rectangle 4980"/>
                        <wps:cNvSpPr/>
                        <wps:spPr>
                          <a:xfrm>
                            <a:off x="2653728" y="2147327"/>
                            <a:ext cx="889170" cy="184450"/>
                          </a:xfrm>
                          <a:prstGeom prst="rect">
                            <a:avLst/>
                          </a:prstGeom>
                          <a:ln>
                            <a:noFill/>
                          </a:ln>
                        </wps:spPr>
                        <wps:txbx>
                          <w:txbxContent>
                            <w:p w14:paraId="06C4AC3E" w14:textId="77777777" w:rsidR="006520AC" w:rsidRDefault="006520AC">
                              <w:r>
                                <w:rPr>
                                  <w:color w:val="0A2D73"/>
                                  <w:w w:val="108"/>
                                </w:rPr>
                                <w:t>Enregistrer</w:t>
                              </w:r>
                            </w:p>
                          </w:txbxContent>
                        </wps:txbx>
                        <wps:bodyPr horzOverflow="overflow" vert="horz" lIns="0" tIns="0" rIns="0" bIns="0" rtlCol="0">
                          <a:noAutofit/>
                        </wps:bodyPr>
                      </wps:wsp>
                      <wps:wsp>
                        <wps:cNvPr id="4981" name="Rectangle 4981"/>
                        <wps:cNvSpPr/>
                        <wps:spPr>
                          <a:xfrm>
                            <a:off x="2505062" y="2319400"/>
                            <a:ext cx="1284564" cy="184450"/>
                          </a:xfrm>
                          <a:prstGeom prst="rect">
                            <a:avLst/>
                          </a:prstGeom>
                          <a:ln>
                            <a:noFill/>
                          </a:ln>
                        </wps:spPr>
                        <wps:txbx>
                          <w:txbxContent>
                            <w:p w14:paraId="0DDA3B87" w14:textId="77777777" w:rsidR="006520AC" w:rsidRDefault="006520AC">
                              <w:r>
                                <w:rPr>
                                  <w:color w:val="0A2D73"/>
                                  <w:w w:val="101"/>
                                </w:rPr>
                                <w:t>les</w:t>
                              </w:r>
                              <w:r>
                                <w:rPr>
                                  <w:color w:val="0A2D73"/>
                                  <w:spacing w:val="23"/>
                                  <w:w w:val="101"/>
                                </w:rPr>
                                <w:t xml:space="preserve"> </w:t>
                              </w:r>
                              <w:r>
                                <w:rPr>
                                  <w:color w:val="0A2D73"/>
                                  <w:w w:val="101"/>
                                </w:rPr>
                                <w:t>changements</w:t>
                              </w:r>
                            </w:p>
                          </w:txbxContent>
                        </wps:txbx>
                        <wps:bodyPr horzOverflow="overflow" vert="horz" lIns="0" tIns="0" rIns="0" bIns="0" rtlCol="0">
                          <a:noAutofit/>
                        </wps:bodyPr>
                      </wps:wsp>
                      <wps:wsp>
                        <wps:cNvPr id="4982" name="Shape 4982"/>
                        <wps:cNvSpPr/>
                        <wps:spPr>
                          <a:xfrm>
                            <a:off x="4275036" y="1735769"/>
                            <a:ext cx="306006" cy="306006"/>
                          </a:xfrm>
                          <a:custGeom>
                            <a:avLst/>
                            <a:gdLst/>
                            <a:ahLst/>
                            <a:cxnLst/>
                            <a:rect l="0" t="0" r="0" b="0"/>
                            <a:pathLst>
                              <a:path w="306006" h="306006">
                                <a:moveTo>
                                  <a:pt x="153003" y="0"/>
                                </a:moveTo>
                                <a:cubicBezTo>
                                  <a:pt x="237505" y="0"/>
                                  <a:pt x="306006" y="68501"/>
                                  <a:pt x="306006" y="153003"/>
                                </a:cubicBezTo>
                                <a:cubicBezTo>
                                  <a:pt x="306006" y="237505"/>
                                  <a:pt x="237505" y="306006"/>
                                  <a:pt x="153003" y="306006"/>
                                </a:cubicBezTo>
                                <a:cubicBezTo>
                                  <a:pt x="68500" y="306006"/>
                                  <a:pt x="0" y="237505"/>
                                  <a:pt x="0" y="153003"/>
                                </a:cubicBezTo>
                                <a:cubicBezTo>
                                  <a:pt x="0" y="68501"/>
                                  <a:pt x="68500" y="0"/>
                                  <a:pt x="153003" y="0"/>
                                </a:cubicBezTo>
                                <a:close/>
                              </a:path>
                            </a:pathLst>
                          </a:custGeom>
                          <a:ln w="5061" cap="flat">
                            <a:miter lim="127000"/>
                          </a:ln>
                        </wps:spPr>
                        <wps:style>
                          <a:lnRef idx="1">
                            <a:srgbClr val="0A2D73"/>
                          </a:lnRef>
                          <a:fillRef idx="1">
                            <a:srgbClr val="0A2D73"/>
                          </a:fillRef>
                          <a:effectRef idx="0">
                            <a:scrgbClr r="0" g="0" b="0"/>
                          </a:effectRef>
                          <a:fontRef idx="none"/>
                        </wps:style>
                        <wps:bodyPr/>
                      </wps:wsp>
                      <wps:wsp>
                        <wps:cNvPr id="4983" name="Rectangle 4983"/>
                        <wps:cNvSpPr/>
                        <wps:spPr>
                          <a:xfrm>
                            <a:off x="4385310" y="1805360"/>
                            <a:ext cx="113557" cy="227072"/>
                          </a:xfrm>
                          <a:prstGeom prst="rect">
                            <a:avLst/>
                          </a:prstGeom>
                          <a:ln>
                            <a:noFill/>
                          </a:ln>
                        </wps:spPr>
                        <wps:txbx>
                          <w:txbxContent>
                            <w:p w14:paraId="5D975A5F" w14:textId="77777777" w:rsidR="006520AC" w:rsidRDefault="006520AC">
                              <w:r>
                                <w:rPr>
                                  <w:color w:val="FFFFFF"/>
                                  <w:w w:val="110"/>
                                  <w:sz w:val="24"/>
                                </w:rPr>
                                <w:t>6</w:t>
                              </w:r>
                            </w:p>
                          </w:txbxContent>
                        </wps:txbx>
                        <wps:bodyPr horzOverflow="overflow" vert="horz" lIns="0" tIns="0" rIns="0" bIns="0" rtlCol="0">
                          <a:noAutofit/>
                        </wps:bodyPr>
                      </wps:wsp>
                      <wps:wsp>
                        <wps:cNvPr id="4985" name="Shape 4985"/>
                        <wps:cNvSpPr/>
                        <wps:spPr>
                          <a:xfrm>
                            <a:off x="3852032" y="2059770"/>
                            <a:ext cx="1152013" cy="486008"/>
                          </a:xfrm>
                          <a:custGeom>
                            <a:avLst/>
                            <a:gdLst/>
                            <a:ahLst/>
                            <a:cxnLst/>
                            <a:rect l="0" t="0" r="0" b="0"/>
                            <a:pathLst>
                              <a:path w="1152013" h="486008">
                                <a:moveTo>
                                  <a:pt x="108001" y="0"/>
                                </a:moveTo>
                                <a:lnTo>
                                  <a:pt x="1044012" y="0"/>
                                </a:lnTo>
                                <a:cubicBezTo>
                                  <a:pt x="1103660" y="0"/>
                                  <a:pt x="1152013" y="48354"/>
                                  <a:pt x="1152013" y="108002"/>
                                </a:cubicBezTo>
                                <a:lnTo>
                                  <a:pt x="1152013" y="378007"/>
                                </a:lnTo>
                                <a:cubicBezTo>
                                  <a:pt x="1152013" y="437655"/>
                                  <a:pt x="1103660" y="486008"/>
                                  <a:pt x="1044012" y="486008"/>
                                </a:cubicBezTo>
                                <a:lnTo>
                                  <a:pt x="108001" y="486008"/>
                                </a:lnTo>
                                <a:cubicBezTo>
                                  <a:pt x="48353" y="486008"/>
                                  <a:pt x="0" y="437655"/>
                                  <a:pt x="0" y="378007"/>
                                </a:cubicBezTo>
                                <a:lnTo>
                                  <a:pt x="0" y="108002"/>
                                </a:lnTo>
                                <a:cubicBezTo>
                                  <a:pt x="0" y="48354"/>
                                  <a:pt x="48353" y="0"/>
                                  <a:pt x="108001" y="0"/>
                                </a:cubicBezTo>
                                <a:close/>
                              </a:path>
                            </a:pathLst>
                          </a:custGeom>
                          <a:ln w="5061" cap="flat">
                            <a:miter lim="127000"/>
                          </a:ln>
                        </wps:spPr>
                        <wps:style>
                          <a:lnRef idx="1">
                            <a:srgbClr val="C2CADC"/>
                          </a:lnRef>
                          <a:fillRef idx="1">
                            <a:srgbClr val="F2F8FF"/>
                          </a:fillRef>
                          <a:effectRef idx="0">
                            <a:scrgbClr r="0" g="0" b="0"/>
                          </a:effectRef>
                          <a:fontRef idx="none"/>
                        </wps:style>
                        <wps:bodyPr/>
                      </wps:wsp>
                      <wps:wsp>
                        <wps:cNvPr id="4986" name="Rectangle 4986"/>
                        <wps:cNvSpPr/>
                        <wps:spPr>
                          <a:xfrm>
                            <a:off x="4033850" y="2160789"/>
                            <a:ext cx="1048366" cy="184450"/>
                          </a:xfrm>
                          <a:prstGeom prst="rect">
                            <a:avLst/>
                          </a:prstGeom>
                          <a:ln>
                            <a:noFill/>
                          </a:ln>
                        </wps:spPr>
                        <wps:txbx>
                          <w:txbxContent>
                            <w:p w14:paraId="5D5F5E1C" w14:textId="77777777" w:rsidR="006520AC" w:rsidRDefault="006520AC">
                              <w:r>
                                <w:rPr>
                                  <w:color w:val="0A2D73"/>
                                  <w:w w:val="106"/>
                                </w:rPr>
                                <w:t>Continuer</w:t>
                              </w:r>
                              <w:r>
                                <w:rPr>
                                  <w:color w:val="0A2D73"/>
                                  <w:spacing w:val="23"/>
                                  <w:w w:val="106"/>
                                </w:rPr>
                                <w:t xml:space="preserve"> </w:t>
                              </w:r>
                              <w:r>
                                <w:rPr>
                                  <w:color w:val="0A2D73"/>
                                  <w:w w:val="106"/>
                                </w:rPr>
                                <w:t>ou</w:t>
                              </w:r>
                            </w:p>
                          </w:txbxContent>
                        </wps:txbx>
                        <wps:bodyPr horzOverflow="overflow" vert="horz" lIns="0" tIns="0" rIns="0" bIns="0" rtlCol="0">
                          <a:noAutofit/>
                        </wps:bodyPr>
                      </wps:wsp>
                      <wps:wsp>
                        <wps:cNvPr id="4987" name="Rectangle 4987"/>
                        <wps:cNvSpPr/>
                        <wps:spPr>
                          <a:xfrm>
                            <a:off x="3991356" y="2332874"/>
                            <a:ext cx="1161572" cy="184450"/>
                          </a:xfrm>
                          <a:prstGeom prst="rect">
                            <a:avLst/>
                          </a:prstGeom>
                          <a:ln>
                            <a:noFill/>
                          </a:ln>
                        </wps:spPr>
                        <wps:txbx>
                          <w:txbxContent>
                            <w:p w14:paraId="53CBBD8F" w14:textId="77777777" w:rsidR="006520AC" w:rsidRDefault="006520AC">
                              <w:r>
                                <w:rPr>
                                  <w:color w:val="0A2D73"/>
                                  <w:w w:val="97"/>
                                </w:rPr>
                                <w:t>se</w:t>
                              </w:r>
                              <w:r>
                                <w:rPr>
                                  <w:color w:val="0A2D73"/>
                                  <w:spacing w:val="23"/>
                                  <w:w w:val="97"/>
                                </w:rPr>
                                <w:t xml:space="preserve"> </w:t>
                              </w:r>
                              <w:r>
                                <w:rPr>
                                  <w:color w:val="0A2D73"/>
                                  <w:w w:val="97"/>
                                </w:rPr>
                                <w:t>dØconnecter</w:t>
                              </w:r>
                            </w:p>
                          </w:txbxContent>
                        </wps:txbx>
                        <wps:bodyPr horzOverflow="overflow" vert="horz" lIns="0" tIns="0" rIns="0" bIns="0" rtlCol="0">
                          <a:noAutofit/>
                        </wps:bodyPr>
                      </wps:wsp>
                      <wps:wsp>
                        <wps:cNvPr id="4988" name="Shape 4988"/>
                        <wps:cNvSpPr/>
                        <wps:spPr>
                          <a:xfrm>
                            <a:off x="1703536" y="772756"/>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989" name="Shape 4989"/>
                        <wps:cNvSpPr/>
                        <wps:spPr>
                          <a:xfrm>
                            <a:off x="2795036" y="733247"/>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4990" name="Shape 4990"/>
                        <wps:cNvSpPr/>
                        <wps:spPr>
                          <a:xfrm>
                            <a:off x="3143554" y="772756"/>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991" name="Shape 4991"/>
                        <wps:cNvSpPr/>
                        <wps:spPr>
                          <a:xfrm>
                            <a:off x="4235054" y="733247"/>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4992" name="Shape 4992"/>
                        <wps:cNvSpPr/>
                        <wps:spPr>
                          <a:xfrm>
                            <a:off x="1548003" y="564637"/>
                            <a:ext cx="2880036" cy="1532255"/>
                          </a:xfrm>
                          <a:custGeom>
                            <a:avLst/>
                            <a:gdLst/>
                            <a:ahLst/>
                            <a:cxnLst/>
                            <a:rect l="0" t="0" r="0" b="0"/>
                            <a:pathLst>
                              <a:path w="2880036" h="1532255">
                                <a:moveTo>
                                  <a:pt x="2880036" y="363653"/>
                                </a:moveTo>
                                <a:cubicBezTo>
                                  <a:pt x="2880036" y="1532255"/>
                                  <a:pt x="0" y="0"/>
                                  <a:pt x="0" y="1158480"/>
                                </a:cubicBez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993" name="Shape 4993"/>
                        <wps:cNvSpPr/>
                        <wps:spPr>
                          <a:xfrm>
                            <a:off x="1508494" y="1695787"/>
                            <a:ext cx="79018" cy="32391"/>
                          </a:xfrm>
                          <a:custGeom>
                            <a:avLst/>
                            <a:gdLst/>
                            <a:ahLst/>
                            <a:cxnLst/>
                            <a:rect l="0" t="0" r="0" b="0"/>
                            <a:pathLst>
                              <a:path w="79018" h="32391">
                                <a:moveTo>
                                  <a:pt x="79018" y="0"/>
                                </a:moveTo>
                                <a:cubicBezTo>
                                  <a:pt x="55312" y="5918"/>
                                  <a:pt x="44118" y="19105"/>
                                  <a:pt x="39509" y="32391"/>
                                </a:cubicBezTo>
                                <a:cubicBezTo>
                                  <a:pt x="34900" y="19105"/>
                                  <a:pt x="23706" y="5918"/>
                                  <a:pt x="0" y="0"/>
                                </a:cubicBezTo>
                              </a:path>
                            </a:pathLst>
                          </a:custGeom>
                          <a:ln w="0" cap="rnd">
                            <a:round/>
                          </a:ln>
                        </wps:spPr>
                        <wps:style>
                          <a:lnRef idx="1">
                            <a:srgbClr val="0A2D73"/>
                          </a:lnRef>
                          <a:fillRef idx="0">
                            <a:srgbClr val="000000">
                              <a:alpha val="0"/>
                            </a:srgbClr>
                          </a:fillRef>
                          <a:effectRef idx="0">
                            <a:scrgbClr r="0" g="0" b="0"/>
                          </a:effectRef>
                          <a:fontRef idx="none"/>
                        </wps:style>
                        <wps:bodyPr/>
                      </wps:wsp>
                      <wps:wsp>
                        <wps:cNvPr id="4994" name="Shape 4994"/>
                        <wps:cNvSpPr/>
                        <wps:spPr>
                          <a:xfrm>
                            <a:off x="1703536" y="1888772"/>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995" name="Shape 4995"/>
                        <wps:cNvSpPr/>
                        <wps:spPr>
                          <a:xfrm>
                            <a:off x="2795036" y="1849263"/>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wps:wsp>
                        <wps:cNvPr id="4996" name="Shape 4996"/>
                        <wps:cNvSpPr/>
                        <wps:spPr>
                          <a:xfrm>
                            <a:off x="3143554" y="1888772"/>
                            <a:ext cx="1118829" cy="0"/>
                          </a:xfrm>
                          <a:custGeom>
                            <a:avLst/>
                            <a:gdLst/>
                            <a:ahLst/>
                            <a:cxnLst/>
                            <a:rect l="0" t="0" r="0" b="0"/>
                            <a:pathLst>
                              <a:path w="1118829">
                                <a:moveTo>
                                  <a:pt x="0" y="0"/>
                                </a:moveTo>
                                <a:lnTo>
                                  <a:pt x="1118829" y="0"/>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4997" name="Shape 4997"/>
                        <wps:cNvSpPr/>
                        <wps:spPr>
                          <a:xfrm>
                            <a:off x="4235054" y="1849263"/>
                            <a:ext cx="32391" cy="79018"/>
                          </a:xfrm>
                          <a:custGeom>
                            <a:avLst/>
                            <a:gdLst/>
                            <a:ahLst/>
                            <a:cxnLst/>
                            <a:rect l="0" t="0" r="0" b="0"/>
                            <a:pathLst>
                              <a:path w="32391" h="79018">
                                <a:moveTo>
                                  <a:pt x="0" y="0"/>
                                </a:moveTo>
                                <a:cubicBezTo>
                                  <a:pt x="5917" y="23706"/>
                                  <a:pt x="19105" y="34900"/>
                                  <a:pt x="32391" y="39509"/>
                                </a:cubicBezTo>
                                <a:cubicBezTo>
                                  <a:pt x="19105" y="44118"/>
                                  <a:pt x="5917" y="55312"/>
                                  <a:pt x="0" y="79018"/>
                                </a:cubicBezTo>
                              </a:path>
                            </a:pathLst>
                          </a:custGeom>
                          <a:ln w="10122" cap="rnd">
                            <a:round/>
                          </a:ln>
                        </wps:spPr>
                        <wps:style>
                          <a:lnRef idx="1">
                            <a:srgbClr val="0A2D73"/>
                          </a:lnRef>
                          <a:fillRef idx="0">
                            <a:srgbClr val="000000">
                              <a:alpha val="0"/>
                            </a:srgbClr>
                          </a:fillRef>
                          <a:effectRef idx="0">
                            <a:scrgbClr r="0" g="0" b="0"/>
                          </a:effectRef>
                          <a:fontRef idx="none"/>
                        </wps:style>
                        <wps:bodyPr/>
                      </wps:wsp>
                      <pic:pic xmlns:pic="http://schemas.openxmlformats.org/drawingml/2006/picture">
                        <pic:nvPicPr>
                          <pic:cNvPr id="4999" name="Picture 4999"/>
                          <pic:cNvPicPr/>
                        </pic:nvPicPr>
                        <pic:blipFill>
                          <a:blip r:embed="rId67"/>
                          <a:stretch>
                            <a:fillRect/>
                          </a:stretch>
                        </pic:blipFill>
                        <pic:spPr>
                          <a:xfrm>
                            <a:off x="2009788" y="2900965"/>
                            <a:ext cx="1956450" cy="4380275"/>
                          </a:xfrm>
                          <a:prstGeom prst="rect">
                            <a:avLst/>
                          </a:prstGeom>
                        </pic:spPr>
                      </pic:pic>
                    </wpg:wgp>
                  </a:graphicData>
                </a:graphic>
              </wp:inline>
            </w:drawing>
          </mc:Choice>
          <mc:Fallback>
            <w:pict>
              <v:group w14:anchorId="371389F3" id="Group 72474" o:spid="_x0000_s1977" style="width:442.3pt;height:573.35pt;mso-position-horizontal-relative:char;mso-position-vertical-relative:line" coordsize="56174,728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">
                <v:shape id="Picture 4941" o:spid="_x0000_s1978" type="#_x0000_t75" style="position:absolute;left:22680;top:30932;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">
                  <v:imagedata r:id="rId9" o:title=""/>
                </v:shape>
                <v:rect id="Rectangle 4942" o:spid="_x0000_s1979" style="position:absolute;left:3587;top:41310;width:69941;height:4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" filled="f" stroked="f">
                  <v:textbox inset="0,0,0,0">
                    <w:txbxContent>
                      <w:p w14:paraId="265B2CBD" w14:textId="77777777" w:rsidR="006520AC" w:rsidRDefault="006520AC">
                        <w:r>
                          <w:rPr>
                            <w:color w:val="0A2D73"/>
                            <w:w w:val="137"/>
                            <w:sz w:val="71"/>
                          </w:rPr>
                          <w:t>ALLIANCE</w:t>
                        </w:r>
                        <w:r>
                          <w:rPr>
                            <w:color w:val="0A2D73"/>
                            <w:spacing w:val="83"/>
                            <w:w w:val="137"/>
                            <w:sz w:val="71"/>
                          </w:rPr>
                          <w:t xml:space="preserve"> </w:t>
                        </w:r>
                        <w:r>
                          <w:rPr>
                            <w:color w:val="0A2D73"/>
                            <w:w w:val="137"/>
                            <w:sz w:val="71"/>
                          </w:rPr>
                          <w:t>FINANCIAL</w:t>
                        </w:r>
                      </w:p>
                    </w:txbxContent>
                  </v:textbox>
                </v:rect>
                <v:rect id="Rectangle 4943" o:spid="_x0000_s1980" style="position:absolute;left:23661;top:46450;width:1654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" filled="f" stroked="f">
                  <v:textbox inset="0,0,0,0">
                    <w:txbxContent>
                      <w:p w14:paraId="5566D6EA" w14:textId="77777777" w:rsidR="006520AC" w:rsidRDefault="006520AC">
                        <w:r>
                          <w:rPr>
                            <w:color w:val="0A2D73"/>
                            <w:w w:val="116"/>
                            <w:sz w:val="34"/>
                          </w:rPr>
                          <w:t>CAMEROUN</w:t>
                        </w:r>
                      </w:p>
                    </w:txbxContent>
                  </v:textbox>
                </v:rect>
                <v:rect id="Rectangle 72372" o:spid="_x0000_s1981" style="position:absolute;left:1179;width:32323;height:3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" filled="f" stroked="f">
                  <v:textbox inset="0,0,0,0">
                    <w:txbxContent>
                      <w:p w14:paraId="3D664EFC" w14:textId="77777777" w:rsidR="006520AC" w:rsidRDefault="006520AC">
                        <w:r>
                          <w:rPr>
                            <w:color w:val="0A2D73"/>
                            <w:w w:val="116"/>
                            <w:sz w:val="34"/>
                          </w:rPr>
                          <w:t>.</w:t>
                        </w:r>
                        <w:r>
                          <w:rPr>
                            <w:color w:val="0A2D73"/>
                            <w:spacing w:val="46"/>
                            <w:w w:val="116"/>
                            <w:sz w:val="34"/>
                          </w:rPr>
                          <w:t xml:space="preserve"> </w:t>
                        </w:r>
                        <w:r>
                          <w:rPr>
                            <w:color w:val="0A2D73"/>
                            <w:w w:val="116"/>
                            <w:sz w:val="34"/>
                          </w:rPr>
                          <w:t>Work</w:t>
                        </w:r>
                        <w:r>
                          <w:rPr>
                            <w:color w:val="0A2D73"/>
                            <w:spacing w:val="129"/>
                            <w:w w:val="116"/>
                            <w:sz w:val="34"/>
                          </w:rPr>
                          <w:t xml:space="preserve"> </w:t>
                        </w:r>
                        <w:r>
                          <w:rPr>
                            <w:color w:val="0A2D73"/>
                            <w:w w:val="116"/>
                            <w:sz w:val="34"/>
                          </w:rPr>
                          <w:t>ow</w:t>
                        </w:r>
                        <w:r>
                          <w:rPr>
                            <w:color w:val="0A2D73"/>
                            <w:spacing w:val="46"/>
                            <w:w w:val="116"/>
                            <w:sz w:val="34"/>
                          </w:rPr>
                          <w:t xml:space="preserve"> </w:t>
                        </w:r>
                        <w:r>
                          <w:rPr>
                            <w:color w:val="0A2D73"/>
                            <w:w w:val="116"/>
                            <w:sz w:val="34"/>
                          </w:rPr>
                          <w:t>d’utilisation</w:t>
                        </w:r>
                      </w:p>
                    </w:txbxContent>
                  </v:textbox>
                </v:rect>
                <v:rect id="Rectangle 72371" o:spid="_x0000_s1982" style="position:absolute;width:1568;height:3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" filled="f" stroked="f">
                  <v:textbox inset="0,0,0,0">
                    <w:txbxContent>
                      <w:p w14:paraId="6F45A82B" w14:textId="77777777" w:rsidR="006520AC" w:rsidRDefault="006520AC">
                        <w:r>
                          <w:rPr>
                            <w:color w:val="0A2D73"/>
                            <w:w w:val="106"/>
                            <w:sz w:val="34"/>
                          </w:rPr>
                          <w:t>5</w:t>
                        </w:r>
                      </w:p>
                    </w:txbxContent>
                  </v:textbox>
                </v:rect>
                <v:shape id="Shape 4952" o:spid="_x0000_s1983" style="position:absolute;left:13950;top:6197;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4953" o:spid="_x0000_s1984" style="position:absolute;left:15053;top:6893;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" filled="f" stroked="f">
                  <v:textbox inset="0,0,0,0">
                    <w:txbxContent>
                      <w:p w14:paraId="7487FEBE" w14:textId="77777777" w:rsidR="006520AC" w:rsidRDefault="006520AC">
                        <w:r>
                          <w:rPr>
                            <w:color w:val="FFFFFF"/>
                            <w:w w:val="110"/>
                            <w:sz w:val="24"/>
                          </w:rPr>
                          <w:t>1</w:t>
                        </w:r>
                      </w:p>
                    </w:txbxContent>
                  </v:textbox>
                </v:rect>
                <v:shape id="Shape 4955" o:spid="_x0000_s1985" style="position:absolute;left:9719;top:9437;width:11521;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4956" o:spid="_x0000_s1986" style="position:absolute;left:12743;top:10447;width:728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" filled="f" stroked="f">
                  <v:textbox inset="0,0,0,0">
                    <w:txbxContent>
                      <w:p w14:paraId="09B37706" w14:textId="77777777" w:rsidR="006520AC" w:rsidRDefault="006520AC">
                        <w:r>
                          <w:rPr>
                            <w:color w:val="0A2D73"/>
                            <w:w w:val="111"/>
                          </w:rPr>
                          <w:t>Ouvrir</w:t>
                        </w:r>
                        <w:r>
                          <w:rPr>
                            <w:color w:val="0A2D73"/>
                            <w:spacing w:val="23"/>
                            <w:w w:val="111"/>
                          </w:rPr>
                          <w:t xml:space="preserve"> </w:t>
                        </w:r>
                        <w:r>
                          <w:rPr>
                            <w:color w:val="0A2D73"/>
                            <w:w w:val="111"/>
                          </w:rPr>
                          <w:t>le</w:t>
                        </w:r>
                      </w:p>
                    </w:txbxContent>
                  </v:textbox>
                </v:rect>
                <v:rect id="Rectangle 4957" o:spid="_x0000_s1987" style="position:absolute;left:11968;top:12168;width:934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9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x2xieb8ITkPMHAAAA//8DAFBLAQItABQABgAIAAAAIQDb4fbL7gAAAIUBAAATAAAAAAAA&#10;AAAAAAAAAAAAAABbQ29udGVudF9UeXBlc10ueG1sUEsBAi0AFAAGAAgAAAAhAFr0LFu/AAAAFQEA&#10;AAsAAAAAAAAAAAAAAAAAHwEAAF9yZWxzLy5yZWxzUEsBAi0AFAAGAAgAAAAhAP6wzH3HAAAA3QAA&#10;AA8AAAAAAAAAAAAAAAAABwIAAGRycy9kb3ducmV2LnhtbFBLBQYAAAAAAwADALcAAAD7AgAAAAA=&#10;" filled="f" stroked="f">
                  <v:textbox inset="0,0,0,0">
                    <w:txbxContent>
                      <w:p w14:paraId="598D22D5" w14:textId="77777777" w:rsidR="006520AC" w:rsidRDefault="006520AC">
                        <w:r>
                          <w:rPr>
                            <w:color w:val="0A2D73"/>
                            <w:w w:val="106"/>
                          </w:rPr>
                          <w:t>menu</w:t>
                        </w:r>
                        <w:r>
                          <w:rPr>
                            <w:color w:val="0A2D73"/>
                            <w:spacing w:val="23"/>
                            <w:w w:val="106"/>
                          </w:rPr>
                          <w:t xml:space="preserve"> </w:t>
                        </w:r>
                        <w:r>
                          <w:rPr>
                            <w:color w:val="0A2D73"/>
                            <w:w w:val="106"/>
                          </w:rPr>
                          <w:t>Pro</w:t>
                        </w:r>
                        <w:r>
                          <w:rPr>
                            <w:color w:val="0A2D73"/>
                            <w:spacing w:val="71"/>
                            <w:w w:val="106"/>
                          </w:rPr>
                          <w:t xml:space="preserve"> </w:t>
                        </w:r>
                        <w:r>
                          <w:rPr>
                            <w:color w:val="0A2D73"/>
                            <w:w w:val="106"/>
                          </w:rPr>
                          <w:t>l</w:t>
                        </w:r>
                      </w:p>
                    </w:txbxContent>
                  </v:textbox>
                </v:rect>
                <v:shape id="Shape 4958" o:spid="_x0000_s1988" style="position:absolute;left:28350;top:6197;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4959" o:spid="_x0000_s1989" style="position:absolute;left:29453;top:6893;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" filled="f" stroked="f">
                  <v:textbox inset="0,0,0,0">
                    <w:txbxContent>
                      <w:p w14:paraId="000D52AF" w14:textId="77777777" w:rsidR="006520AC" w:rsidRDefault="006520AC">
                        <w:r>
                          <w:rPr>
                            <w:color w:val="FFFFFF"/>
                            <w:w w:val="110"/>
                            <w:sz w:val="24"/>
                          </w:rPr>
                          <w:t>2</w:t>
                        </w:r>
                      </w:p>
                    </w:txbxContent>
                  </v:textbox>
                </v:rect>
                <v:shape id="Shape 4961" o:spid="_x0000_s1990" style="position:absolute;left:24120;top:9437;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4962" o:spid="_x0000_s1991" style="position:absolute;left:26432;top:10447;width:917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VY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" filled="f" stroked="f">
                  <v:textbox inset="0,0,0,0">
                    <w:txbxContent>
                      <w:p w14:paraId="4BCAF1A1" w14:textId="77777777" w:rsidR="006520AC" w:rsidRDefault="006520AC">
                        <w:r>
                          <w:rPr>
                            <w:color w:val="0A2D73"/>
                            <w:w w:val="108"/>
                          </w:rPr>
                          <w:t>Choisir</w:t>
                        </w:r>
                        <w:r>
                          <w:rPr>
                            <w:color w:val="0A2D73"/>
                            <w:spacing w:val="23"/>
                            <w:w w:val="108"/>
                          </w:rPr>
                          <w:t xml:space="preserve"> </w:t>
                        </w:r>
                        <w:r>
                          <w:rPr>
                            <w:color w:val="0A2D73"/>
                            <w:w w:val="108"/>
                          </w:rPr>
                          <w:t>une</w:t>
                        </w:r>
                      </w:p>
                    </w:txbxContent>
                  </v:textbox>
                </v:rect>
                <v:rect id="Rectangle 4963" o:spid="_x0000_s1992" style="position:absolute;left:25765;top:12168;width:1094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" filled="f" stroked="f">
                  <v:textbox inset="0,0,0,0">
                    <w:txbxContent>
                      <w:p w14:paraId="1CBAAAAE" w14:textId="77777777" w:rsidR="006520AC" w:rsidRDefault="006520AC">
                        <w:r>
                          <w:rPr>
                            <w:color w:val="0A2D73"/>
                            <w:w w:val="102"/>
                          </w:rPr>
                          <w:t>fonctionnalitØ</w:t>
                        </w:r>
                      </w:p>
                    </w:txbxContent>
                  </v:textbox>
                </v:rect>
                <v:shape id="Shape 4964" o:spid="_x0000_s1993" style="position:absolute;left:42750;top:6197;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4965" o:spid="_x0000_s1994" style="position:absolute;left:43853;top:6893;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" filled="f" stroked="f">
                  <v:textbox inset="0,0,0,0">
                    <w:txbxContent>
                      <w:p w14:paraId="6D6D9CB6" w14:textId="77777777" w:rsidR="006520AC" w:rsidRDefault="006520AC">
                        <w:r>
                          <w:rPr>
                            <w:color w:val="FFFFFF"/>
                            <w:w w:val="110"/>
                            <w:sz w:val="24"/>
                          </w:rPr>
                          <w:t>3</w:t>
                        </w:r>
                      </w:p>
                    </w:txbxContent>
                  </v:textbox>
                </v:rect>
                <v:shape id="Shape 4967" o:spid="_x0000_s1995" style="position:absolute;left:38520;top:9437;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" path="m108001,r936011,c1103660,,1152013,48353,1152013,108001r,270006c1152013,437655,1103660,486008,1044012,486008r-936011,c48353,486008,,437655,,378007l,108001c,48353,48353,,108001,xe" fillcolor="#f2f8ff" strokecolor="#c2cadc" strokeweight=".14058mm">
                  <v:stroke miterlimit="83231f" joinstyle="miter"/>
                  <v:path arrowok="t" textboxrect="0,0,1152013,486008"/>
                </v:shape>
                <v:rect id="Rectangle 4968" o:spid="_x0000_s1996" style="position:absolute;left:40797;top:10447;width:926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" filled="f" stroked="f">
                  <v:textbox inset="0,0,0,0">
                    <w:txbxContent>
                      <w:p w14:paraId="2BDBE23F" w14:textId="77777777" w:rsidR="006520AC" w:rsidRDefault="006520AC">
                        <w:r>
                          <w:rPr>
                            <w:color w:val="0A2D73"/>
                            <w:w w:val="103"/>
                          </w:rPr>
                          <w:t>Modi</w:t>
                        </w:r>
                        <w:r>
                          <w:rPr>
                            <w:color w:val="0A2D73"/>
                            <w:spacing w:val="71"/>
                            <w:w w:val="103"/>
                          </w:rPr>
                          <w:t xml:space="preserve"> </w:t>
                        </w:r>
                        <w:r>
                          <w:rPr>
                            <w:color w:val="0A2D73"/>
                            <w:w w:val="103"/>
                          </w:rPr>
                          <w:t>er</w:t>
                        </w:r>
                        <w:r>
                          <w:rPr>
                            <w:color w:val="0A2D73"/>
                            <w:spacing w:val="23"/>
                            <w:w w:val="103"/>
                          </w:rPr>
                          <w:t xml:space="preserve"> </w:t>
                        </w:r>
                        <w:r>
                          <w:rPr>
                            <w:color w:val="0A2D73"/>
                            <w:w w:val="103"/>
                          </w:rPr>
                          <w:t>ou</w:t>
                        </w:r>
                      </w:p>
                    </w:txbxContent>
                  </v:textbox>
                </v:rect>
                <v:rect id="Rectangle 4969" o:spid="_x0000_s1997" style="position:absolute;left:41558;top:12168;width:7238;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" filled="f" stroked="f">
                  <v:textbox inset="0,0,0,0">
                    <w:txbxContent>
                      <w:p w14:paraId="24D5E415" w14:textId="77777777" w:rsidR="006520AC" w:rsidRDefault="006520AC">
                        <w:r>
                          <w:rPr>
                            <w:color w:val="0A2D73"/>
                            <w:w w:val="104"/>
                          </w:rPr>
                          <w:t>consulter</w:t>
                        </w:r>
                      </w:p>
                    </w:txbxContent>
                  </v:textbox>
                </v:rect>
                <v:shape id="Shape 4970" o:spid="_x0000_s1998" style="position:absolute;left:13950;top:17357;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4971" o:spid="_x0000_s1999" style="position:absolute;left:15053;top:18053;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" filled="f" stroked="f">
                  <v:textbox inset="0,0,0,0">
                    <w:txbxContent>
                      <w:p w14:paraId="3B6C550F" w14:textId="77777777" w:rsidR="006520AC" w:rsidRDefault="006520AC">
                        <w:r>
                          <w:rPr>
                            <w:color w:val="FFFFFF"/>
                            <w:w w:val="110"/>
                            <w:sz w:val="24"/>
                          </w:rPr>
                          <w:t>4</w:t>
                        </w:r>
                      </w:p>
                    </w:txbxContent>
                  </v:textbox>
                </v:rect>
                <v:shape id="Shape 4973" o:spid="_x0000_s2000" style="position:absolute;left:9719;top:20597;width:11521;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4974" o:spid="_x0000_s2001" style="position:absolute;left:12338;top:21607;width:8357;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" filled="f" stroked="f">
                  <v:textbox inset="0,0,0,0">
                    <w:txbxContent>
                      <w:p w14:paraId="39FD275C" w14:textId="77777777" w:rsidR="006520AC" w:rsidRDefault="006520AC">
                        <w:r>
                          <w:rPr>
                            <w:color w:val="0A2D73"/>
                            <w:w w:val="107"/>
                          </w:rPr>
                          <w:t>Valider</w:t>
                        </w:r>
                        <w:r>
                          <w:rPr>
                            <w:color w:val="0A2D73"/>
                            <w:spacing w:val="23"/>
                            <w:w w:val="107"/>
                          </w:rPr>
                          <w:t xml:space="preserve"> </w:t>
                        </w:r>
                        <w:r>
                          <w:rPr>
                            <w:color w:val="0A2D73"/>
                            <w:w w:val="107"/>
                          </w:rPr>
                          <w:t>les</w:t>
                        </w:r>
                      </w:p>
                    </w:txbxContent>
                  </v:textbox>
                </v:rect>
                <v:rect id="Rectangle 4975" o:spid="_x0000_s2002" style="position:absolute;left:11476;top:23328;width:1064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6vx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x+A2eb8ITkPMHAAAA//8DAFBLAQItABQABgAIAAAAIQDb4fbL7gAAAIUBAAATAAAAAAAA&#10;AAAAAAAAAAAAAABbQ29udGVudF9UeXBlc10ueG1sUEsBAi0AFAAGAAgAAAAhAFr0LFu/AAAAFQEA&#10;AAsAAAAAAAAAAAAAAAAAHwEAAF9yZWxzLy5yZWxzUEsBAi0AFAAGAAgAAAAhACqbq/HHAAAA3QAA&#10;AA8AAAAAAAAAAAAAAAAABwIAAGRycy9kb3ducmV2LnhtbFBLBQYAAAAAAwADALcAAAD7AgAAAAA=&#10;" filled="f" stroked="f">
                  <v:textbox inset="0,0,0,0">
                    <w:txbxContent>
                      <w:p w14:paraId="6C59EAF8" w14:textId="77777777" w:rsidR="006520AC" w:rsidRDefault="006520AC">
                        <w:r>
                          <w:rPr>
                            <w:color w:val="0A2D73"/>
                            <w:w w:val="105"/>
                          </w:rPr>
                          <w:t>modi</w:t>
                        </w:r>
                        <w:r>
                          <w:rPr>
                            <w:color w:val="0A2D73"/>
                            <w:spacing w:val="71"/>
                            <w:w w:val="105"/>
                          </w:rPr>
                          <w:t xml:space="preserve"> </w:t>
                        </w:r>
                        <w:r>
                          <w:rPr>
                            <w:color w:val="0A2D73"/>
                            <w:w w:val="105"/>
                          </w:rPr>
                          <w:t>cations</w:t>
                        </w:r>
                      </w:p>
                    </w:txbxContent>
                  </v:textbox>
                </v:rect>
                <v:shape id="Shape 4976" o:spid="_x0000_s2003" style="position:absolute;left:28350;top:17357;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" path="m153003,v84502,,153003,68501,153003,153003c306006,237505,237505,306006,153003,306006,68501,306006,,237505,,153003,,68501,68501,,153003,xe" fillcolor="#0a2d73" strokecolor="#0a2d73" strokeweight=".14058mm">
                  <v:stroke miterlimit="83231f" joinstyle="miter"/>
                  <v:path arrowok="t" textboxrect="0,0,306006,306006"/>
                </v:shape>
                <v:rect id="Rectangle 4977" o:spid="_x0000_s2004" style="position:absolute;left:29453;top:18053;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" filled="f" stroked="f">
                  <v:textbox inset="0,0,0,0">
                    <w:txbxContent>
                      <w:p w14:paraId="774D23C6" w14:textId="77777777" w:rsidR="006520AC" w:rsidRDefault="006520AC">
                        <w:r>
                          <w:rPr>
                            <w:color w:val="FFFFFF"/>
                            <w:w w:val="110"/>
                            <w:sz w:val="24"/>
                          </w:rPr>
                          <w:t>5</w:t>
                        </w:r>
                      </w:p>
                    </w:txbxContent>
                  </v:textbox>
                </v:rect>
                <v:shape id="Shape 4979" o:spid="_x0000_s2005" style="position:absolute;left:24120;top:20597;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4980" o:spid="_x0000_s2006" style="position:absolute;left:26537;top:21473;width:889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" filled="f" stroked="f">
                  <v:textbox inset="0,0,0,0">
                    <w:txbxContent>
                      <w:p w14:paraId="06C4AC3E" w14:textId="77777777" w:rsidR="006520AC" w:rsidRDefault="006520AC">
                        <w:r>
                          <w:rPr>
                            <w:color w:val="0A2D73"/>
                            <w:w w:val="108"/>
                          </w:rPr>
                          <w:t>Enregistrer</w:t>
                        </w:r>
                      </w:p>
                    </w:txbxContent>
                  </v:textbox>
                </v:rect>
                <v:rect id="Rectangle 4981" o:spid="_x0000_s2007" style="position:absolute;left:25050;top:23194;width:1284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3VxQAAAN0AAAAPAAAAZHJzL2Rvd25yZXYueG1sRI9Ba8JA&#10;FITvQv/D8gredGMR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Bgdd3VxQAAAN0AAAAP&#10;AAAAAAAAAAAAAAAAAAcCAABkcnMvZG93bnJldi54bWxQSwUGAAAAAAMAAwC3AAAA+QIAAAAA&#10;" filled="f" stroked="f">
                  <v:textbox inset="0,0,0,0">
                    <w:txbxContent>
                      <w:p w14:paraId="0DDA3B87" w14:textId="77777777" w:rsidR="006520AC" w:rsidRDefault="006520AC">
                        <w:r>
                          <w:rPr>
                            <w:color w:val="0A2D73"/>
                            <w:w w:val="101"/>
                          </w:rPr>
                          <w:t>les</w:t>
                        </w:r>
                        <w:r>
                          <w:rPr>
                            <w:color w:val="0A2D73"/>
                            <w:spacing w:val="23"/>
                            <w:w w:val="101"/>
                          </w:rPr>
                          <w:t xml:space="preserve"> </w:t>
                        </w:r>
                        <w:r>
                          <w:rPr>
                            <w:color w:val="0A2D73"/>
                            <w:w w:val="101"/>
                          </w:rPr>
                          <w:t>changements</w:t>
                        </w:r>
                      </w:p>
                    </w:txbxContent>
                  </v:textbox>
                </v:rect>
                <v:shape id="Shape 4982" o:spid="_x0000_s2008" style="position:absolute;left:42750;top:17357;width:3060;height:3060;visibility:visible;mso-wrap-style:square;v-text-anchor:top" coordsize="306006,306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" path="m153003,v84502,,153003,68501,153003,153003c306006,237505,237505,306006,153003,306006,68500,306006,,237505,,153003,,68501,68500,,153003,xe" fillcolor="#0a2d73" strokecolor="#0a2d73" strokeweight=".14058mm">
                  <v:stroke miterlimit="83231f" joinstyle="miter"/>
                  <v:path arrowok="t" textboxrect="0,0,306006,306006"/>
                </v:shape>
                <v:rect id="Rectangle 4983" o:spid="_x0000_s2009" style="position:absolute;left:43853;top:18053;width:1135;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" filled="f" stroked="f">
                  <v:textbox inset="0,0,0,0">
                    <w:txbxContent>
                      <w:p w14:paraId="5D975A5F" w14:textId="77777777" w:rsidR="006520AC" w:rsidRDefault="006520AC">
                        <w:r>
                          <w:rPr>
                            <w:color w:val="FFFFFF"/>
                            <w:w w:val="110"/>
                            <w:sz w:val="24"/>
                          </w:rPr>
                          <w:t>6</w:t>
                        </w:r>
                      </w:p>
                    </w:txbxContent>
                  </v:textbox>
                </v:rect>
                <v:shape id="Shape 4985" o:spid="_x0000_s2010" style="position:absolute;left:38520;top:20597;width:11520;height:4860;visibility:visible;mso-wrap-style:square;v-text-anchor:top" coordsize="1152013,48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" path="m108001,r936011,c1103660,,1152013,48354,1152013,108002r,270005c1152013,437655,1103660,486008,1044012,486008r-936011,c48353,486008,,437655,,378007l,108002c,48354,48353,,108001,xe" fillcolor="#f2f8ff" strokecolor="#c2cadc" strokeweight=".14058mm">
                  <v:stroke miterlimit="83231f" joinstyle="miter"/>
                  <v:path arrowok="t" textboxrect="0,0,1152013,486008"/>
                </v:shape>
                <v:rect id="Rectangle 4986" o:spid="_x0000_s2011" style="position:absolute;left:40338;top:21607;width:10484;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WhxgAAAN0AAAAPAAAAZHJzL2Rvd25yZXYueG1sRI9ba8JA&#10;FITfBf/DcoS+6UYp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75xFocYAAADdAAAA&#10;DwAAAAAAAAAAAAAAAAAHAgAAZHJzL2Rvd25yZXYueG1sUEsFBgAAAAADAAMAtwAAAPoCAAAAAA==&#10;" filled="f" stroked="f">
                  <v:textbox inset="0,0,0,0">
                    <w:txbxContent>
                      <w:p w14:paraId="5D5F5E1C" w14:textId="77777777" w:rsidR="006520AC" w:rsidRDefault="006520AC">
                        <w:r>
                          <w:rPr>
                            <w:color w:val="0A2D73"/>
                            <w:w w:val="106"/>
                          </w:rPr>
                          <w:t>Continuer</w:t>
                        </w:r>
                        <w:r>
                          <w:rPr>
                            <w:color w:val="0A2D73"/>
                            <w:spacing w:val="23"/>
                            <w:w w:val="106"/>
                          </w:rPr>
                          <w:t xml:space="preserve"> </w:t>
                        </w:r>
                        <w:r>
                          <w:rPr>
                            <w:color w:val="0A2D73"/>
                            <w:w w:val="106"/>
                          </w:rPr>
                          <w:t>ou</w:t>
                        </w:r>
                      </w:p>
                    </w:txbxContent>
                  </v:textbox>
                </v:rect>
                <v:rect id="Rectangle 4987" o:spid="_x0000_s2012" style="position:absolute;left:39913;top:23328;width:11616;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OA6xgAAAN0AAAAPAAAAZHJzL2Rvd25yZXYueG1sRI9Pa8JA&#10;FMTvQr/D8gredNMi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gNDgOsYAAADdAAAA&#10;DwAAAAAAAAAAAAAAAAAHAgAAZHJzL2Rvd25yZXYueG1sUEsFBgAAAAADAAMAtwAAAPoCAAAAAA==&#10;" filled="f" stroked="f">
                  <v:textbox inset="0,0,0,0">
                    <w:txbxContent>
                      <w:p w14:paraId="53CBBD8F" w14:textId="77777777" w:rsidR="006520AC" w:rsidRDefault="006520AC">
                        <w:r>
                          <w:rPr>
                            <w:color w:val="0A2D73"/>
                            <w:w w:val="97"/>
                          </w:rPr>
                          <w:t>se</w:t>
                        </w:r>
                        <w:r>
                          <w:rPr>
                            <w:color w:val="0A2D73"/>
                            <w:spacing w:val="23"/>
                            <w:w w:val="97"/>
                          </w:rPr>
                          <w:t xml:space="preserve"> </w:t>
                        </w:r>
                        <w:r>
                          <w:rPr>
                            <w:color w:val="0A2D73"/>
                            <w:w w:val="97"/>
                          </w:rPr>
                          <w:t>dØconnecter</w:t>
                        </w:r>
                      </w:p>
                    </w:txbxContent>
                  </v:textbox>
                </v:rect>
                <v:shape id="Shape 4988" o:spid="_x0000_s2013" style="position:absolute;left:17035;top:7727;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" path="m,l1118829,e" filled="f" strokecolor="#0a2d73" strokeweight=".28117mm">
                  <v:stroke miterlimit="83231f" joinstyle="miter"/>
                  <v:path arrowok="t" textboxrect="0,0,1118829,0"/>
                </v:shape>
                <v:shape id="Shape 4989" o:spid="_x0000_s2014" style="position:absolute;left:27950;top:7332;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" path="m,c5917,23706,19105,34900,32391,39509,19105,44118,5917,55312,,79018e" filled="f" strokecolor="#0a2d73" strokeweight=".28117mm">
                  <v:stroke endcap="round"/>
                  <v:path arrowok="t" textboxrect="0,0,32391,79018"/>
                </v:shape>
                <v:shape id="Shape 4990" o:spid="_x0000_s2015" style="position:absolute;left:31435;top:7727;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" path="m,l1118829,e" filled="f" strokecolor="#0a2d73" strokeweight=".28117mm">
                  <v:stroke miterlimit="83231f" joinstyle="miter"/>
                  <v:path arrowok="t" textboxrect="0,0,1118829,0"/>
                </v:shape>
                <v:shape id="Shape 4991" o:spid="_x0000_s2016" style="position:absolute;left:42350;top:7332;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" path="m,c5917,23706,19105,34900,32391,39509,19105,44118,5917,55312,,79018e" filled="f" strokecolor="#0a2d73" strokeweight=".28117mm">
                  <v:stroke endcap="round"/>
                  <v:path arrowok="t" textboxrect="0,0,32391,79018"/>
                </v:shape>
                <v:shape id="Shape 4992" o:spid="_x0000_s2017" style="position:absolute;left:15480;top:5646;width:28800;height:15322;visibility:visible;mso-wrap-style:square;v-text-anchor:top" coordsize="2880036,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" path="m2880036,363653c2880036,1532255,,,,1158480e" filled="f" strokecolor="#0a2d73" strokeweight=".28117mm">
                  <v:stroke miterlimit="83231f" joinstyle="miter"/>
                  <v:path arrowok="t" textboxrect="0,0,2880036,1532255"/>
                </v:shape>
                <v:shape id="Shape 4993" o:spid="_x0000_s2018" style="position:absolute;left:15084;top:16957;width:791;height:324;visibility:visible;mso-wrap-style:square;v-text-anchor:top" coordsize="79018,32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" path="m79018,c55312,5918,44118,19105,39509,32391,34900,19105,23706,5918,,e" filled="f" strokecolor="#0a2d73" strokeweight="0">
                  <v:stroke endcap="round"/>
                  <v:path arrowok="t" textboxrect="0,0,79018,32391"/>
                </v:shape>
                <v:shape id="Shape 4994" o:spid="_x0000_s2019" style="position:absolute;left:17035;top:18887;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" path="m,l1118829,e" filled="f" strokecolor="#0a2d73" strokeweight=".28117mm">
                  <v:stroke miterlimit="83231f" joinstyle="miter"/>
                  <v:path arrowok="t" textboxrect="0,0,1118829,0"/>
                </v:shape>
                <v:shape id="Shape 4995" o:spid="_x0000_s2020" style="position:absolute;left:27950;top:18492;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" path="m,c5917,23706,19105,34900,32391,39509,19105,44118,5917,55312,,79018e" filled="f" strokecolor="#0a2d73" strokeweight=".28117mm">
                  <v:stroke endcap="round"/>
                  <v:path arrowok="t" textboxrect="0,0,32391,79018"/>
                </v:shape>
                <v:shape id="Shape 4996" o:spid="_x0000_s2021" style="position:absolute;left:31435;top:18887;width:11188;height:0;visibility:visible;mso-wrap-style:square;v-text-anchor:top" coordsize="111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" path="m,l1118829,e" filled="f" strokecolor="#0a2d73" strokeweight=".28117mm">
                  <v:stroke miterlimit="83231f" joinstyle="miter"/>
                  <v:path arrowok="t" textboxrect="0,0,1118829,0"/>
                </v:shape>
                <v:shape id="Shape 4997" o:spid="_x0000_s2022" style="position:absolute;left:42350;top:18492;width:324;height:790;visibility:visible;mso-wrap-style:square;v-text-anchor:top" coordsize="32391,7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" path="m,c5917,23706,19105,34900,32391,39509,19105,44118,5917,55312,,79018e" filled="f" strokecolor="#0a2d73" strokeweight=".28117mm">
                  <v:stroke endcap="round"/>
                  <v:path arrowok="t" textboxrect="0,0,32391,79018"/>
                </v:shape>
                <v:shape id="Picture 4999" o:spid="_x0000_s2023" type="#_x0000_t75" style="position:absolute;left:20097;top:29009;width:19565;height:4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">
                  <v:imagedata r:id="rId68" o:title=""/>
                </v:shape>
                <w10:anchorlock/>
              </v:group>
            </w:pict>
          </mc:Fallback>
        </mc:AlternateContent>
      </w:r>
    </w:p>
    <w:p w14:paraId="3993FC82" w14:textId="77777777" w:rsidR="00895458" w:rsidRPr="006520AC" w:rsidRDefault="006520AC">
      <w:pPr>
        <w:pStyle w:val="Titre2"/>
        <w:ind w:left="-5"/>
        <w:rPr>
          <w:lang w:val="fr-CM"/>
        </w:rPr>
      </w:pPr>
      <w:r w:rsidRPr="006520AC">
        <w:rPr>
          <w:lang w:val="fr-CM"/>
        </w:rPr>
        <w:t>6. Changement de mot de passe</w:t>
      </w:r>
    </w:p>
    <w:p w14:paraId="7D4AE303" w14:textId="77777777" w:rsidR="00895458" w:rsidRPr="006520AC" w:rsidRDefault="006520AC">
      <w:pPr>
        <w:spacing w:after="67" w:line="249" w:lineRule="auto"/>
        <w:ind w:left="-5" w:hanging="10"/>
        <w:jc w:val="both"/>
        <w:rPr>
          <w:lang w:val="fr-CM"/>
        </w:rPr>
      </w:pPr>
      <w:r w:rsidRPr="006520AC">
        <w:rPr>
          <w:color w:val="0A2D73"/>
          <w:sz w:val="24"/>
          <w:lang w:val="fr-CM"/>
        </w:rPr>
        <w:t>Le changement de mot de passe permet de renforcer la sØcuritØ du compte utilisateur.</w:t>
      </w:r>
    </w:p>
    <w:p w14:paraId="3CF3D77C" w14:textId="77777777" w:rsidR="00895458" w:rsidRPr="006520AC" w:rsidRDefault="006520AC">
      <w:pPr>
        <w:spacing w:after="67" w:line="249" w:lineRule="auto"/>
        <w:ind w:left="-5" w:hanging="10"/>
        <w:jc w:val="both"/>
        <w:rPr>
          <w:lang w:val="fr-CM"/>
        </w:rPr>
      </w:pPr>
      <w:r w:rsidRPr="006520AC">
        <w:rPr>
          <w:color w:val="0A2D73"/>
          <w:sz w:val="24"/>
          <w:lang w:val="fr-CM"/>
        </w:rPr>
        <w:t>Pour modi er son mot de passe, l’utilisateur accŁde au menu Pro l, choisit l’option de changement de mot de passe, saisit l’ancien mot de passe, renseigne le nouveau mot de passe, con rme ce nouveau mot de passe, puis valide l’opØration.</w:t>
      </w:r>
    </w:p>
    <w:p w14:paraId="719E9160" w14:textId="77777777" w:rsidR="00895458" w:rsidRPr="006520AC" w:rsidRDefault="006520AC">
      <w:pPr>
        <w:spacing w:after="335" w:line="249" w:lineRule="auto"/>
        <w:ind w:left="-5" w:hanging="10"/>
        <w:jc w:val="both"/>
        <w:rPr>
          <w:lang w:val="fr-CM"/>
        </w:rPr>
      </w:pPr>
      <w:r w:rsidRPr="006520AC">
        <w:rPr>
          <w:color w:val="0A2D73"/>
          <w:sz w:val="24"/>
          <w:lang w:val="fr-CM"/>
        </w:rPr>
        <w:t>Le nouveau mot de passe doit Œtre robuste, di cile deviner et di Ørent des anciens mots de passe utilisØs.</w:t>
      </w:r>
    </w:p>
    <w:p w14:paraId="6B3C0E34"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79F9C451" w14:textId="77777777" w:rsidR="00895458" w:rsidRPr="006520AC" w:rsidRDefault="006520AC">
      <w:pPr>
        <w:spacing w:after="1012" w:line="248" w:lineRule="auto"/>
        <w:ind w:left="305" w:right="224" w:hanging="10"/>
        <w:jc w:val="both"/>
        <w:rPr>
          <w:lang w:val="fr-CM"/>
        </w:rPr>
      </w:pPr>
      <w:r>
        <w:rPr>
          <w:noProof/>
        </w:rPr>
        <mc:AlternateContent>
          <mc:Choice Requires="wpg">
            <w:drawing>
              <wp:anchor distT="0" distB="0" distL="114300" distR="114300" simplePos="0" relativeHeight="251730944" behindDoc="1" locked="0" layoutInCell="1" allowOverlap="1" wp14:anchorId="2F1463DB" wp14:editId="3C478673">
                <wp:simplePos x="0" y="0"/>
                <wp:positionH relativeFrom="column">
                  <wp:posOffset>0</wp:posOffset>
                </wp:positionH>
                <wp:positionV relativeFrom="paragraph">
                  <wp:posOffset>-338962</wp:posOffset>
                </wp:positionV>
                <wp:extent cx="5976080" cy="834626"/>
                <wp:effectExtent l="0" t="0" r="0" b="0"/>
                <wp:wrapNone/>
                <wp:docPr id="72383" name="Group 72383"/>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5037" name="Shape 5037"/>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038" name="Shape 5038"/>
                        <wps:cNvSpPr/>
                        <wps:spPr>
                          <a:xfrm>
                            <a:off x="7592" y="221481"/>
                            <a:ext cx="5960896" cy="605554"/>
                          </a:xfrm>
                          <a:custGeom>
                            <a:avLst/>
                            <a:gdLst/>
                            <a:ahLst/>
                            <a:cxnLst/>
                            <a:rect l="0" t="0" r="0" b="0"/>
                            <a:pathLst>
                              <a:path w="5960896" h="605554">
                                <a:moveTo>
                                  <a:pt x="0" y="0"/>
                                </a:moveTo>
                                <a:lnTo>
                                  <a:pt x="5960896" y="0"/>
                                </a:lnTo>
                                <a:lnTo>
                                  <a:pt x="5960896" y="461552"/>
                                </a:lnTo>
                                <a:cubicBezTo>
                                  <a:pt x="5960896" y="541082"/>
                                  <a:pt x="5896426" y="605554"/>
                                  <a:pt x="5816895" y="605554"/>
                                </a:cubicBezTo>
                                <a:lnTo>
                                  <a:pt x="144002" y="605554"/>
                                </a:lnTo>
                                <a:cubicBezTo>
                                  <a:pt x="64471" y="605554"/>
                                  <a:pt x="0" y="541082"/>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1DBB2DC7" id="Group 72383" o:spid="_x0000_s1026" style="position:absolute;margin-left:0;margin-top:-26.7pt;width:470.55pt;height:65.7pt;z-index:-251585536"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">
                <v:shape id="Shape 5037"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5038" o:spid="_x0000_s1028" style="position:absolute;left:75;top:2214;width:59609;height:6056;visibility:visible;mso-wrap-style:square;v-text-anchor:top" coordsize="596089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" path="m,l5960896,r,461552c5960896,541082,5896426,605554,5816895,605554r-5672893,c64471,605554,,541082,,461552l,xe" fillcolor="#f5f7fa" stroked="f" strokeweight="0">
                  <v:stroke miterlimit="83231f" joinstyle="miter"/>
                  <v:path arrowok="t" textboxrect="0,0,5960896,605554"/>
                </v:shape>
              </v:group>
            </w:pict>
          </mc:Fallback>
        </mc:AlternateContent>
      </w:r>
      <w:r w:rsidRPr="006520AC">
        <w:rPr>
          <w:sz w:val="24"/>
          <w:lang w:val="fr-CM"/>
        </w:rPr>
        <w:t>Un mot de passe sØcurisØ doit Œtre con dentiel, su samment complexe et connu uniquement du titulaire du compte. Il ne doit jamais Œtre partagØ avec un tiers.</w:t>
      </w:r>
    </w:p>
    <w:p w14:paraId="7DED5920" w14:textId="77777777" w:rsidR="00895458" w:rsidRPr="006520AC" w:rsidRDefault="006520AC">
      <w:pPr>
        <w:pStyle w:val="Titre2"/>
        <w:ind w:left="-5"/>
        <w:rPr>
          <w:lang w:val="fr-CM"/>
        </w:rPr>
      </w:pPr>
      <w:r w:rsidRPr="006520AC">
        <w:rPr>
          <w:lang w:val="fr-CM"/>
        </w:rPr>
        <w:t>7. Gestion des informations personnelles</w:t>
      </w:r>
    </w:p>
    <w:p w14:paraId="15810AA7" w14:textId="77777777" w:rsidR="00895458" w:rsidRPr="006520AC" w:rsidRDefault="006520AC">
      <w:pPr>
        <w:spacing w:after="67" w:line="249" w:lineRule="auto"/>
        <w:ind w:left="180" w:hanging="195"/>
        <w:jc w:val="both"/>
        <w:rPr>
          <w:lang w:val="fr-CM"/>
        </w:rPr>
      </w:pPr>
      <w:r w:rsidRPr="006520AC">
        <w:rPr>
          <w:color w:val="0A2D73"/>
          <w:sz w:val="24"/>
          <w:lang w:val="fr-CM"/>
        </w:rPr>
        <w:t>La gestion des informations personnelles permet l’utilisateur de consulter, modi er, mettre jour et vØri er les donnØes associØes son compte DirectCash Mobile.</w:t>
      </w:r>
    </w:p>
    <w:p w14:paraId="12825D0C" w14:textId="77777777" w:rsidR="00895458" w:rsidRPr="006520AC" w:rsidRDefault="006520AC">
      <w:pPr>
        <w:spacing w:after="67" w:line="249" w:lineRule="auto"/>
        <w:ind w:left="-5" w:hanging="10"/>
        <w:jc w:val="both"/>
        <w:rPr>
          <w:lang w:val="fr-CM"/>
        </w:rPr>
      </w:pPr>
      <w:r>
        <w:rPr>
          <w:noProof/>
        </w:rPr>
        <w:drawing>
          <wp:anchor distT="0" distB="0" distL="114300" distR="114300" simplePos="0" relativeHeight="251731968" behindDoc="1" locked="0" layoutInCell="1" allowOverlap="0" wp14:anchorId="1EFDC4F8" wp14:editId="087A13BF">
            <wp:simplePos x="0" y="0"/>
            <wp:positionH relativeFrom="column">
              <wp:posOffset>2268004</wp:posOffset>
            </wp:positionH>
            <wp:positionV relativeFrom="paragraph">
              <wp:posOffset>-267931</wp:posOffset>
            </wp:positionV>
            <wp:extent cx="1439991" cy="845319"/>
            <wp:effectExtent l="0" t="0" r="0" b="0"/>
            <wp:wrapNone/>
            <wp:docPr id="5022" name="Picture 5022"/>
            <wp:cNvGraphicFramePr/>
            <a:graphic xmlns:a="http://schemas.openxmlformats.org/drawingml/2006/main">
              <a:graphicData uri="http://schemas.openxmlformats.org/drawingml/2006/picture">
                <pic:pic xmlns:pic="http://schemas.openxmlformats.org/drawingml/2006/picture">
                  <pic:nvPicPr>
                    <pic:cNvPr id="5022" name="Picture 5022"/>
                    <pic:cNvPicPr/>
                  </pic:nvPicPr>
                  <pic:blipFill>
                    <a:blip r:embed="rId7"/>
                    <a:stretch>
                      <a:fillRect/>
                    </a:stretch>
                  </pic:blipFill>
                  <pic:spPr>
                    <a:xfrm>
                      <a:off x="0" y="0"/>
                      <a:ext cx="1439991" cy="845319"/>
                    </a:xfrm>
                    <a:prstGeom prst="rect">
                      <a:avLst/>
                    </a:prstGeom>
                  </pic:spPr>
                </pic:pic>
              </a:graphicData>
            </a:graphic>
          </wp:anchor>
        </w:drawing>
      </w:r>
      <w:r w:rsidRPr="006520AC">
        <w:rPr>
          <w:color w:val="0A2D73"/>
          <w:sz w:val="24"/>
          <w:lang w:val="fr-CM"/>
        </w:rPr>
        <w:t>L’utilisateur doit s’assurer que les informations a chØes sont exactes, notamment le nom, l’adresse e-mail et les coordonnØes liØes au compte.</w:t>
      </w:r>
    </w:p>
    <w:p w14:paraId="2E384790" w14:textId="77777777" w:rsidR="00895458" w:rsidRPr="006520AC" w:rsidRDefault="006520AC">
      <w:pPr>
        <w:spacing w:after="260" w:line="249" w:lineRule="auto"/>
        <w:ind w:left="-5" w:hanging="10"/>
        <w:jc w:val="both"/>
        <w:rPr>
          <w:lang w:val="fr-CM"/>
        </w:rPr>
      </w:pPr>
      <w:r w:rsidRPr="006520AC">
        <w:rPr>
          <w:color w:val="0A2D73"/>
          <w:sz w:val="24"/>
          <w:lang w:val="fr-CM"/>
        </w:rPr>
        <w:t>Lorsque des modi cations sont e ectuØes, elles doivent Œtre validØes selon la procØdure prØvue par l’application.</w:t>
      </w:r>
    </w:p>
    <w:p w14:paraId="401E2D9D" w14:textId="77777777" w:rsidR="00895458" w:rsidRPr="006520AC" w:rsidRDefault="006520AC">
      <w:pPr>
        <w:pStyle w:val="Titre1"/>
        <w:ind w:left="560"/>
        <w:rPr>
          <w:lang w:val="fr-CM"/>
        </w:rPr>
      </w:pPr>
      <w:r w:rsidRPr="006520AC">
        <w:rPr>
          <w:lang w:val="fr-CM"/>
        </w:rPr>
        <w:t>ALLIANCE FINANCIAL</w:t>
      </w:r>
    </w:p>
    <w:p w14:paraId="60C8B2C1" w14:textId="77777777" w:rsidR="00895458" w:rsidRPr="006520AC" w:rsidRDefault="006520AC">
      <w:pPr>
        <w:spacing w:after="179" w:line="249" w:lineRule="auto"/>
        <w:ind w:left="305" w:hanging="10"/>
        <w:jc w:val="both"/>
        <w:rPr>
          <w:lang w:val="fr-CM"/>
        </w:rPr>
      </w:pPr>
      <w:r w:rsidRPr="006520AC">
        <w:rPr>
          <w:color w:val="0A2D73"/>
          <w:sz w:val="24"/>
          <w:lang w:val="fr-CM"/>
        </w:rPr>
        <w:t>Note</w:t>
      </w:r>
    </w:p>
    <w:p w14:paraId="0E7E8456" w14:textId="77777777" w:rsidR="00895458" w:rsidRPr="006520AC" w:rsidRDefault="006520AC">
      <w:pPr>
        <w:spacing w:after="1009" w:line="248" w:lineRule="auto"/>
        <w:ind w:left="305" w:right="224" w:hanging="10"/>
        <w:jc w:val="both"/>
        <w:rPr>
          <w:lang w:val="fr-CM"/>
        </w:rPr>
      </w:pPr>
      <w:r>
        <w:rPr>
          <w:noProof/>
        </w:rPr>
        <mc:AlternateContent>
          <mc:Choice Requires="wpg">
            <w:drawing>
              <wp:anchor distT="0" distB="0" distL="114300" distR="114300" simplePos="0" relativeHeight="251732992" behindDoc="1" locked="0" layoutInCell="1" allowOverlap="1" wp14:anchorId="4E543BF6" wp14:editId="108D2157">
                <wp:simplePos x="0" y="0"/>
                <wp:positionH relativeFrom="column">
                  <wp:posOffset>0</wp:posOffset>
                </wp:positionH>
                <wp:positionV relativeFrom="paragraph">
                  <wp:posOffset>-307181</wp:posOffset>
                </wp:positionV>
                <wp:extent cx="5976080" cy="805110"/>
                <wp:effectExtent l="0" t="0" r="0" b="0"/>
                <wp:wrapNone/>
                <wp:docPr id="72384" name="Group 72384"/>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5049" name="Shape 5049"/>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1"/>
                                  <a:pt x="5908209" y="805110"/>
                                  <a:pt x="5824487" y="805110"/>
                                </a:cubicBezTo>
                                <a:lnTo>
                                  <a:pt x="151593" y="805110"/>
                                </a:lnTo>
                                <a:cubicBezTo>
                                  <a:pt x="67870" y="805110"/>
                                  <a:pt x="0" y="737241"/>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5050" name="Shape 5050"/>
                        <wps:cNvSpPr/>
                        <wps:spPr>
                          <a:xfrm>
                            <a:off x="7592" y="191965"/>
                            <a:ext cx="5960896" cy="605553"/>
                          </a:xfrm>
                          <a:custGeom>
                            <a:avLst/>
                            <a:gdLst/>
                            <a:ahLst/>
                            <a:cxnLst/>
                            <a:rect l="0" t="0" r="0" b="0"/>
                            <a:pathLst>
                              <a:path w="5960896" h="605553">
                                <a:moveTo>
                                  <a:pt x="0" y="0"/>
                                </a:moveTo>
                                <a:lnTo>
                                  <a:pt x="5960896" y="0"/>
                                </a:lnTo>
                                <a:lnTo>
                                  <a:pt x="5960896" y="461551"/>
                                </a:lnTo>
                                <a:cubicBezTo>
                                  <a:pt x="5960896" y="541082"/>
                                  <a:pt x="5896426" y="605553"/>
                                  <a:pt x="5816895" y="605553"/>
                                </a:cubicBezTo>
                                <a:lnTo>
                                  <a:pt x="144002" y="605553"/>
                                </a:lnTo>
                                <a:cubicBezTo>
                                  <a:pt x="64471" y="605553"/>
                                  <a:pt x="0" y="541082"/>
                                  <a:pt x="0" y="46155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0A08AD07" id="Group 72384" o:spid="_x0000_s1026" style="position:absolute;margin-left:0;margin-top:-24.2pt;width:470.55pt;height:63.4pt;z-index:-251583488"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">
                <v:shape id="Shape 5049"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" path="m151593,l5824487,v83722,,151593,67870,151593,151593l5976080,653517v,83724,-67871,151593,-151593,151593l151593,805110c67870,805110,,737241,,653517l,151593c,67870,67870,,151593,xe" fillcolor="#91a0c0" stroked="f" strokeweight="0">
                  <v:stroke miterlimit="83231f" joinstyle="miter"/>
                  <v:path arrowok="t" textboxrect="0,0,5976080,805110"/>
                </v:shape>
                <v:shape id="Shape 5050"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" path="m,l5960896,r,461551c5960896,541082,5896426,605553,5816895,605553r-5672893,c64471,605553,,541082,,461551l,xe" stroked="f" strokeweight="0">
                  <v:stroke miterlimit="83231f" joinstyle="miter"/>
                  <v:path arrowok="t" textboxrect="0,0,5960896,605553"/>
                </v:shape>
              </v:group>
            </w:pict>
          </mc:Fallback>
        </mc:AlternateContent>
      </w:r>
      <w:r w:rsidRPr="006520AC">
        <w:rPr>
          <w:sz w:val="24"/>
          <w:lang w:val="fr-CM"/>
        </w:rPr>
        <w:t>Des informations personnelles incorrectes peuvent compliquer l’assistance, le suivi des</w:t>
      </w:r>
      <w:r w:rsidRPr="006520AC">
        <w:rPr>
          <w:color w:val="0A2D73"/>
          <w:sz w:val="34"/>
          <w:lang w:val="fr-CM"/>
        </w:rPr>
        <w:t xml:space="preserve">CAMEROUN </w:t>
      </w:r>
      <w:r w:rsidRPr="006520AC">
        <w:rPr>
          <w:sz w:val="24"/>
          <w:lang w:val="fr-CM"/>
        </w:rPr>
        <w:t>opØrations ou la rØcupØration du compte en cas de problŁme.</w:t>
      </w:r>
    </w:p>
    <w:p w14:paraId="26A79223" w14:textId="77777777" w:rsidR="00895458" w:rsidRPr="006520AC" w:rsidRDefault="006520AC">
      <w:pPr>
        <w:pStyle w:val="Titre2"/>
        <w:ind w:left="-5"/>
        <w:rPr>
          <w:lang w:val="fr-CM"/>
        </w:rPr>
      </w:pPr>
      <w:r w:rsidRPr="006520AC">
        <w:rPr>
          <w:lang w:val="fr-CM"/>
        </w:rPr>
        <w:t>8. DØconnexion sØcurisØe</w:t>
      </w:r>
    </w:p>
    <w:p w14:paraId="059E19B7" w14:textId="77777777" w:rsidR="00895458" w:rsidRPr="006520AC" w:rsidRDefault="006520AC">
      <w:pPr>
        <w:spacing w:after="67" w:line="249" w:lineRule="auto"/>
        <w:ind w:left="-5" w:hanging="10"/>
        <w:jc w:val="both"/>
        <w:rPr>
          <w:lang w:val="fr-CM"/>
        </w:rPr>
      </w:pPr>
      <w:r w:rsidRPr="006520AC">
        <w:rPr>
          <w:color w:val="0A2D73"/>
          <w:sz w:val="24"/>
          <w:lang w:val="fr-CM"/>
        </w:rPr>
        <w:t>La dØconnexion permet de fermer correctement la session DirectCash Mobile.</w:t>
      </w:r>
    </w:p>
    <w:p w14:paraId="1D4D4285" w14:textId="77777777" w:rsidR="00895458" w:rsidRPr="006520AC" w:rsidRDefault="006520AC">
      <w:pPr>
        <w:spacing w:after="67" w:line="249" w:lineRule="auto"/>
        <w:ind w:left="-5" w:hanging="10"/>
        <w:jc w:val="both"/>
        <w:rPr>
          <w:lang w:val="fr-CM"/>
        </w:rPr>
      </w:pPr>
      <w:r w:rsidRPr="006520AC">
        <w:rPr>
          <w:color w:val="0A2D73"/>
          <w:sz w:val="24"/>
          <w:lang w:val="fr-CM"/>
        </w:rPr>
        <w:t>L’utilisateur doit se dØconnecter aprŁs utilisation, surtout lorsqu’il utilise un appareil partagØ, un tØlØphone professionnel ou un environnement oø d’autres personnes peuvent accØder l’appareil.</w:t>
      </w:r>
    </w:p>
    <w:p w14:paraId="37FDB545" w14:textId="77777777" w:rsidR="00895458" w:rsidRPr="006520AC" w:rsidRDefault="006520AC">
      <w:pPr>
        <w:spacing w:after="335" w:line="249" w:lineRule="auto"/>
        <w:ind w:left="-5" w:hanging="10"/>
        <w:jc w:val="both"/>
        <w:rPr>
          <w:lang w:val="fr-CM"/>
        </w:rPr>
      </w:pPr>
      <w:r w:rsidRPr="006520AC">
        <w:rPr>
          <w:color w:val="0A2D73"/>
          <w:sz w:val="24"/>
          <w:lang w:val="fr-CM"/>
        </w:rPr>
        <w:t>Une session laissØe ouverte peut exposer le compte des consultations non autorisØes ou des opØrations non souhaitØes.</w:t>
      </w:r>
    </w:p>
    <w:p w14:paraId="1B1FE073"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0F26116"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734016" behindDoc="1" locked="0" layoutInCell="1" allowOverlap="1" wp14:anchorId="1144B956" wp14:editId="1486CA99">
                <wp:simplePos x="0" y="0"/>
                <wp:positionH relativeFrom="column">
                  <wp:posOffset>0</wp:posOffset>
                </wp:positionH>
                <wp:positionV relativeFrom="paragraph">
                  <wp:posOffset>-338961</wp:posOffset>
                </wp:positionV>
                <wp:extent cx="5976080" cy="834626"/>
                <wp:effectExtent l="0" t="0" r="0" b="0"/>
                <wp:wrapNone/>
                <wp:docPr id="72385" name="Group 72385"/>
                <wp:cNvGraphicFramePr/>
                <a:graphic xmlns:a="http://schemas.openxmlformats.org/drawingml/2006/main">
                  <a:graphicData uri="http://schemas.microsoft.com/office/word/2010/wordprocessingGroup">
                    <wpg:wgp>
                      <wpg:cNvGrpSpPr/>
                      <wpg:grpSpPr>
                        <a:xfrm>
                          <a:off x="0" y="0"/>
                          <a:ext cx="5976080" cy="834626"/>
                          <a:chOff x="0" y="0"/>
                          <a:chExt cx="5976080" cy="834626"/>
                        </a:xfrm>
                      </wpg:grpSpPr>
                      <wps:wsp>
                        <wps:cNvPr id="5061" name="Shape 5061"/>
                        <wps:cNvSpPr/>
                        <wps:spPr>
                          <a:xfrm>
                            <a:off x="0" y="0"/>
                            <a:ext cx="5976080" cy="834626"/>
                          </a:xfrm>
                          <a:custGeom>
                            <a:avLst/>
                            <a:gdLst/>
                            <a:ahLst/>
                            <a:cxnLst/>
                            <a:rect l="0" t="0" r="0" b="0"/>
                            <a:pathLst>
                              <a:path w="5976080" h="834626">
                                <a:moveTo>
                                  <a:pt x="151593" y="0"/>
                                </a:moveTo>
                                <a:lnTo>
                                  <a:pt x="5824487" y="0"/>
                                </a:lnTo>
                                <a:cubicBezTo>
                                  <a:pt x="5908209" y="0"/>
                                  <a:pt x="5976080" y="67870"/>
                                  <a:pt x="5976080" y="151593"/>
                                </a:cubicBezTo>
                                <a:lnTo>
                                  <a:pt x="5976080" y="683033"/>
                                </a:lnTo>
                                <a:cubicBezTo>
                                  <a:pt x="5976080" y="766756"/>
                                  <a:pt x="5908209" y="834626"/>
                                  <a:pt x="5824487" y="834626"/>
                                </a:cubicBezTo>
                                <a:lnTo>
                                  <a:pt x="151593" y="834626"/>
                                </a:lnTo>
                                <a:cubicBezTo>
                                  <a:pt x="67870" y="834626"/>
                                  <a:pt x="0" y="766756"/>
                                  <a:pt x="0" y="683033"/>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062" name="Shape 5062"/>
                        <wps:cNvSpPr/>
                        <wps:spPr>
                          <a:xfrm>
                            <a:off x="7592" y="221481"/>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72774DBC" id="Group 72385" o:spid="_x0000_s1026" style="position:absolute;margin-left:0;margin-top:-26.7pt;width:470.55pt;height:65.7pt;z-index:-251582464" coordsize="59760,8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">
                <v:shape id="Shape 5061" o:spid="_x0000_s1027" style="position:absolute;width:59760;height:8346;visibility:visible;mso-wrap-style:square;v-text-anchor:top" coordsize="5976080,83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" path="m151593,l5824487,v83722,,151593,67870,151593,151593l5976080,683033v,83723,-67871,151593,-151593,151593l151593,834626c67870,834626,,766756,,683033l,151593c,67870,67870,,151593,xe" fillcolor="#d3d9e6" stroked="f" strokeweight="0">
                  <v:stroke miterlimit="83231f" joinstyle="miter"/>
                  <v:path arrowok="t" textboxrect="0,0,5976080,834626"/>
                </v:shape>
                <v:shape id="Shape 5062" o:spid="_x0000_s1028" style="position:absolute;left:75;top:2214;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" path="m,l5960896,r,461552c5960896,541083,5896426,605553,5816895,605553r-5672893,c64471,605553,,541083,,461552l,xe" fillcolor="#f5f7fa" stroked="f" strokeweight="0">
                  <v:stroke miterlimit="83231f" joinstyle="miter"/>
                  <v:path arrowok="t" textboxrect="0,0,5960896,605553"/>
                </v:shape>
              </v:group>
            </w:pict>
          </mc:Fallback>
        </mc:AlternateContent>
      </w:r>
      <w:r w:rsidRPr="006520AC">
        <w:rPr>
          <w:sz w:val="24"/>
          <w:lang w:val="fr-CM"/>
        </w:rPr>
        <w:t>La dØconnexion est une mesure simple mais essentielle. Elle protŁge l’accŁs au compte et rØduit les risques d’utilisation frauduleuse.</w:t>
      </w:r>
    </w:p>
    <w:p w14:paraId="5D836381" w14:textId="77777777" w:rsidR="00895458" w:rsidRDefault="006520AC">
      <w:pPr>
        <w:pStyle w:val="Titre2"/>
        <w:spacing w:after="0"/>
        <w:ind w:left="-5"/>
      </w:pPr>
      <w:r>
        <w:t>9. Bonnes pratiques</w:t>
      </w:r>
    </w:p>
    <w:p w14:paraId="148D35E4" w14:textId="77777777" w:rsidR="00895458" w:rsidRDefault="006520AC">
      <w:pPr>
        <w:spacing w:after="726"/>
      </w:pPr>
      <w:r>
        <w:rPr>
          <w:noProof/>
        </w:rPr>
        <mc:AlternateContent>
          <mc:Choice Requires="wpg">
            <w:drawing>
              <wp:inline distT="0" distB="0" distL="0" distR="0" wp14:anchorId="12170575" wp14:editId="183923FC">
                <wp:extent cx="5976080" cy="2136549"/>
                <wp:effectExtent l="0" t="0" r="0" b="0"/>
                <wp:docPr id="73269" name="Group 73269"/>
                <wp:cNvGraphicFramePr/>
                <a:graphic xmlns:a="http://schemas.openxmlformats.org/drawingml/2006/main">
                  <a:graphicData uri="http://schemas.microsoft.com/office/word/2010/wordprocessingGroup">
                    <wpg:wgp>
                      <wpg:cNvGrpSpPr/>
                      <wpg:grpSpPr>
                        <a:xfrm>
                          <a:off x="0" y="0"/>
                          <a:ext cx="5976080" cy="2136549"/>
                          <a:chOff x="0" y="0"/>
                          <a:chExt cx="5976080" cy="2136549"/>
                        </a:xfrm>
                      </wpg:grpSpPr>
                      <wps:wsp>
                        <wps:cNvPr id="5097" name="Shape 5097"/>
                        <wps:cNvSpPr/>
                        <wps:spPr>
                          <a:xfrm>
                            <a:off x="0" y="0"/>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5"/>
                                </a:lnTo>
                                <a:cubicBezTo>
                                  <a:pt x="5976080" y="2068679"/>
                                  <a:pt x="5908209" y="2136549"/>
                                  <a:pt x="5824487" y="2136549"/>
                                </a:cubicBezTo>
                                <a:lnTo>
                                  <a:pt x="151593" y="2136549"/>
                                </a:lnTo>
                                <a:cubicBezTo>
                                  <a:pt x="67870" y="2136549"/>
                                  <a:pt x="0" y="2068679"/>
                                  <a:pt x="0" y="1984955"/>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098" name="Shape 5098"/>
                        <wps:cNvSpPr/>
                        <wps:spPr>
                          <a:xfrm>
                            <a:off x="7592" y="221481"/>
                            <a:ext cx="5960896" cy="1907476"/>
                          </a:xfrm>
                          <a:custGeom>
                            <a:avLst/>
                            <a:gdLst/>
                            <a:ahLst/>
                            <a:cxnLst/>
                            <a:rect l="0" t="0" r="0" b="0"/>
                            <a:pathLst>
                              <a:path w="5960896" h="1907476">
                                <a:moveTo>
                                  <a:pt x="0" y="0"/>
                                </a:moveTo>
                                <a:lnTo>
                                  <a:pt x="5960896" y="0"/>
                                </a:lnTo>
                                <a:lnTo>
                                  <a:pt x="5960896" y="1763474"/>
                                </a:lnTo>
                                <a:cubicBezTo>
                                  <a:pt x="5960896" y="1843005"/>
                                  <a:pt x="5896426" y="1907476"/>
                                  <a:pt x="5816895" y="1907476"/>
                                </a:cubicBezTo>
                                <a:lnTo>
                                  <a:pt x="144002" y="1907476"/>
                                </a:lnTo>
                                <a:cubicBezTo>
                                  <a:pt x="64471" y="1907476"/>
                                  <a:pt x="0" y="1843005"/>
                                  <a:pt x="0" y="1763474"/>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5099" name="Rectangle 5099"/>
                        <wps:cNvSpPr/>
                        <wps:spPr>
                          <a:xfrm>
                            <a:off x="187592" y="15780"/>
                            <a:ext cx="1019575" cy="227072"/>
                          </a:xfrm>
                          <a:prstGeom prst="rect">
                            <a:avLst/>
                          </a:prstGeom>
                          <a:ln>
                            <a:noFill/>
                          </a:ln>
                        </wps:spPr>
                        <wps:txbx>
                          <w:txbxContent>
                            <w:p w14:paraId="49B138A0" w14:textId="77777777" w:rsidR="006520AC" w:rsidRDefault="006520AC">
                              <w:r>
                                <w:rPr>
                                  <w:color w:val="0A2D73"/>
                                  <w:w w:val="123"/>
                                  <w:sz w:val="24"/>
                                </w:rPr>
                                <w:t>Important</w:t>
                              </w:r>
                            </w:p>
                          </w:txbxContent>
                        </wps:txbx>
                        <wps:bodyPr horzOverflow="overflow" vert="horz" lIns="0" tIns="0" rIns="0" bIns="0" rtlCol="0">
                          <a:noAutofit/>
                        </wps:bodyPr>
                      </wps:wsp>
                      <wps:wsp>
                        <wps:cNvPr id="9649" name="Rectangle 9649"/>
                        <wps:cNvSpPr/>
                        <wps:spPr>
                          <a:xfrm>
                            <a:off x="475653" y="338983"/>
                            <a:ext cx="3281398" cy="225044"/>
                          </a:xfrm>
                          <a:prstGeom prst="rect">
                            <a:avLst/>
                          </a:prstGeom>
                          <a:ln>
                            <a:noFill/>
                          </a:ln>
                        </wps:spPr>
                        <wps:txbx>
                          <w:txbxContent>
                            <w:p w14:paraId="6BD13856" w14:textId="77777777" w:rsidR="006520AC" w:rsidRDefault="006520AC">
                              <w:r>
                                <w:rPr>
                                  <w:w w:val="101"/>
                                  <w:sz w:val="24"/>
                                </w:rPr>
                                <w:t>Mettre</w:t>
                              </w:r>
                              <w:r>
                                <w:rPr>
                                  <w:spacing w:val="24"/>
                                  <w:w w:val="101"/>
                                  <w:sz w:val="24"/>
                                </w:rPr>
                                <w:t xml:space="preserve"> </w:t>
                              </w:r>
                              <w:r>
                                <w:rPr>
                                  <w:w w:val="101"/>
                                  <w:sz w:val="24"/>
                                </w:rPr>
                                <w:t>rØguliŁrement</w:t>
                              </w:r>
                              <w:r>
                                <w:rPr>
                                  <w:spacing w:val="24"/>
                                  <w:w w:val="101"/>
                                  <w:sz w:val="24"/>
                                </w:rPr>
                                <w:t xml:space="preserve"> </w:t>
                              </w:r>
                              <w:r>
                                <w:rPr>
                                  <w:w w:val="101"/>
                                  <w:sz w:val="24"/>
                                </w:rPr>
                                <w:t>ses</w:t>
                              </w:r>
                              <w:r>
                                <w:rPr>
                                  <w:spacing w:val="24"/>
                                  <w:w w:val="101"/>
                                  <w:sz w:val="24"/>
                                </w:rPr>
                                <w:t xml:space="preserve"> </w:t>
                              </w:r>
                              <w:r>
                                <w:rPr>
                                  <w:w w:val="101"/>
                                  <w:sz w:val="24"/>
                                </w:rPr>
                                <w:t>informations</w:t>
                              </w:r>
                            </w:p>
                          </w:txbxContent>
                        </wps:txbx>
                        <wps:bodyPr horzOverflow="overflow" vert="horz" lIns="0" tIns="0" rIns="0" bIns="0" rtlCol="0">
                          <a:noAutofit/>
                        </wps:bodyPr>
                      </wps:wsp>
                      <wps:wsp>
                        <wps:cNvPr id="9650" name="Rectangle 9650"/>
                        <wps:cNvSpPr/>
                        <wps:spPr>
                          <a:xfrm>
                            <a:off x="3116177" y="338983"/>
                            <a:ext cx="433759" cy="225044"/>
                          </a:xfrm>
                          <a:prstGeom prst="rect">
                            <a:avLst/>
                          </a:prstGeom>
                          <a:ln>
                            <a:noFill/>
                          </a:ln>
                        </wps:spPr>
                        <wps:txbx>
                          <w:txbxContent>
                            <w:p w14:paraId="2EFA0B93" w14:textId="77777777" w:rsidR="006520AC" w:rsidRDefault="006520AC">
                              <w:r>
                                <w:rPr>
                                  <w:w w:val="105"/>
                                  <w:sz w:val="24"/>
                                </w:rPr>
                                <w:t>jour;</w:t>
                              </w:r>
                            </w:p>
                          </w:txbxContent>
                        </wps:txbx>
                        <wps:bodyPr horzOverflow="overflow" vert="horz" lIns="0" tIns="0" rIns="0" bIns="0" rtlCol="0">
                          <a:noAutofit/>
                        </wps:bodyPr>
                      </wps:wsp>
                      <wps:wsp>
                        <wps:cNvPr id="5103" name="Rectangle 5103"/>
                        <wps:cNvSpPr/>
                        <wps:spPr>
                          <a:xfrm>
                            <a:off x="475653" y="586544"/>
                            <a:ext cx="2897959" cy="225044"/>
                          </a:xfrm>
                          <a:prstGeom prst="rect">
                            <a:avLst/>
                          </a:prstGeom>
                          <a:ln>
                            <a:noFill/>
                          </a:ln>
                        </wps:spPr>
                        <wps:txbx>
                          <w:txbxContent>
                            <w:p w14:paraId="56099727" w14:textId="77777777" w:rsidR="006520AC" w:rsidRPr="006520AC" w:rsidRDefault="006520AC">
                              <w:pPr>
                                <w:rPr>
                                  <w:lang w:val="fr-CM"/>
                                </w:rPr>
                              </w:pPr>
                              <w:r w:rsidRPr="006520AC">
                                <w:rPr>
                                  <w:w w:val="103"/>
                                  <w:sz w:val="24"/>
                                  <w:lang w:val="fr-CM"/>
                                </w:rPr>
                                <w:t>Utiliser</w:t>
                              </w:r>
                              <w:r w:rsidRPr="006520AC">
                                <w:rPr>
                                  <w:spacing w:val="24"/>
                                  <w:w w:val="103"/>
                                  <w:sz w:val="24"/>
                                  <w:lang w:val="fr-CM"/>
                                </w:rPr>
                                <w:t xml:space="preserve"> </w:t>
                              </w:r>
                              <w:r w:rsidRPr="006520AC">
                                <w:rPr>
                                  <w:w w:val="103"/>
                                  <w:sz w:val="24"/>
                                  <w:lang w:val="fr-CM"/>
                                </w:rPr>
                                <w:t>un</w:t>
                              </w:r>
                              <w:r w:rsidRPr="006520AC">
                                <w:rPr>
                                  <w:spacing w:val="24"/>
                                  <w:w w:val="103"/>
                                  <w:sz w:val="24"/>
                                  <w:lang w:val="fr-CM"/>
                                </w:rPr>
                                <w:t xml:space="preserve"> </w:t>
                              </w:r>
                              <w:r w:rsidRPr="006520AC">
                                <w:rPr>
                                  <w:w w:val="103"/>
                                  <w:sz w:val="24"/>
                                  <w:lang w:val="fr-CM"/>
                                </w:rPr>
                                <w:t>mot</w:t>
                              </w:r>
                              <w:r w:rsidRPr="006520AC">
                                <w:rPr>
                                  <w:spacing w:val="24"/>
                                  <w:w w:val="103"/>
                                  <w:sz w:val="24"/>
                                  <w:lang w:val="fr-CM"/>
                                </w:rPr>
                                <w:t xml:space="preserve"> </w:t>
                              </w:r>
                              <w:r w:rsidRPr="006520AC">
                                <w:rPr>
                                  <w:w w:val="103"/>
                                  <w:sz w:val="24"/>
                                  <w:lang w:val="fr-CM"/>
                                </w:rPr>
                                <w:t>de</w:t>
                              </w:r>
                              <w:r w:rsidRPr="006520AC">
                                <w:rPr>
                                  <w:spacing w:val="24"/>
                                  <w:w w:val="103"/>
                                  <w:sz w:val="24"/>
                                  <w:lang w:val="fr-CM"/>
                                </w:rPr>
                                <w:t xml:space="preserve"> </w:t>
                              </w:r>
                              <w:r w:rsidRPr="006520AC">
                                <w:rPr>
                                  <w:w w:val="103"/>
                                  <w:sz w:val="24"/>
                                  <w:lang w:val="fr-CM"/>
                                </w:rPr>
                                <w:t>passe</w:t>
                              </w:r>
                              <w:r w:rsidRPr="006520AC">
                                <w:rPr>
                                  <w:spacing w:val="24"/>
                                  <w:w w:val="103"/>
                                  <w:sz w:val="24"/>
                                  <w:lang w:val="fr-CM"/>
                                </w:rPr>
                                <w:t xml:space="preserve"> </w:t>
                              </w:r>
                              <w:r w:rsidRPr="006520AC">
                                <w:rPr>
                                  <w:w w:val="103"/>
                                  <w:sz w:val="24"/>
                                  <w:lang w:val="fr-CM"/>
                                </w:rPr>
                                <w:t>robuste;</w:t>
                              </w:r>
                            </w:p>
                          </w:txbxContent>
                        </wps:txbx>
                        <wps:bodyPr horzOverflow="overflow" vert="horz" lIns="0" tIns="0" rIns="0" bIns="0" rtlCol="0">
                          <a:noAutofit/>
                        </wps:bodyPr>
                      </wps:wsp>
                      <wps:wsp>
                        <wps:cNvPr id="9651" name="Rectangle 9651"/>
                        <wps:cNvSpPr/>
                        <wps:spPr>
                          <a:xfrm>
                            <a:off x="475653" y="834105"/>
                            <a:ext cx="2242460" cy="225044"/>
                          </a:xfrm>
                          <a:prstGeom prst="rect">
                            <a:avLst/>
                          </a:prstGeom>
                          <a:ln>
                            <a:noFill/>
                          </a:ln>
                        </wps:spPr>
                        <wps:txbx>
                          <w:txbxContent>
                            <w:p w14:paraId="011E44B9" w14:textId="77777777" w:rsidR="006520AC" w:rsidRDefault="006520AC">
                              <w:r>
                                <w:rPr>
                                  <w:w w:val="102"/>
                                  <w:sz w:val="24"/>
                                </w:rPr>
                                <w:t>VØri</w:t>
                              </w:r>
                              <w:r>
                                <w:rPr>
                                  <w:spacing w:val="76"/>
                                  <w:w w:val="102"/>
                                  <w:sz w:val="24"/>
                                </w:rPr>
                                <w:t xml:space="preserve"> </w:t>
                              </w:r>
                              <w:r>
                                <w:rPr>
                                  <w:w w:val="102"/>
                                  <w:sz w:val="24"/>
                                </w:rPr>
                                <w:t>er</w:t>
                              </w:r>
                              <w:r>
                                <w:rPr>
                                  <w:spacing w:val="24"/>
                                  <w:w w:val="102"/>
                                  <w:sz w:val="24"/>
                                </w:rPr>
                                <w:t xml:space="preserve"> </w:t>
                              </w:r>
                              <w:r>
                                <w:rPr>
                                  <w:w w:val="102"/>
                                  <w:sz w:val="24"/>
                                </w:rPr>
                                <w:t>les</w:t>
                              </w:r>
                              <w:r>
                                <w:rPr>
                                  <w:spacing w:val="24"/>
                                  <w:w w:val="102"/>
                                  <w:sz w:val="24"/>
                                </w:rPr>
                                <w:t xml:space="preserve"> </w:t>
                              </w:r>
                              <w:r>
                                <w:rPr>
                                  <w:w w:val="102"/>
                                  <w:sz w:val="24"/>
                                </w:rPr>
                                <w:t>informations</w:t>
                              </w:r>
                              <w:r>
                                <w:rPr>
                                  <w:spacing w:val="24"/>
                                  <w:w w:val="102"/>
                                  <w:sz w:val="24"/>
                                </w:rPr>
                                <w:t xml:space="preserve"> </w:t>
                              </w:r>
                              <w:r>
                                <w:rPr>
                                  <w:w w:val="102"/>
                                  <w:sz w:val="24"/>
                                </w:rPr>
                                <w:t>a</w:t>
                              </w:r>
                            </w:p>
                          </w:txbxContent>
                        </wps:txbx>
                        <wps:bodyPr horzOverflow="overflow" vert="horz" lIns="0" tIns="0" rIns="0" bIns="0" rtlCol="0">
                          <a:noAutofit/>
                        </wps:bodyPr>
                      </wps:wsp>
                      <wps:wsp>
                        <wps:cNvPr id="9652" name="Rectangle 9652"/>
                        <wps:cNvSpPr/>
                        <wps:spPr>
                          <a:xfrm>
                            <a:off x="2285569" y="834105"/>
                            <a:ext cx="533713" cy="225044"/>
                          </a:xfrm>
                          <a:prstGeom prst="rect">
                            <a:avLst/>
                          </a:prstGeom>
                          <a:ln>
                            <a:noFill/>
                          </a:ln>
                        </wps:spPr>
                        <wps:txbx>
                          <w:txbxContent>
                            <w:p w14:paraId="6E2347C1" w14:textId="77777777" w:rsidR="006520AC" w:rsidRDefault="006520AC">
                              <w:r>
                                <w:rPr>
                                  <w:w w:val="90"/>
                                  <w:sz w:val="24"/>
                                </w:rPr>
                                <w:t>chØes;</w:t>
                              </w:r>
                            </w:p>
                          </w:txbxContent>
                        </wps:txbx>
                        <wps:bodyPr horzOverflow="overflow" vert="horz" lIns="0" tIns="0" rIns="0" bIns="0" rtlCol="0">
                          <a:noAutofit/>
                        </wps:bodyPr>
                      </wps:wsp>
                      <wps:wsp>
                        <wps:cNvPr id="5107" name="Rectangle 5107"/>
                        <wps:cNvSpPr/>
                        <wps:spPr>
                          <a:xfrm>
                            <a:off x="475653" y="1081666"/>
                            <a:ext cx="2824545" cy="225044"/>
                          </a:xfrm>
                          <a:prstGeom prst="rect">
                            <a:avLst/>
                          </a:prstGeom>
                          <a:ln>
                            <a:noFill/>
                          </a:ln>
                        </wps:spPr>
                        <wps:txbx>
                          <w:txbxContent>
                            <w:p w14:paraId="2CF431C1" w14:textId="77777777" w:rsidR="006520AC" w:rsidRDefault="006520AC">
                              <w:r>
                                <w:rPr>
                                  <w:w w:val="102"/>
                                  <w:sz w:val="24"/>
                                </w:rPr>
                                <w:t>Se</w:t>
                              </w:r>
                              <w:r>
                                <w:rPr>
                                  <w:spacing w:val="24"/>
                                  <w:w w:val="102"/>
                                  <w:sz w:val="24"/>
                                </w:rPr>
                                <w:t xml:space="preserve"> </w:t>
                              </w:r>
                              <w:r>
                                <w:rPr>
                                  <w:w w:val="102"/>
                                  <w:sz w:val="24"/>
                                </w:rPr>
                                <w:t>dØconnecter</w:t>
                              </w:r>
                              <w:r>
                                <w:rPr>
                                  <w:spacing w:val="24"/>
                                  <w:w w:val="102"/>
                                  <w:sz w:val="24"/>
                                </w:rPr>
                                <w:t xml:space="preserve"> </w:t>
                              </w:r>
                              <w:r>
                                <w:rPr>
                                  <w:w w:val="102"/>
                                  <w:sz w:val="24"/>
                                </w:rPr>
                                <w:t>aprŁs</w:t>
                              </w:r>
                              <w:r>
                                <w:rPr>
                                  <w:spacing w:val="24"/>
                                  <w:w w:val="102"/>
                                  <w:sz w:val="24"/>
                                </w:rPr>
                                <w:t xml:space="preserve"> </w:t>
                              </w:r>
                              <w:r>
                                <w:rPr>
                                  <w:w w:val="102"/>
                                  <w:sz w:val="24"/>
                                </w:rPr>
                                <w:t>utilisation;</w:t>
                              </w:r>
                            </w:p>
                          </w:txbxContent>
                        </wps:txbx>
                        <wps:bodyPr horzOverflow="overflow" vert="horz" lIns="0" tIns="0" rIns="0" bIns="0" rtlCol="0">
                          <a:noAutofit/>
                        </wps:bodyPr>
                      </wps:wsp>
                      <wps:wsp>
                        <wps:cNvPr id="5109" name="Rectangle 5109"/>
                        <wps:cNvSpPr/>
                        <wps:spPr>
                          <a:xfrm>
                            <a:off x="475653" y="1329226"/>
                            <a:ext cx="2068475" cy="225044"/>
                          </a:xfrm>
                          <a:prstGeom prst="rect">
                            <a:avLst/>
                          </a:prstGeom>
                          <a:ln>
                            <a:noFill/>
                          </a:ln>
                        </wps:spPr>
                        <wps:txbx>
                          <w:txbxContent>
                            <w:p w14:paraId="4AC38304" w14:textId="77777777" w:rsidR="006520AC" w:rsidRDefault="006520AC">
                              <w:r>
                                <w:rPr>
                                  <w:w w:val="96"/>
                                  <w:sz w:val="24"/>
                                </w:rPr>
                                <w:t>ProtØger</w:t>
                              </w:r>
                              <w:r>
                                <w:rPr>
                                  <w:spacing w:val="24"/>
                                  <w:w w:val="96"/>
                                  <w:sz w:val="24"/>
                                </w:rPr>
                                <w:t xml:space="preserve"> </w:t>
                              </w:r>
                              <w:r>
                                <w:rPr>
                                  <w:w w:val="96"/>
                                  <w:sz w:val="24"/>
                                </w:rPr>
                                <w:t>son</w:t>
                              </w:r>
                              <w:r>
                                <w:rPr>
                                  <w:spacing w:val="24"/>
                                  <w:w w:val="96"/>
                                  <w:sz w:val="24"/>
                                </w:rPr>
                                <w:t xml:space="preserve"> </w:t>
                              </w:r>
                              <w:r>
                                <w:rPr>
                                  <w:w w:val="96"/>
                                  <w:sz w:val="24"/>
                                </w:rPr>
                                <w:t>tØlØphone;</w:t>
                              </w:r>
                            </w:p>
                          </w:txbxContent>
                        </wps:txbx>
                        <wps:bodyPr horzOverflow="overflow" vert="horz" lIns="0" tIns="0" rIns="0" bIns="0" rtlCol="0">
                          <a:noAutofit/>
                        </wps:bodyPr>
                      </wps:wsp>
                      <wps:wsp>
                        <wps:cNvPr id="5111" name="Rectangle 5111"/>
                        <wps:cNvSpPr/>
                        <wps:spPr>
                          <a:xfrm>
                            <a:off x="475653" y="1576787"/>
                            <a:ext cx="3616336" cy="225044"/>
                          </a:xfrm>
                          <a:prstGeom prst="rect">
                            <a:avLst/>
                          </a:prstGeom>
                          <a:ln>
                            <a:noFill/>
                          </a:ln>
                        </wps:spPr>
                        <wps:txbx>
                          <w:txbxContent>
                            <w:p w14:paraId="38BB3499" w14:textId="77777777" w:rsidR="006520AC" w:rsidRPr="006520AC" w:rsidRDefault="006520AC">
                              <w:pPr>
                                <w:rPr>
                                  <w:lang w:val="fr-CM"/>
                                </w:rPr>
                              </w:pPr>
                              <w:r w:rsidRPr="006520AC">
                                <w:rPr>
                                  <w:sz w:val="24"/>
                                  <w:lang w:val="fr-CM"/>
                                </w:rPr>
                                <w:t>Modi</w:t>
                              </w:r>
                              <w:r w:rsidRPr="006520AC">
                                <w:rPr>
                                  <w:spacing w:val="76"/>
                                  <w:sz w:val="24"/>
                                  <w:lang w:val="fr-CM"/>
                                </w:rPr>
                                <w:t xml:space="preserve"> </w:t>
                              </w:r>
                              <w:r w:rsidRPr="006520AC">
                                <w:rPr>
                                  <w:sz w:val="24"/>
                                  <w:lang w:val="fr-CM"/>
                                </w:rPr>
                                <w:t>er</w:t>
                              </w:r>
                              <w:r w:rsidRPr="006520AC">
                                <w:rPr>
                                  <w:spacing w:val="24"/>
                                  <w:sz w:val="24"/>
                                  <w:lang w:val="fr-CM"/>
                                </w:rPr>
                                <w:t xml:space="preserve"> </w:t>
                              </w:r>
                              <w:r w:rsidRPr="006520AC">
                                <w:rPr>
                                  <w:sz w:val="24"/>
                                  <w:lang w:val="fr-CM"/>
                                </w:rPr>
                                <w:t>le</w:t>
                              </w:r>
                              <w:r w:rsidRPr="006520AC">
                                <w:rPr>
                                  <w:spacing w:val="24"/>
                                  <w:sz w:val="24"/>
                                  <w:lang w:val="fr-CM"/>
                                </w:rPr>
                                <w:t xml:space="preserve"> </w:t>
                              </w:r>
                              <w:r w:rsidRPr="006520AC">
                                <w:rPr>
                                  <w:sz w:val="24"/>
                                  <w:lang w:val="fr-CM"/>
                                </w:rPr>
                                <w:t>mot</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passe</w:t>
                              </w:r>
                              <w:r w:rsidRPr="006520AC">
                                <w:rPr>
                                  <w:spacing w:val="24"/>
                                  <w:sz w:val="24"/>
                                  <w:lang w:val="fr-CM"/>
                                </w:rPr>
                                <w:t xml:space="preserve"> </w:t>
                              </w:r>
                              <w:r w:rsidRPr="006520AC">
                                <w:rPr>
                                  <w:sz w:val="24"/>
                                  <w:lang w:val="fr-CM"/>
                                </w:rPr>
                                <w:t>en</w:t>
                              </w:r>
                              <w:r w:rsidRPr="006520AC">
                                <w:rPr>
                                  <w:spacing w:val="24"/>
                                  <w:sz w:val="24"/>
                                  <w:lang w:val="fr-CM"/>
                                </w:rPr>
                                <w:t xml:space="preserve"> </w:t>
                              </w:r>
                              <w:r w:rsidRPr="006520AC">
                                <w:rPr>
                                  <w:sz w:val="24"/>
                                  <w:lang w:val="fr-CM"/>
                                </w:rPr>
                                <w:t>cas</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doute;</w:t>
                              </w:r>
                            </w:p>
                          </w:txbxContent>
                        </wps:txbx>
                        <wps:bodyPr horzOverflow="overflow" vert="horz" lIns="0" tIns="0" rIns="0" bIns="0" rtlCol="0">
                          <a:noAutofit/>
                        </wps:bodyPr>
                      </wps:wsp>
                      <wps:wsp>
                        <wps:cNvPr id="9653" name="Rectangle 9653"/>
                        <wps:cNvSpPr/>
                        <wps:spPr>
                          <a:xfrm>
                            <a:off x="475653" y="1824348"/>
                            <a:ext cx="3004633" cy="225044"/>
                          </a:xfrm>
                          <a:prstGeom prst="rect">
                            <a:avLst/>
                          </a:prstGeom>
                          <a:ln>
                            <a:noFill/>
                          </a:ln>
                        </wps:spPr>
                        <wps:txbx>
                          <w:txbxContent>
                            <w:p w14:paraId="4FEFA378" w14:textId="77777777" w:rsidR="006520AC" w:rsidRDefault="006520AC">
                              <w:r>
                                <w:rPr>
                                  <w:w w:val="105"/>
                                  <w:sz w:val="24"/>
                                </w:rPr>
                                <w:t>Utiliser</w:t>
                              </w:r>
                              <w:r>
                                <w:rPr>
                                  <w:spacing w:val="24"/>
                                  <w:w w:val="105"/>
                                  <w:sz w:val="24"/>
                                </w:rPr>
                                <w:t xml:space="preserve"> </w:t>
                              </w:r>
                              <w:r>
                                <w:rPr>
                                  <w:w w:val="105"/>
                                  <w:sz w:val="24"/>
                                </w:rPr>
                                <w:t>uniquement</w:t>
                              </w:r>
                              <w:r>
                                <w:rPr>
                                  <w:spacing w:val="24"/>
                                  <w:w w:val="105"/>
                                  <w:sz w:val="24"/>
                                </w:rPr>
                                <w:t xml:space="preserve"> </w:t>
                              </w:r>
                              <w:r>
                                <w:rPr>
                                  <w:w w:val="105"/>
                                  <w:sz w:val="24"/>
                                </w:rPr>
                                <w:t>l’application</w:t>
                              </w:r>
                              <w:r>
                                <w:rPr>
                                  <w:spacing w:val="24"/>
                                  <w:w w:val="105"/>
                                  <w:sz w:val="24"/>
                                </w:rPr>
                                <w:t xml:space="preserve"> </w:t>
                              </w:r>
                              <w:r>
                                <w:rPr>
                                  <w:w w:val="105"/>
                                  <w:sz w:val="24"/>
                                </w:rPr>
                                <w:t>o</w:t>
                              </w:r>
                            </w:p>
                          </w:txbxContent>
                        </wps:txbx>
                        <wps:bodyPr horzOverflow="overflow" vert="horz" lIns="0" tIns="0" rIns="0" bIns="0" rtlCol="0">
                          <a:noAutofit/>
                        </wps:bodyPr>
                      </wps:wsp>
                      <wps:wsp>
                        <wps:cNvPr id="9654" name="Rectangle 9654"/>
                        <wps:cNvSpPr/>
                        <wps:spPr>
                          <a:xfrm>
                            <a:off x="2858631" y="1824348"/>
                            <a:ext cx="2167201" cy="225044"/>
                          </a:xfrm>
                          <a:prstGeom prst="rect">
                            <a:avLst/>
                          </a:prstGeom>
                          <a:ln>
                            <a:noFill/>
                          </a:ln>
                        </wps:spPr>
                        <wps:txbx>
                          <w:txbxContent>
                            <w:p w14:paraId="5777D869" w14:textId="77777777" w:rsidR="006520AC" w:rsidRDefault="006520AC">
                              <w:r>
                                <w:rPr>
                                  <w:w w:val="106"/>
                                  <w:sz w:val="24"/>
                                </w:rPr>
                                <w:t>cielle</w:t>
                              </w:r>
                              <w:r>
                                <w:rPr>
                                  <w:spacing w:val="24"/>
                                  <w:w w:val="106"/>
                                  <w:sz w:val="24"/>
                                </w:rPr>
                                <w:t xml:space="preserve"> </w:t>
                              </w:r>
                              <w:r>
                                <w:rPr>
                                  <w:w w:val="106"/>
                                  <w:sz w:val="24"/>
                                </w:rPr>
                                <w:t>DirectCash</w:t>
                              </w:r>
                              <w:r>
                                <w:rPr>
                                  <w:spacing w:val="24"/>
                                  <w:w w:val="106"/>
                                  <w:sz w:val="24"/>
                                </w:rPr>
                                <w:t xml:space="preserve"> </w:t>
                              </w:r>
                              <w:r>
                                <w:rPr>
                                  <w:w w:val="106"/>
                                  <w:sz w:val="24"/>
                                </w:rPr>
                                <w:t>Mobile.</w:t>
                              </w:r>
                            </w:p>
                          </w:txbxContent>
                        </wps:txbx>
                        <wps:bodyPr horzOverflow="overflow" vert="horz" lIns="0" tIns="0" rIns="0" bIns="0" rtlCol="0">
                          <a:noAutofit/>
                        </wps:bodyPr>
                      </wps:wsp>
                    </wpg:wgp>
                  </a:graphicData>
                </a:graphic>
              </wp:inline>
            </w:drawing>
          </mc:Choice>
          <mc:Fallback>
            <w:pict>
              <v:group w14:anchorId="12170575" id="Group 73269" o:spid="_x0000_s2024" style="width:470.55pt;height:168.25pt;mso-position-horizontal-relative:char;mso-position-vertical-relative:line" coordsize="59760,2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">
                <v:shape id="Shape 5097" o:spid="_x0000_s2025" style="position:absolute;width:59760;height:21365;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" path="m151593,l5824487,v83722,,151593,67870,151593,151593l5976080,1984955v,83724,-67871,151594,-151593,151594l151593,2136549c67870,2136549,,2068679,,1984955l,151593c,67870,67870,,151593,xe" fillcolor="#d3d9e6" stroked="f" strokeweight="0">
                  <v:stroke miterlimit="83231f" joinstyle="miter"/>
                  <v:path arrowok="t" textboxrect="0,0,5976080,2136549"/>
                </v:shape>
                <v:shape id="Shape 5098" o:spid="_x0000_s2026" style="position:absolute;left:75;top:2214;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" path="m,l5960896,r,1763474c5960896,1843005,5896426,1907476,5816895,1907476r-5672893,c64471,1907476,,1843005,,1763474l,xe" fillcolor="#f5f7fa" stroked="f" strokeweight="0">
                  <v:stroke miterlimit="83231f" joinstyle="miter"/>
                  <v:path arrowok="t" textboxrect="0,0,5960896,1907476"/>
                </v:shape>
                <v:rect id="Rectangle 5099" o:spid="_x0000_s2027" style="position:absolute;left:1875;top:157;width:1019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" filled="f" stroked="f">
                  <v:textbox inset="0,0,0,0">
                    <w:txbxContent>
                      <w:p w14:paraId="49B138A0" w14:textId="77777777" w:rsidR="006520AC" w:rsidRDefault="006520AC">
                        <w:r>
                          <w:rPr>
                            <w:color w:val="0A2D73"/>
                            <w:w w:val="123"/>
                            <w:sz w:val="24"/>
                          </w:rPr>
                          <w:t>Important</w:t>
                        </w:r>
                      </w:p>
                    </w:txbxContent>
                  </v:textbox>
                </v:rect>
                <v:rect id="Rectangle 9649" o:spid="_x0000_s2028" style="position:absolute;left:4756;top:3389;width:3281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" filled="f" stroked="f">
                  <v:textbox inset="0,0,0,0">
                    <w:txbxContent>
                      <w:p w14:paraId="6BD13856" w14:textId="77777777" w:rsidR="006520AC" w:rsidRDefault="006520AC">
                        <w:r>
                          <w:rPr>
                            <w:w w:val="101"/>
                            <w:sz w:val="24"/>
                          </w:rPr>
                          <w:t>Mettre</w:t>
                        </w:r>
                        <w:r>
                          <w:rPr>
                            <w:spacing w:val="24"/>
                            <w:w w:val="101"/>
                            <w:sz w:val="24"/>
                          </w:rPr>
                          <w:t xml:space="preserve"> </w:t>
                        </w:r>
                        <w:r>
                          <w:rPr>
                            <w:w w:val="101"/>
                            <w:sz w:val="24"/>
                          </w:rPr>
                          <w:t>rØguliŁrement</w:t>
                        </w:r>
                        <w:r>
                          <w:rPr>
                            <w:spacing w:val="24"/>
                            <w:w w:val="101"/>
                            <w:sz w:val="24"/>
                          </w:rPr>
                          <w:t xml:space="preserve"> </w:t>
                        </w:r>
                        <w:r>
                          <w:rPr>
                            <w:w w:val="101"/>
                            <w:sz w:val="24"/>
                          </w:rPr>
                          <w:t>ses</w:t>
                        </w:r>
                        <w:r>
                          <w:rPr>
                            <w:spacing w:val="24"/>
                            <w:w w:val="101"/>
                            <w:sz w:val="24"/>
                          </w:rPr>
                          <w:t xml:space="preserve"> </w:t>
                        </w:r>
                        <w:r>
                          <w:rPr>
                            <w:w w:val="101"/>
                            <w:sz w:val="24"/>
                          </w:rPr>
                          <w:t>informations</w:t>
                        </w:r>
                      </w:p>
                    </w:txbxContent>
                  </v:textbox>
                </v:rect>
                <v:rect id="Rectangle 9650" o:spid="_x0000_s2029" style="position:absolute;left:31161;top:3389;width:433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" filled="f" stroked="f">
                  <v:textbox inset="0,0,0,0">
                    <w:txbxContent>
                      <w:p w14:paraId="2EFA0B93" w14:textId="77777777" w:rsidR="006520AC" w:rsidRDefault="006520AC">
                        <w:r>
                          <w:rPr>
                            <w:w w:val="105"/>
                            <w:sz w:val="24"/>
                          </w:rPr>
                          <w:t>jour;</w:t>
                        </w:r>
                      </w:p>
                    </w:txbxContent>
                  </v:textbox>
                </v:rect>
                <v:rect id="Rectangle 5103" o:spid="_x0000_s2030" style="position:absolute;left:4756;top:5865;width:289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" filled="f" stroked="f">
                  <v:textbox inset="0,0,0,0">
                    <w:txbxContent>
                      <w:p w14:paraId="56099727" w14:textId="77777777" w:rsidR="006520AC" w:rsidRPr="006520AC" w:rsidRDefault="006520AC">
                        <w:pPr>
                          <w:rPr>
                            <w:lang w:val="fr-CM"/>
                          </w:rPr>
                        </w:pPr>
                        <w:r w:rsidRPr="006520AC">
                          <w:rPr>
                            <w:w w:val="103"/>
                            <w:sz w:val="24"/>
                            <w:lang w:val="fr-CM"/>
                          </w:rPr>
                          <w:t>Utiliser</w:t>
                        </w:r>
                        <w:r w:rsidRPr="006520AC">
                          <w:rPr>
                            <w:spacing w:val="24"/>
                            <w:w w:val="103"/>
                            <w:sz w:val="24"/>
                            <w:lang w:val="fr-CM"/>
                          </w:rPr>
                          <w:t xml:space="preserve"> </w:t>
                        </w:r>
                        <w:r w:rsidRPr="006520AC">
                          <w:rPr>
                            <w:w w:val="103"/>
                            <w:sz w:val="24"/>
                            <w:lang w:val="fr-CM"/>
                          </w:rPr>
                          <w:t>un</w:t>
                        </w:r>
                        <w:r w:rsidRPr="006520AC">
                          <w:rPr>
                            <w:spacing w:val="24"/>
                            <w:w w:val="103"/>
                            <w:sz w:val="24"/>
                            <w:lang w:val="fr-CM"/>
                          </w:rPr>
                          <w:t xml:space="preserve"> </w:t>
                        </w:r>
                        <w:r w:rsidRPr="006520AC">
                          <w:rPr>
                            <w:w w:val="103"/>
                            <w:sz w:val="24"/>
                            <w:lang w:val="fr-CM"/>
                          </w:rPr>
                          <w:t>mot</w:t>
                        </w:r>
                        <w:r w:rsidRPr="006520AC">
                          <w:rPr>
                            <w:spacing w:val="24"/>
                            <w:w w:val="103"/>
                            <w:sz w:val="24"/>
                            <w:lang w:val="fr-CM"/>
                          </w:rPr>
                          <w:t xml:space="preserve"> </w:t>
                        </w:r>
                        <w:r w:rsidRPr="006520AC">
                          <w:rPr>
                            <w:w w:val="103"/>
                            <w:sz w:val="24"/>
                            <w:lang w:val="fr-CM"/>
                          </w:rPr>
                          <w:t>de</w:t>
                        </w:r>
                        <w:r w:rsidRPr="006520AC">
                          <w:rPr>
                            <w:spacing w:val="24"/>
                            <w:w w:val="103"/>
                            <w:sz w:val="24"/>
                            <w:lang w:val="fr-CM"/>
                          </w:rPr>
                          <w:t xml:space="preserve"> </w:t>
                        </w:r>
                        <w:r w:rsidRPr="006520AC">
                          <w:rPr>
                            <w:w w:val="103"/>
                            <w:sz w:val="24"/>
                            <w:lang w:val="fr-CM"/>
                          </w:rPr>
                          <w:t>passe</w:t>
                        </w:r>
                        <w:r w:rsidRPr="006520AC">
                          <w:rPr>
                            <w:spacing w:val="24"/>
                            <w:w w:val="103"/>
                            <w:sz w:val="24"/>
                            <w:lang w:val="fr-CM"/>
                          </w:rPr>
                          <w:t xml:space="preserve"> </w:t>
                        </w:r>
                        <w:r w:rsidRPr="006520AC">
                          <w:rPr>
                            <w:w w:val="103"/>
                            <w:sz w:val="24"/>
                            <w:lang w:val="fr-CM"/>
                          </w:rPr>
                          <w:t>robuste;</w:t>
                        </w:r>
                      </w:p>
                    </w:txbxContent>
                  </v:textbox>
                </v:rect>
                <v:rect id="Rectangle 9651" o:spid="_x0000_s2031" style="position:absolute;left:4756;top:8341;width:22425;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" filled="f" stroked="f">
                  <v:textbox inset="0,0,0,0">
                    <w:txbxContent>
                      <w:p w14:paraId="011E44B9" w14:textId="77777777" w:rsidR="006520AC" w:rsidRDefault="006520AC">
                        <w:r>
                          <w:rPr>
                            <w:w w:val="102"/>
                            <w:sz w:val="24"/>
                          </w:rPr>
                          <w:t>VØri</w:t>
                        </w:r>
                        <w:r>
                          <w:rPr>
                            <w:spacing w:val="76"/>
                            <w:w w:val="102"/>
                            <w:sz w:val="24"/>
                          </w:rPr>
                          <w:t xml:space="preserve"> </w:t>
                        </w:r>
                        <w:r>
                          <w:rPr>
                            <w:w w:val="102"/>
                            <w:sz w:val="24"/>
                          </w:rPr>
                          <w:t>er</w:t>
                        </w:r>
                        <w:r>
                          <w:rPr>
                            <w:spacing w:val="24"/>
                            <w:w w:val="102"/>
                            <w:sz w:val="24"/>
                          </w:rPr>
                          <w:t xml:space="preserve"> </w:t>
                        </w:r>
                        <w:r>
                          <w:rPr>
                            <w:w w:val="102"/>
                            <w:sz w:val="24"/>
                          </w:rPr>
                          <w:t>les</w:t>
                        </w:r>
                        <w:r>
                          <w:rPr>
                            <w:spacing w:val="24"/>
                            <w:w w:val="102"/>
                            <w:sz w:val="24"/>
                          </w:rPr>
                          <w:t xml:space="preserve"> </w:t>
                        </w:r>
                        <w:r>
                          <w:rPr>
                            <w:w w:val="102"/>
                            <w:sz w:val="24"/>
                          </w:rPr>
                          <w:t>informations</w:t>
                        </w:r>
                        <w:r>
                          <w:rPr>
                            <w:spacing w:val="24"/>
                            <w:w w:val="102"/>
                            <w:sz w:val="24"/>
                          </w:rPr>
                          <w:t xml:space="preserve"> </w:t>
                        </w:r>
                        <w:r>
                          <w:rPr>
                            <w:w w:val="102"/>
                            <w:sz w:val="24"/>
                          </w:rPr>
                          <w:t>a</w:t>
                        </w:r>
                      </w:p>
                    </w:txbxContent>
                  </v:textbox>
                </v:rect>
                <v:rect id="Rectangle 9652" o:spid="_x0000_s2032" style="position:absolute;left:22855;top:8341;width:533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" filled="f" stroked="f">
                  <v:textbox inset="0,0,0,0">
                    <w:txbxContent>
                      <w:p w14:paraId="6E2347C1" w14:textId="77777777" w:rsidR="006520AC" w:rsidRDefault="006520AC">
                        <w:r>
                          <w:rPr>
                            <w:w w:val="90"/>
                            <w:sz w:val="24"/>
                          </w:rPr>
                          <w:t>chØes;</w:t>
                        </w:r>
                      </w:p>
                    </w:txbxContent>
                  </v:textbox>
                </v:rect>
                <v:rect id="Rectangle 5107" o:spid="_x0000_s2033" style="position:absolute;left:4756;top:10816;width:28245;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" filled="f" stroked="f">
                  <v:textbox inset="0,0,0,0">
                    <w:txbxContent>
                      <w:p w14:paraId="2CF431C1" w14:textId="77777777" w:rsidR="006520AC" w:rsidRDefault="006520AC">
                        <w:r>
                          <w:rPr>
                            <w:w w:val="102"/>
                            <w:sz w:val="24"/>
                          </w:rPr>
                          <w:t>Se</w:t>
                        </w:r>
                        <w:r>
                          <w:rPr>
                            <w:spacing w:val="24"/>
                            <w:w w:val="102"/>
                            <w:sz w:val="24"/>
                          </w:rPr>
                          <w:t xml:space="preserve"> </w:t>
                        </w:r>
                        <w:r>
                          <w:rPr>
                            <w:w w:val="102"/>
                            <w:sz w:val="24"/>
                          </w:rPr>
                          <w:t>dØconnecter</w:t>
                        </w:r>
                        <w:r>
                          <w:rPr>
                            <w:spacing w:val="24"/>
                            <w:w w:val="102"/>
                            <w:sz w:val="24"/>
                          </w:rPr>
                          <w:t xml:space="preserve"> </w:t>
                        </w:r>
                        <w:r>
                          <w:rPr>
                            <w:w w:val="102"/>
                            <w:sz w:val="24"/>
                          </w:rPr>
                          <w:t>aprŁs</w:t>
                        </w:r>
                        <w:r>
                          <w:rPr>
                            <w:spacing w:val="24"/>
                            <w:w w:val="102"/>
                            <w:sz w:val="24"/>
                          </w:rPr>
                          <w:t xml:space="preserve"> </w:t>
                        </w:r>
                        <w:r>
                          <w:rPr>
                            <w:w w:val="102"/>
                            <w:sz w:val="24"/>
                          </w:rPr>
                          <w:t>utilisation;</w:t>
                        </w:r>
                      </w:p>
                    </w:txbxContent>
                  </v:textbox>
                </v:rect>
                <v:rect id="Rectangle 5109" o:spid="_x0000_s2034" style="position:absolute;left:4756;top:13292;width:20685;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" filled="f" stroked="f">
                  <v:textbox inset="0,0,0,0">
                    <w:txbxContent>
                      <w:p w14:paraId="4AC38304" w14:textId="77777777" w:rsidR="006520AC" w:rsidRDefault="006520AC">
                        <w:r>
                          <w:rPr>
                            <w:w w:val="96"/>
                            <w:sz w:val="24"/>
                          </w:rPr>
                          <w:t>ProtØger</w:t>
                        </w:r>
                        <w:r>
                          <w:rPr>
                            <w:spacing w:val="24"/>
                            <w:w w:val="96"/>
                            <w:sz w:val="24"/>
                          </w:rPr>
                          <w:t xml:space="preserve"> </w:t>
                        </w:r>
                        <w:r>
                          <w:rPr>
                            <w:w w:val="96"/>
                            <w:sz w:val="24"/>
                          </w:rPr>
                          <w:t>son</w:t>
                        </w:r>
                        <w:r>
                          <w:rPr>
                            <w:spacing w:val="24"/>
                            <w:w w:val="96"/>
                            <w:sz w:val="24"/>
                          </w:rPr>
                          <w:t xml:space="preserve"> </w:t>
                        </w:r>
                        <w:r>
                          <w:rPr>
                            <w:w w:val="96"/>
                            <w:sz w:val="24"/>
                          </w:rPr>
                          <w:t>tØlØphone;</w:t>
                        </w:r>
                      </w:p>
                    </w:txbxContent>
                  </v:textbox>
                </v:rect>
                <v:rect id="Rectangle 5111" o:spid="_x0000_s2035" style="position:absolute;left:4756;top:15767;width:3616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" filled="f" stroked="f">
                  <v:textbox inset="0,0,0,0">
                    <w:txbxContent>
                      <w:p w14:paraId="38BB3499" w14:textId="77777777" w:rsidR="006520AC" w:rsidRPr="006520AC" w:rsidRDefault="006520AC">
                        <w:pPr>
                          <w:rPr>
                            <w:lang w:val="fr-CM"/>
                          </w:rPr>
                        </w:pPr>
                        <w:r w:rsidRPr="006520AC">
                          <w:rPr>
                            <w:sz w:val="24"/>
                            <w:lang w:val="fr-CM"/>
                          </w:rPr>
                          <w:t>Modi</w:t>
                        </w:r>
                        <w:r w:rsidRPr="006520AC">
                          <w:rPr>
                            <w:spacing w:val="76"/>
                            <w:sz w:val="24"/>
                            <w:lang w:val="fr-CM"/>
                          </w:rPr>
                          <w:t xml:space="preserve"> </w:t>
                        </w:r>
                        <w:r w:rsidRPr="006520AC">
                          <w:rPr>
                            <w:sz w:val="24"/>
                            <w:lang w:val="fr-CM"/>
                          </w:rPr>
                          <w:t>er</w:t>
                        </w:r>
                        <w:r w:rsidRPr="006520AC">
                          <w:rPr>
                            <w:spacing w:val="24"/>
                            <w:sz w:val="24"/>
                            <w:lang w:val="fr-CM"/>
                          </w:rPr>
                          <w:t xml:space="preserve"> </w:t>
                        </w:r>
                        <w:r w:rsidRPr="006520AC">
                          <w:rPr>
                            <w:sz w:val="24"/>
                            <w:lang w:val="fr-CM"/>
                          </w:rPr>
                          <w:t>le</w:t>
                        </w:r>
                        <w:r w:rsidRPr="006520AC">
                          <w:rPr>
                            <w:spacing w:val="24"/>
                            <w:sz w:val="24"/>
                            <w:lang w:val="fr-CM"/>
                          </w:rPr>
                          <w:t xml:space="preserve"> </w:t>
                        </w:r>
                        <w:r w:rsidRPr="006520AC">
                          <w:rPr>
                            <w:sz w:val="24"/>
                            <w:lang w:val="fr-CM"/>
                          </w:rPr>
                          <w:t>mot</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passe</w:t>
                        </w:r>
                        <w:r w:rsidRPr="006520AC">
                          <w:rPr>
                            <w:spacing w:val="24"/>
                            <w:sz w:val="24"/>
                            <w:lang w:val="fr-CM"/>
                          </w:rPr>
                          <w:t xml:space="preserve"> </w:t>
                        </w:r>
                        <w:r w:rsidRPr="006520AC">
                          <w:rPr>
                            <w:sz w:val="24"/>
                            <w:lang w:val="fr-CM"/>
                          </w:rPr>
                          <w:t>en</w:t>
                        </w:r>
                        <w:r w:rsidRPr="006520AC">
                          <w:rPr>
                            <w:spacing w:val="24"/>
                            <w:sz w:val="24"/>
                            <w:lang w:val="fr-CM"/>
                          </w:rPr>
                          <w:t xml:space="preserve"> </w:t>
                        </w:r>
                        <w:r w:rsidRPr="006520AC">
                          <w:rPr>
                            <w:sz w:val="24"/>
                            <w:lang w:val="fr-CM"/>
                          </w:rPr>
                          <w:t>cas</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doute;</w:t>
                        </w:r>
                      </w:p>
                    </w:txbxContent>
                  </v:textbox>
                </v:rect>
                <v:rect id="Rectangle 9653" o:spid="_x0000_s2036" style="position:absolute;left:4756;top:18243;width:30046;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" filled="f" stroked="f">
                  <v:textbox inset="0,0,0,0">
                    <w:txbxContent>
                      <w:p w14:paraId="4FEFA378" w14:textId="77777777" w:rsidR="006520AC" w:rsidRDefault="006520AC">
                        <w:r>
                          <w:rPr>
                            <w:w w:val="105"/>
                            <w:sz w:val="24"/>
                          </w:rPr>
                          <w:t>Utiliser</w:t>
                        </w:r>
                        <w:r>
                          <w:rPr>
                            <w:spacing w:val="24"/>
                            <w:w w:val="105"/>
                            <w:sz w:val="24"/>
                          </w:rPr>
                          <w:t xml:space="preserve"> </w:t>
                        </w:r>
                        <w:r>
                          <w:rPr>
                            <w:w w:val="105"/>
                            <w:sz w:val="24"/>
                          </w:rPr>
                          <w:t>uniquement</w:t>
                        </w:r>
                        <w:r>
                          <w:rPr>
                            <w:spacing w:val="24"/>
                            <w:w w:val="105"/>
                            <w:sz w:val="24"/>
                          </w:rPr>
                          <w:t xml:space="preserve"> </w:t>
                        </w:r>
                        <w:r>
                          <w:rPr>
                            <w:w w:val="105"/>
                            <w:sz w:val="24"/>
                          </w:rPr>
                          <w:t>l’application</w:t>
                        </w:r>
                        <w:r>
                          <w:rPr>
                            <w:spacing w:val="24"/>
                            <w:w w:val="105"/>
                            <w:sz w:val="24"/>
                          </w:rPr>
                          <w:t xml:space="preserve"> </w:t>
                        </w:r>
                        <w:r>
                          <w:rPr>
                            <w:w w:val="105"/>
                            <w:sz w:val="24"/>
                          </w:rPr>
                          <w:t>o</w:t>
                        </w:r>
                      </w:p>
                    </w:txbxContent>
                  </v:textbox>
                </v:rect>
                <v:rect id="Rectangle 9654" o:spid="_x0000_s2037" style="position:absolute;left:28586;top:18243;width:2167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" filled="f" stroked="f">
                  <v:textbox inset="0,0,0,0">
                    <w:txbxContent>
                      <w:p w14:paraId="5777D869" w14:textId="77777777" w:rsidR="006520AC" w:rsidRDefault="006520AC">
                        <w:r>
                          <w:rPr>
                            <w:w w:val="106"/>
                            <w:sz w:val="24"/>
                          </w:rPr>
                          <w:t>cielle</w:t>
                        </w:r>
                        <w:r>
                          <w:rPr>
                            <w:spacing w:val="24"/>
                            <w:w w:val="106"/>
                            <w:sz w:val="24"/>
                          </w:rPr>
                          <w:t xml:space="preserve"> </w:t>
                        </w:r>
                        <w:r>
                          <w:rPr>
                            <w:w w:val="106"/>
                            <w:sz w:val="24"/>
                          </w:rPr>
                          <w:t>DirectCash</w:t>
                        </w:r>
                        <w:r>
                          <w:rPr>
                            <w:spacing w:val="24"/>
                            <w:w w:val="106"/>
                            <w:sz w:val="24"/>
                          </w:rPr>
                          <w:t xml:space="preserve"> </w:t>
                        </w:r>
                        <w:r>
                          <w:rPr>
                            <w:w w:val="106"/>
                            <w:sz w:val="24"/>
                          </w:rPr>
                          <w:t>Mobile.</w:t>
                        </w:r>
                      </w:p>
                    </w:txbxContent>
                  </v:textbox>
                </v:rect>
                <w10:anchorlock/>
              </v:group>
            </w:pict>
          </mc:Fallback>
        </mc:AlternateContent>
      </w:r>
    </w:p>
    <w:p w14:paraId="08592022" w14:textId="77777777" w:rsidR="00895458" w:rsidRPr="006520AC" w:rsidRDefault="006520AC">
      <w:pPr>
        <w:pStyle w:val="Titre2"/>
        <w:spacing w:after="239"/>
        <w:ind w:left="-5"/>
        <w:rPr>
          <w:lang w:val="fr-CM"/>
        </w:rPr>
      </w:pPr>
      <w:r w:rsidRPr="006520AC">
        <w:rPr>
          <w:lang w:val="fr-CM"/>
        </w:rPr>
        <w:t>10. Conseils de sØcuritØ</w:t>
      </w:r>
    </w:p>
    <w:p w14:paraId="5E326395"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4E2343EA" w14:textId="77777777" w:rsidR="00895458" w:rsidRPr="006520AC" w:rsidRDefault="006520AC">
      <w:pPr>
        <w:spacing w:after="224" w:line="248" w:lineRule="auto"/>
        <w:ind w:left="744" w:right="224" w:hanging="10"/>
        <w:jc w:val="both"/>
        <w:rPr>
          <w:lang w:val="fr-CM"/>
        </w:rPr>
      </w:pPr>
      <w:r w:rsidRPr="006520AC">
        <w:rPr>
          <w:sz w:val="24"/>
          <w:lang w:val="fr-CM"/>
        </w:rPr>
        <w:t>Ne jamais communiquer son mot de passe;</w:t>
      </w:r>
    </w:p>
    <w:p w14:paraId="39F13A5B" w14:textId="77777777" w:rsidR="00895458" w:rsidRPr="006520AC" w:rsidRDefault="006520AC">
      <w:pPr>
        <w:spacing w:after="0"/>
        <w:ind w:left="10" w:right="550" w:hanging="10"/>
        <w:jc w:val="right"/>
        <w:rPr>
          <w:lang w:val="fr-CM"/>
        </w:rPr>
      </w:pPr>
      <w:r>
        <w:rPr>
          <w:noProof/>
        </w:rPr>
        <mc:AlternateContent>
          <mc:Choice Requires="wpg">
            <w:drawing>
              <wp:anchor distT="0" distB="0" distL="114300" distR="114300" simplePos="0" relativeHeight="251735040" behindDoc="1" locked="0" layoutInCell="1" allowOverlap="1" wp14:anchorId="63264327" wp14:editId="4DEB0962">
                <wp:simplePos x="0" y="0"/>
                <wp:positionH relativeFrom="column">
                  <wp:posOffset>0</wp:posOffset>
                </wp:positionH>
                <wp:positionV relativeFrom="paragraph">
                  <wp:posOffset>-1046142</wp:posOffset>
                </wp:positionV>
                <wp:extent cx="5976080" cy="2616220"/>
                <wp:effectExtent l="0" t="0" r="0" b="0"/>
                <wp:wrapNone/>
                <wp:docPr id="73268" name="Group 73268"/>
                <wp:cNvGraphicFramePr/>
                <a:graphic xmlns:a="http://schemas.openxmlformats.org/drawingml/2006/main">
                  <a:graphicData uri="http://schemas.microsoft.com/office/word/2010/wordprocessingGroup">
                    <wpg:wgp>
                      <wpg:cNvGrpSpPr/>
                      <wpg:grpSpPr>
                        <a:xfrm>
                          <a:off x="0" y="0"/>
                          <a:ext cx="5976080" cy="2616220"/>
                          <a:chOff x="0" y="0"/>
                          <a:chExt cx="5976080" cy="2616220"/>
                        </a:xfrm>
                      </wpg:grpSpPr>
                      <pic:pic xmlns:pic="http://schemas.openxmlformats.org/drawingml/2006/picture">
                        <pic:nvPicPr>
                          <pic:cNvPr id="5086" name="Picture 5086"/>
                          <pic:cNvPicPr/>
                        </pic:nvPicPr>
                        <pic:blipFill>
                          <a:blip r:embed="rId7"/>
                          <a:stretch>
                            <a:fillRect/>
                          </a:stretch>
                        </pic:blipFill>
                        <pic:spPr>
                          <a:xfrm>
                            <a:off x="2268004" y="0"/>
                            <a:ext cx="1439991" cy="845319"/>
                          </a:xfrm>
                          <a:prstGeom prst="rect">
                            <a:avLst/>
                          </a:prstGeom>
                        </pic:spPr>
                      </pic:pic>
                      <wps:wsp>
                        <wps:cNvPr id="5115" name="Shape 5115"/>
                        <wps:cNvSpPr/>
                        <wps:spPr>
                          <a:xfrm>
                            <a:off x="0" y="479671"/>
                            <a:ext cx="5976080" cy="2136549"/>
                          </a:xfrm>
                          <a:custGeom>
                            <a:avLst/>
                            <a:gdLst/>
                            <a:ahLst/>
                            <a:cxnLst/>
                            <a:rect l="0" t="0" r="0" b="0"/>
                            <a:pathLst>
                              <a:path w="5976080" h="2136549">
                                <a:moveTo>
                                  <a:pt x="151593" y="0"/>
                                </a:moveTo>
                                <a:lnTo>
                                  <a:pt x="5824487" y="0"/>
                                </a:lnTo>
                                <a:cubicBezTo>
                                  <a:pt x="5908209" y="0"/>
                                  <a:pt x="5976080" y="67870"/>
                                  <a:pt x="5976080" y="151593"/>
                                </a:cubicBezTo>
                                <a:lnTo>
                                  <a:pt x="5976080" y="1984956"/>
                                </a:lnTo>
                                <a:cubicBezTo>
                                  <a:pt x="5976080" y="2068679"/>
                                  <a:pt x="5908209" y="2136549"/>
                                  <a:pt x="5824487" y="2136549"/>
                                </a:cubicBezTo>
                                <a:lnTo>
                                  <a:pt x="151593" y="2136549"/>
                                </a:lnTo>
                                <a:cubicBezTo>
                                  <a:pt x="67870" y="2136549"/>
                                  <a:pt x="0" y="2068679"/>
                                  <a:pt x="0" y="198495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116" name="Shape 5116"/>
                        <wps:cNvSpPr/>
                        <wps:spPr>
                          <a:xfrm>
                            <a:off x="7592" y="701152"/>
                            <a:ext cx="5960896" cy="1907476"/>
                          </a:xfrm>
                          <a:custGeom>
                            <a:avLst/>
                            <a:gdLst/>
                            <a:ahLst/>
                            <a:cxnLst/>
                            <a:rect l="0" t="0" r="0" b="0"/>
                            <a:pathLst>
                              <a:path w="5960896" h="1907476">
                                <a:moveTo>
                                  <a:pt x="0" y="0"/>
                                </a:moveTo>
                                <a:lnTo>
                                  <a:pt x="5960896" y="0"/>
                                </a:lnTo>
                                <a:lnTo>
                                  <a:pt x="5960896" y="1763475"/>
                                </a:lnTo>
                                <a:cubicBezTo>
                                  <a:pt x="5960896" y="1843005"/>
                                  <a:pt x="5896426" y="1907476"/>
                                  <a:pt x="5816895" y="1907476"/>
                                </a:cubicBezTo>
                                <a:lnTo>
                                  <a:pt x="144002" y="1907476"/>
                                </a:lnTo>
                                <a:cubicBezTo>
                                  <a:pt x="64471" y="1907476"/>
                                  <a:pt x="0" y="1843005"/>
                                  <a:pt x="0" y="1763475"/>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210B760C" id="Group 73268" o:spid="_x0000_s1026" style="position:absolute;margin-left:0;margin-top:-82.35pt;width:470.55pt;height:206pt;z-index:-251581440" coordsize="59760,2616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">
                <v:shape id="Picture 5086"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">
                  <v:imagedata r:id="rId9" o:title=""/>
                </v:shape>
                <v:shape id="Shape 5115" o:spid="_x0000_s1028" style="position:absolute;top:4796;width:59760;height:21366;visibility:visible;mso-wrap-style:square;v-text-anchor:top" coordsize="5976080,213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" path="m151593,l5824487,v83722,,151593,67870,151593,151593l5976080,1984956v,83723,-67871,151593,-151593,151593l151593,2136549c67870,2136549,,2068679,,1984956l,151593c,67870,67870,,151593,xe" fillcolor="#d3d9e6" stroked="f" strokeweight="0">
                  <v:stroke miterlimit="83231f" joinstyle="miter"/>
                  <v:path arrowok="t" textboxrect="0,0,5976080,2136549"/>
                </v:shape>
                <v:shape id="Shape 5116" o:spid="_x0000_s1029" style="position:absolute;left:75;top:7011;width:59609;height:19075;visibility:visible;mso-wrap-style:square;v-text-anchor:top" coordsize="5960896,1907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" path="m,l5960896,r,1763475c5960896,1843005,5896426,1907476,5816895,1907476r-5672893,c64471,1907476,,1843005,,1763475l,xe" fillcolor="#f5f7fa" stroked="f" strokeweight="0">
                  <v:stroke miterlimit="83231f" joinstyle="miter"/>
                  <v:path arrowok="t" textboxrect="0,0,5960896,1907476"/>
                </v:shape>
              </v:group>
            </w:pict>
          </mc:Fallback>
        </mc:AlternateContent>
      </w:r>
      <w:r w:rsidRPr="006520AC">
        <w:rPr>
          <w:color w:val="0A2D73"/>
          <w:sz w:val="71"/>
          <w:lang w:val="fr-CM"/>
        </w:rPr>
        <w:t>ALLIANCE FINANCIAL</w:t>
      </w:r>
      <w:r w:rsidRPr="006520AC">
        <w:rPr>
          <w:sz w:val="24"/>
          <w:lang w:val="fr-CM"/>
        </w:rPr>
        <w:t>viter les appareils non sØcurisØs;</w:t>
      </w:r>
    </w:p>
    <w:p w14:paraId="7658806F" w14:textId="77777777" w:rsidR="00895458" w:rsidRPr="006520AC" w:rsidRDefault="006520AC">
      <w:pPr>
        <w:spacing w:after="89" w:line="248" w:lineRule="auto"/>
        <w:ind w:left="744" w:right="224" w:hanging="10"/>
        <w:jc w:val="both"/>
        <w:rPr>
          <w:lang w:val="fr-CM"/>
        </w:rPr>
      </w:pPr>
      <w:r w:rsidRPr="006520AC">
        <w:rPr>
          <w:sz w:val="24"/>
          <w:lang w:val="fr-CM"/>
        </w:rPr>
        <w:t>Changer rØguliŁrement son mot de passe;</w:t>
      </w:r>
    </w:p>
    <w:p w14:paraId="3C441830" w14:textId="77777777" w:rsidR="00895458" w:rsidRPr="006520AC" w:rsidRDefault="006520AC">
      <w:pPr>
        <w:spacing w:after="0" w:line="329" w:lineRule="auto"/>
        <w:ind w:left="744" w:right="2719" w:hanging="10"/>
        <w:jc w:val="both"/>
        <w:rPr>
          <w:lang w:val="fr-CM"/>
        </w:rPr>
      </w:pPr>
      <w:r w:rsidRPr="006520AC">
        <w:rPr>
          <w:sz w:val="24"/>
          <w:lang w:val="fr-CM"/>
        </w:rPr>
        <w:t>VØri er les connexions suspectes;</w:t>
      </w:r>
      <w:r w:rsidRPr="006520AC">
        <w:rPr>
          <w:color w:val="0A2D73"/>
          <w:sz w:val="34"/>
          <w:lang w:val="fr-CM"/>
        </w:rPr>
        <w:t xml:space="preserve">CAMEROUN </w:t>
      </w:r>
      <w:r w:rsidRPr="006520AC">
        <w:rPr>
          <w:sz w:val="24"/>
          <w:lang w:val="fr-CM"/>
        </w:rPr>
        <w:t>Contacter le support en cas d’anomalie;</w:t>
      </w:r>
    </w:p>
    <w:p w14:paraId="1B60B8A4" w14:textId="77777777" w:rsidR="00895458" w:rsidRPr="006520AC" w:rsidRDefault="006520AC">
      <w:pPr>
        <w:spacing w:after="89" w:line="248" w:lineRule="auto"/>
        <w:ind w:left="744" w:right="224" w:hanging="10"/>
        <w:jc w:val="both"/>
        <w:rPr>
          <w:lang w:val="fr-CM"/>
        </w:rPr>
      </w:pPr>
      <w:r w:rsidRPr="006520AC">
        <w:rPr>
          <w:sz w:val="24"/>
          <w:lang w:val="fr-CM"/>
        </w:rPr>
        <w:t>Ne pas laisser une session ouverte sans surveillance;</w:t>
      </w:r>
    </w:p>
    <w:p w14:paraId="68981ED4" w14:textId="77777777" w:rsidR="00895458" w:rsidRPr="006520AC" w:rsidRDefault="006520AC">
      <w:pPr>
        <w:spacing w:after="89" w:line="248" w:lineRule="auto"/>
        <w:ind w:left="744" w:right="224" w:hanging="10"/>
        <w:jc w:val="both"/>
        <w:rPr>
          <w:lang w:val="fr-CM"/>
        </w:rPr>
      </w:pPr>
      <w:r w:rsidRPr="006520AC">
        <w:rPr>
          <w:sz w:val="24"/>
          <w:lang w:val="fr-CM"/>
        </w:rPr>
        <w:t>Garder le tØlØphone sous contr le pendant l’utilisation.</w:t>
      </w:r>
    </w:p>
    <w:p w14:paraId="2EE38E26" w14:textId="77777777" w:rsidR="00895458" w:rsidRPr="006520AC" w:rsidRDefault="006520AC">
      <w:pPr>
        <w:spacing w:after="251"/>
        <w:ind w:left="-5" w:hanging="10"/>
        <w:rPr>
          <w:lang w:val="fr-CM"/>
        </w:rPr>
      </w:pPr>
      <w:r w:rsidRPr="006520AC">
        <w:rPr>
          <w:color w:val="7F7F7F"/>
          <w:lang w:val="fr-CM"/>
        </w:rPr>
        <w:t>Accueil &gt; Manuel utilisateur &gt; FAQ</w:t>
      </w:r>
    </w:p>
    <w:p w14:paraId="6AD10731" w14:textId="77777777" w:rsidR="00895458" w:rsidRPr="006520AC" w:rsidRDefault="006520AC">
      <w:pPr>
        <w:pStyle w:val="Titre2"/>
        <w:spacing w:after="199"/>
        <w:ind w:left="-5"/>
        <w:rPr>
          <w:lang w:val="fr-CM"/>
        </w:rPr>
      </w:pPr>
      <w:r w:rsidRPr="006520AC">
        <w:rPr>
          <w:lang w:val="fr-CM"/>
        </w:rPr>
        <w:t>Section pratique</w:t>
      </w:r>
    </w:p>
    <w:p w14:paraId="700DD643" w14:textId="77777777" w:rsidR="00895458" w:rsidRDefault="006520AC">
      <w:pPr>
        <w:spacing w:after="3" w:line="257" w:lineRule="auto"/>
        <w:ind w:left="-5" w:right="1477" w:hanging="10"/>
      </w:pPr>
      <w:r>
        <w:rPr>
          <w:color w:val="0A2D73"/>
          <w:sz w:val="59"/>
        </w:rPr>
        <w:t>FAQ</w:t>
      </w:r>
    </w:p>
    <w:p w14:paraId="5DE1C518" w14:textId="77777777" w:rsidR="00895458" w:rsidRDefault="006520AC">
      <w:pPr>
        <w:spacing w:after="3" w:line="257" w:lineRule="auto"/>
        <w:ind w:left="-5" w:right="1477" w:hanging="10"/>
      </w:pPr>
      <w:r>
        <w:rPr>
          <w:color w:val="0A2D73"/>
          <w:sz w:val="59"/>
        </w:rPr>
        <w:t>QUESTIONS FREQUEMMENT POSEES</w:t>
      </w:r>
    </w:p>
    <w:p w14:paraId="39531431" w14:textId="77777777" w:rsidR="00895458" w:rsidRDefault="006520AC">
      <w:pPr>
        <w:spacing w:after="296"/>
      </w:pPr>
      <w:r>
        <w:rPr>
          <w:noProof/>
        </w:rPr>
        <mc:AlternateContent>
          <mc:Choice Requires="wpg">
            <w:drawing>
              <wp:inline distT="0" distB="0" distL="0" distR="0" wp14:anchorId="4CD3C2C0" wp14:editId="72E32AE5">
                <wp:extent cx="1079995" cy="15189"/>
                <wp:effectExtent l="0" t="0" r="0" b="0"/>
                <wp:docPr id="72917" name="Group 72917"/>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80906" name="Shape 80906"/>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7D8665F4" id="Group 72917"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">
                <v:shape id="Shape 80906"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" path="m,l1079995,r,15189l,15189,,e" fillcolor="#0a2d73" stroked="f" strokeweight="0">
                  <v:stroke miterlimit="83231f" joinstyle="miter"/>
                  <v:path arrowok="t" textboxrect="0,0,1079995,15189"/>
                </v:shape>
                <w10:anchorlock/>
              </v:group>
            </w:pict>
          </mc:Fallback>
        </mc:AlternateContent>
      </w:r>
    </w:p>
    <w:p w14:paraId="433A79E9" w14:textId="77777777" w:rsidR="00895458" w:rsidRPr="006520AC" w:rsidRDefault="006520AC">
      <w:pPr>
        <w:pStyle w:val="Titre3"/>
        <w:ind w:left="-5"/>
        <w:rPr>
          <w:lang w:val="fr-CM"/>
        </w:rPr>
      </w:pPr>
      <w:r w:rsidRPr="006520AC">
        <w:rPr>
          <w:lang w:val="fr-CM"/>
        </w:rPr>
        <w:t>RØponses aux principales questions des utilisateurs DirectCash Mobile</w:t>
      </w:r>
    </w:p>
    <w:p w14:paraId="3563BEE1" w14:textId="77777777" w:rsidR="00895458" w:rsidRPr="006520AC" w:rsidRDefault="006520AC">
      <w:pPr>
        <w:spacing w:after="206" w:line="249" w:lineRule="auto"/>
        <w:ind w:left="309" w:hanging="10"/>
        <w:jc w:val="both"/>
        <w:rPr>
          <w:lang w:val="fr-CM"/>
        </w:rPr>
      </w:pPr>
      <w:r w:rsidRPr="006520AC">
        <w:rPr>
          <w:color w:val="0A2D73"/>
          <w:sz w:val="24"/>
          <w:lang w:val="fr-CM"/>
        </w:rPr>
        <w:t>Objectif</w:t>
      </w:r>
    </w:p>
    <w:p w14:paraId="4E9E9268" w14:textId="77777777" w:rsidR="00895458" w:rsidRPr="006520AC" w:rsidRDefault="006520AC">
      <w:pPr>
        <w:spacing w:after="602" w:line="248" w:lineRule="auto"/>
        <w:ind w:left="309" w:right="224" w:hanging="10"/>
        <w:jc w:val="both"/>
        <w:rPr>
          <w:lang w:val="fr-CM"/>
        </w:rPr>
      </w:pPr>
      <w:r w:rsidRPr="006520AC">
        <w:rPr>
          <w:sz w:val="24"/>
          <w:lang w:val="fr-CM"/>
        </w:rPr>
        <w:t>Cette section a pour objectif d’aider les utilisateurs rØsoudre rapidement les di cultØs les plus courantes rencontrØes lors de l’utilisation de DirectCash Mobile.</w:t>
      </w:r>
    </w:p>
    <w:p w14:paraId="3463835D" w14:textId="77777777" w:rsidR="00895458" w:rsidRPr="006520AC" w:rsidRDefault="006520AC">
      <w:pPr>
        <w:spacing w:after="506" w:line="249" w:lineRule="auto"/>
        <w:ind w:left="305" w:hanging="10"/>
        <w:jc w:val="both"/>
        <w:rPr>
          <w:lang w:val="fr-CM"/>
        </w:rPr>
      </w:pPr>
      <w:r w:rsidRPr="006520AC">
        <w:rPr>
          <w:color w:val="0A2D73"/>
          <w:sz w:val="24"/>
          <w:lang w:val="fr-CM"/>
        </w:rPr>
        <w:t>Important</w:t>
      </w:r>
    </w:p>
    <w:p w14:paraId="68B3499E" w14:textId="77777777" w:rsidR="00895458" w:rsidRPr="006520AC" w:rsidRDefault="006520AC">
      <w:pPr>
        <w:spacing w:after="11" w:line="248" w:lineRule="auto"/>
        <w:ind w:left="305" w:right="224" w:hanging="10"/>
        <w:jc w:val="both"/>
        <w:rPr>
          <w:lang w:val="fr-CM"/>
        </w:rPr>
      </w:pPr>
      <w:r>
        <w:rPr>
          <w:noProof/>
        </w:rPr>
        <mc:AlternateContent>
          <mc:Choice Requires="wpg">
            <w:drawing>
              <wp:anchor distT="0" distB="0" distL="114300" distR="114300" simplePos="0" relativeHeight="251736064" behindDoc="1" locked="0" layoutInCell="1" allowOverlap="1" wp14:anchorId="0FF189A8" wp14:editId="403AAC40">
                <wp:simplePos x="0" y="0"/>
                <wp:positionH relativeFrom="column">
                  <wp:posOffset>0</wp:posOffset>
                </wp:positionH>
                <wp:positionV relativeFrom="paragraph">
                  <wp:posOffset>-1477917</wp:posOffset>
                </wp:positionV>
                <wp:extent cx="5976080" cy="2101143"/>
                <wp:effectExtent l="0" t="0" r="0" b="0"/>
                <wp:wrapNone/>
                <wp:docPr id="72916" name="Group 72916"/>
                <wp:cNvGraphicFramePr/>
                <a:graphic xmlns:a="http://schemas.openxmlformats.org/drawingml/2006/main">
                  <a:graphicData uri="http://schemas.microsoft.com/office/word/2010/wordprocessingGroup">
                    <wpg:wgp>
                      <wpg:cNvGrpSpPr/>
                      <wpg:grpSpPr>
                        <a:xfrm>
                          <a:off x="0" y="0"/>
                          <a:ext cx="5976080" cy="2101143"/>
                          <a:chOff x="0" y="0"/>
                          <a:chExt cx="5976080" cy="2101143"/>
                        </a:xfrm>
                      </wpg:grpSpPr>
                      <pic:pic xmlns:pic="http://schemas.openxmlformats.org/drawingml/2006/picture">
                        <pic:nvPicPr>
                          <pic:cNvPr id="5152" name="Picture 5152"/>
                          <pic:cNvPicPr/>
                        </pic:nvPicPr>
                        <pic:blipFill>
                          <a:blip r:embed="rId7"/>
                          <a:stretch>
                            <a:fillRect/>
                          </a:stretch>
                        </pic:blipFill>
                        <pic:spPr>
                          <a:xfrm>
                            <a:off x="2268004" y="363878"/>
                            <a:ext cx="1439991" cy="845319"/>
                          </a:xfrm>
                          <a:prstGeom prst="rect">
                            <a:avLst/>
                          </a:prstGeom>
                        </pic:spPr>
                      </pic:pic>
                      <wps:wsp>
                        <wps:cNvPr id="5170" name="Shape 5170"/>
                        <wps:cNvSpPr/>
                        <wps:spPr>
                          <a:xfrm>
                            <a:off x="0" y="0"/>
                            <a:ext cx="5976080" cy="842217"/>
                          </a:xfrm>
                          <a:custGeom>
                            <a:avLst/>
                            <a:gdLst/>
                            <a:ahLst/>
                            <a:cxnLst/>
                            <a:rect l="0" t="0" r="0" b="0"/>
                            <a:pathLst>
                              <a:path w="5976080" h="842217">
                                <a:moveTo>
                                  <a:pt x="154124" y="0"/>
                                </a:moveTo>
                                <a:lnTo>
                                  <a:pt x="5821956" y="0"/>
                                </a:lnTo>
                                <a:cubicBezTo>
                                  <a:pt x="5907077" y="0"/>
                                  <a:pt x="5976080" y="69002"/>
                                  <a:pt x="5976080" y="154124"/>
                                </a:cubicBezTo>
                                <a:lnTo>
                                  <a:pt x="5976080" y="688093"/>
                                </a:lnTo>
                                <a:cubicBezTo>
                                  <a:pt x="5976080" y="773215"/>
                                  <a:pt x="5907077" y="842217"/>
                                  <a:pt x="5821956" y="842217"/>
                                </a:cubicBezTo>
                                <a:lnTo>
                                  <a:pt x="154124" y="842217"/>
                                </a:lnTo>
                                <a:cubicBezTo>
                                  <a:pt x="69003" y="842217"/>
                                  <a:pt x="0" y="773215"/>
                                  <a:pt x="0" y="688093"/>
                                </a:cubicBezTo>
                                <a:lnTo>
                                  <a:pt x="0" y="154124"/>
                                </a:lnTo>
                                <a:cubicBezTo>
                                  <a:pt x="0" y="69002"/>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5171" name="Shape 5171"/>
                        <wps:cNvSpPr/>
                        <wps:spPr>
                          <a:xfrm>
                            <a:off x="10122" y="226542"/>
                            <a:ext cx="5955836" cy="605554"/>
                          </a:xfrm>
                          <a:custGeom>
                            <a:avLst/>
                            <a:gdLst/>
                            <a:ahLst/>
                            <a:cxnLst/>
                            <a:rect l="0" t="0" r="0" b="0"/>
                            <a:pathLst>
                              <a:path w="5955836" h="605554">
                                <a:moveTo>
                                  <a:pt x="0" y="0"/>
                                </a:moveTo>
                                <a:lnTo>
                                  <a:pt x="5955836" y="0"/>
                                </a:lnTo>
                                <a:lnTo>
                                  <a:pt x="5955836" y="461552"/>
                                </a:lnTo>
                                <a:cubicBezTo>
                                  <a:pt x="5955836" y="541083"/>
                                  <a:pt x="5891365" y="605554"/>
                                  <a:pt x="5811834" y="605554"/>
                                </a:cubicBezTo>
                                <a:lnTo>
                                  <a:pt x="144002" y="605554"/>
                                </a:lnTo>
                                <a:cubicBezTo>
                                  <a:pt x="64471" y="605554"/>
                                  <a:pt x="0" y="541083"/>
                                  <a:pt x="0" y="461552"/>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5175" name="Shape 5175"/>
                        <wps:cNvSpPr/>
                        <wps:spPr>
                          <a:xfrm>
                            <a:off x="0" y="1083053"/>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176" name="Shape 5176"/>
                        <wps:cNvSpPr/>
                        <wps:spPr>
                          <a:xfrm>
                            <a:off x="7592" y="1304534"/>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68D6B2DA" id="Group 72916" o:spid="_x0000_s1026" style="position:absolute;margin-left:0;margin-top:-116.35pt;width:470.55pt;height:165.45pt;z-index:-251580416" coordsize="59760,2101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">
                <v:shape id="Picture 5152" o:spid="_x0000_s1027" type="#_x0000_t75" style="position:absolute;left:22680;top:3638;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">
                  <v:imagedata r:id="rId9" o:title=""/>
                </v:shape>
                <v:shape id="Shape 5170" o:spid="_x0000_s1028" style="position:absolute;width:59760;height:8422;visibility:visible;mso-wrap-style:square;v-text-anchor:top" coordsize="5976080,84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" path="m154124,l5821956,v85121,,154124,69002,154124,154124l5976080,688093v,85122,-69003,154124,-154124,154124l154124,842217c69003,842217,,773215,,688093l,154124c,69002,69003,,154124,xe" fillcolor="#788cb2" stroked="f" strokeweight="0">
                  <v:stroke miterlimit="83231f" joinstyle="miter"/>
                  <v:path arrowok="t" textboxrect="0,0,5976080,842217"/>
                </v:shape>
                <v:shape id="Shape 5171" o:spid="_x0000_s1029" style="position:absolute;left:101;top:2265;width:59558;height:6055;visibility:visible;mso-wrap-style:square;v-text-anchor:top" coordsize="595583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" path="m,l5955836,r,461552c5955836,541083,5891365,605554,5811834,605554r-5667832,c64471,605554,,541083,,461552l,xe" fillcolor="#f8f9fb" stroked="f" strokeweight="0">
                  <v:stroke miterlimit="83231f" joinstyle="miter"/>
                  <v:path arrowok="t" textboxrect="0,0,5955836,605554"/>
                </v:shape>
                <v:shape id="Shape 5175" o:spid="_x0000_s1030" style="position:absolute;top:10830;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5176" o:spid="_x0000_s1031" style="position:absolute;left:75;top:13045;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Avant de valider une opØration ou de transmettre une demande au support, l’utilisateurdoit vØri er les informations saisies, le solde disponible, la connexion Internet et le statut</w:t>
      </w:r>
      <w:r w:rsidRPr="006520AC">
        <w:rPr>
          <w:color w:val="0A2D73"/>
          <w:sz w:val="71"/>
          <w:lang w:val="fr-CM"/>
        </w:rPr>
        <w:t>ALLIANCE FINANCIAL</w:t>
      </w:r>
    </w:p>
    <w:p w14:paraId="411C3380" w14:textId="77777777" w:rsidR="00895458" w:rsidRPr="006520AC" w:rsidRDefault="006520AC">
      <w:pPr>
        <w:spacing w:after="11" w:line="248" w:lineRule="auto"/>
        <w:ind w:left="305" w:right="224" w:hanging="10"/>
        <w:jc w:val="both"/>
        <w:rPr>
          <w:lang w:val="fr-CM"/>
        </w:rPr>
      </w:pPr>
      <w:r w:rsidRPr="006520AC">
        <w:rPr>
          <w:sz w:val="24"/>
          <w:lang w:val="fr-CM"/>
        </w:rPr>
        <w:t>de la transaction dans l’historique.</w:t>
      </w:r>
    </w:p>
    <w:p w14:paraId="71F08E10" w14:textId="77777777" w:rsidR="00895458" w:rsidRPr="006520AC" w:rsidRDefault="006520AC">
      <w:pPr>
        <w:spacing w:after="132" w:line="265" w:lineRule="auto"/>
        <w:ind w:left="10" w:hanging="10"/>
        <w:jc w:val="center"/>
        <w:rPr>
          <w:lang w:val="fr-CM"/>
        </w:rPr>
      </w:pPr>
      <w:r w:rsidRPr="006520AC">
        <w:rPr>
          <w:color w:val="0A2D73"/>
          <w:sz w:val="34"/>
          <w:lang w:val="fr-CM"/>
        </w:rPr>
        <w:t>CAMEROUN</w:t>
      </w:r>
    </w:p>
    <w:p w14:paraId="3486F07A" w14:textId="77777777" w:rsidR="00895458" w:rsidRPr="006520AC" w:rsidRDefault="006520AC">
      <w:pPr>
        <w:spacing w:after="335" w:line="249" w:lineRule="auto"/>
        <w:ind w:left="-5" w:hanging="10"/>
        <w:jc w:val="both"/>
        <w:rPr>
          <w:lang w:val="fr-CM"/>
        </w:rPr>
      </w:pPr>
      <w:r w:rsidRPr="006520AC">
        <w:rPr>
          <w:color w:val="0A2D73"/>
          <w:sz w:val="24"/>
          <w:lang w:val="fr-CM"/>
        </w:rPr>
        <w:t>La FAQ rØpond aux interrogations les plus frØquentes concernant l’utilisation de DirectCash Mobile. Elle accompagne les agents, call-boxeurs, commer ants, distributeurs et utilisateurs dans la rØsolution des situations courantes : connexion, transactions en attente, historique, commissions, transferts, retraits, paiement marchand, pro l et assistance.</w:t>
      </w:r>
    </w:p>
    <w:p w14:paraId="37C44B1E"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00828CBA" w14:textId="77777777" w:rsidR="00895458" w:rsidRPr="006520AC" w:rsidRDefault="006520AC">
      <w:pPr>
        <w:spacing w:after="89" w:line="248" w:lineRule="auto"/>
        <w:ind w:left="305" w:right="224" w:hanging="10"/>
        <w:jc w:val="both"/>
        <w:rPr>
          <w:lang w:val="fr-CM"/>
        </w:rPr>
      </w:pPr>
      <w:r>
        <w:rPr>
          <w:noProof/>
        </w:rPr>
        <mc:AlternateContent>
          <mc:Choice Requires="wpg">
            <w:drawing>
              <wp:anchor distT="0" distB="0" distL="114300" distR="114300" simplePos="0" relativeHeight="251737088" behindDoc="1" locked="0" layoutInCell="1" allowOverlap="1" wp14:anchorId="25EEF243" wp14:editId="5AD0B41A">
                <wp:simplePos x="0" y="0"/>
                <wp:positionH relativeFrom="column">
                  <wp:posOffset>0</wp:posOffset>
                </wp:positionH>
                <wp:positionV relativeFrom="paragraph">
                  <wp:posOffset>-309446</wp:posOffset>
                </wp:positionV>
                <wp:extent cx="5976080" cy="988575"/>
                <wp:effectExtent l="0" t="0" r="0" b="0"/>
                <wp:wrapNone/>
                <wp:docPr id="72918" name="Group 72918"/>
                <wp:cNvGraphicFramePr/>
                <a:graphic xmlns:a="http://schemas.openxmlformats.org/drawingml/2006/main">
                  <a:graphicData uri="http://schemas.microsoft.com/office/word/2010/wordprocessingGroup">
                    <wpg:wgp>
                      <wpg:cNvGrpSpPr/>
                      <wpg:grpSpPr>
                        <a:xfrm>
                          <a:off x="0" y="0"/>
                          <a:ext cx="5976080" cy="988575"/>
                          <a:chOff x="0" y="0"/>
                          <a:chExt cx="5976080" cy="988575"/>
                        </a:xfrm>
                      </wpg:grpSpPr>
                      <wps:wsp>
                        <wps:cNvPr id="5185" name="Shape 5185"/>
                        <wps:cNvSpPr/>
                        <wps:spPr>
                          <a:xfrm>
                            <a:off x="0" y="0"/>
                            <a:ext cx="5976080" cy="988575"/>
                          </a:xfrm>
                          <a:custGeom>
                            <a:avLst/>
                            <a:gdLst/>
                            <a:ahLst/>
                            <a:cxnLst/>
                            <a:rect l="0" t="0" r="0" b="0"/>
                            <a:pathLst>
                              <a:path w="5976080" h="988575">
                                <a:moveTo>
                                  <a:pt x="151593" y="0"/>
                                </a:moveTo>
                                <a:lnTo>
                                  <a:pt x="5824487" y="0"/>
                                </a:lnTo>
                                <a:cubicBezTo>
                                  <a:pt x="5908209" y="0"/>
                                  <a:pt x="5976080" y="67870"/>
                                  <a:pt x="5976080" y="151593"/>
                                </a:cubicBezTo>
                                <a:lnTo>
                                  <a:pt x="5976080" y="836982"/>
                                </a:lnTo>
                                <a:cubicBezTo>
                                  <a:pt x="5976080" y="920705"/>
                                  <a:pt x="5908209" y="988575"/>
                                  <a:pt x="5824487" y="988575"/>
                                </a:cubicBezTo>
                                <a:lnTo>
                                  <a:pt x="151593" y="988575"/>
                                </a:lnTo>
                                <a:cubicBezTo>
                                  <a:pt x="67870" y="988575"/>
                                  <a:pt x="0" y="920705"/>
                                  <a:pt x="0" y="836982"/>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5186" name="Shape 5186"/>
                        <wps:cNvSpPr/>
                        <wps:spPr>
                          <a:xfrm>
                            <a:off x="7592" y="191965"/>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6BDFB454" id="Group 72918" o:spid="_x0000_s1026" style="position:absolute;margin-left:0;margin-top:-24.35pt;width:470.55pt;height:77.85pt;z-index:-251579392" coordsize="59760,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">
                <v:shape id="Shape 5185" o:spid="_x0000_s1027" style="position:absolute;width:59760;height:9885;visibility:visible;mso-wrap-style:square;v-text-anchor:top" coordsize="5976080,98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" path="m151593,l5824487,v83722,,151593,67870,151593,151593l5976080,836982v,83723,-67871,151593,-151593,151593l151593,988575c67870,988575,,920705,,836982l,151593c,67870,67870,,151593,xe" fillcolor="#91a0c0" stroked="f" strokeweight="0">
                  <v:stroke miterlimit="83231f" joinstyle="miter"/>
                  <v:path arrowok="t" textboxrect="0,0,5976080,988575"/>
                </v:shape>
                <v:shape id="Shape 5186" o:spid="_x0000_s1028" style="position:absolute;left:75;top:1919;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" path="m,l5960896,r,645016c5960896,724547,5896426,789018,5816895,789018r-5672893,c64471,789018,,724547,,645016l,xe" stroked="f" strokeweight="0">
                  <v:stroke miterlimit="83231f" joinstyle="miter"/>
                  <v:path arrowok="t" textboxrect="0,0,5960896,789018"/>
                </v:shape>
              </v:group>
            </w:pict>
          </mc:Fallback>
        </mc:AlternateContent>
      </w:r>
      <w:r w:rsidRPr="006520AC">
        <w:rPr>
          <w:sz w:val="24"/>
          <w:lang w:val="fr-CM"/>
        </w:rPr>
        <w:t>Les rØponses ci-dessous constituent un premier niveau d’assistance. Si la di cultØ persiste aprŁs vØri cation, l’utilisateur doit contacter le support DirectCash ou son responsable rØseau.</w:t>
      </w:r>
    </w:p>
    <w:p w14:paraId="2B5D7258" w14:textId="77777777" w:rsidR="00895458" w:rsidRPr="006520AC" w:rsidRDefault="006520AC">
      <w:pPr>
        <w:pStyle w:val="Titre4"/>
        <w:spacing w:after="466"/>
        <w:ind w:left="-5"/>
        <w:rPr>
          <w:lang w:val="fr-CM"/>
        </w:rPr>
      </w:pPr>
      <w:r w:rsidRPr="006520AC">
        <w:rPr>
          <w:lang w:val="fr-CM"/>
        </w:rPr>
        <w:t>1. Questions frØquentes</w:t>
      </w:r>
    </w:p>
    <w:p w14:paraId="3AF86B58" w14:textId="77777777" w:rsidR="00895458" w:rsidRPr="006520AC" w:rsidRDefault="006520AC">
      <w:pPr>
        <w:tabs>
          <w:tab w:val="center" w:pos="1356"/>
          <w:tab w:val="center" w:pos="3567"/>
          <w:tab w:val="center" w:pos="5808"/>
        </w:tabs>
        <w:spacing w:after="67" w:line="249" w:lineRule="auto"/>
        <w:rPr>
          <w:lang w:val="fr-CM"/>
        </w:rPr>
      </w:pPr>
      <w:r w:rsidRPr="006520AC">
        <w:rPr>
          <w:lang w:val="fr-CM"/>
        </w:rPr>
        <w:tab/>
      </w:r>
      <w:r w:rsidRPr="006520AC">
        <w:rPr>
          <w:color w:val="0A2D73"/>
          <w:sz w:val="24"/>
          <w:lang w:val="fr-CM"/>
        </w:rPr>
        <w:t>Q1. Je n’arrive pas</w:t>
      </w:r>
      <w:r w:rsidRPr="006520AC">
        <w:rPr>
          <w:color w:val="0A2D73"/>
          <w:sz w:val="24"/>
          <w:lang w:val="fr-CM"/>
        </w:rPr>
        <w:tab/>
        <w:t>me connecter</w:t>
      </w:r>
      <w:r w:rsidRPr="006520AC">
        <w:rPr>
          <w:color w:val="0A2D73"/>
          <w:sz w:val="24"/>
          <w:lang w:val="fr-CM"/>
        </w:rPr>
        <w:tab/>
        <w:t>DirectCash Mobile.</w:t>
      </w:r>
    </w:p>
    <w:p w14:paraId="673AD7FC" w14:textId="77777777" w:rsidR="00895458" w:rsidRPr="006520AC" w:rsidRDefault="006520AC">
      <w:pPr>
        <w:spacing w:after="0" w:line="248" w:lineRule="auto"/>
        <w:ind w:left="249" w:right="224" w:hanging="10"/>
        <w:jc w:val="both"/>
        <w:rPr>
          <w:lang w:val="fr-CM"/>
        </w:rPr>
      </w:pPr>
      <w:r w:rsidRPr="006520AC">
        <w:rPr>
          <w:sz w:val="24"/>
          <w:lang w:val="fr-CM"/>
        </w:rPr>
        <w:t>L’utilisateur doit d’abord vØri er que le numØro utilisØ est correct et que le mot de passe saisi correspond bien son compte DirectCash Mobile.</w:t>
      </w:r>
    </w:p>
    <w:p w14:paraId="577CCBF1" w14:textId="77777777" w:rsidR="00895458" w:rsidRPr="006520AC" w:rsidRDefault="006520AC">
      <w:pPr>
        <w:spacing w:after="625" w:line="248" w:lineRule="auto"/>
        <w:ind w:left="249" w:right="224" w:hanging="10"/>
        <w:jc w:val="both"/>
        <w:rPr>
          <w:lang w:val="fr-CM"/>
        </w:rPr>
      </w:pPr>
      <w:r>
        <w:rPr>
          <w:noProof/>
        </w:rPr>
        <mc:AlternateContent>
          <mc:Choice Requires="wpg">
            <w:drawing>
              <wp:anchor distT="0" distB="0" distL="114300" distR="114300" simplePos="0" relativeHeight="251738112" behindDoc="1" locked="0" layoutInCell="1" allowOverlap="1" wp14:anchorId="139A3964" wp14:editId="1E98730B">
                <wp:simplePos x="0" y="0"/>
                <wp:positionH relativeFrom="column">
                  <wp:posOffset>0</wp:posOffset>
                </wp:positionH>
                <wp:positionV relativeFrom="paragraph">
                  <wp:posOffset>-693678</wp:posOffset>
                </wp:positionV>
                <wp:extent cx="5976080" cy="1336803"/>
                <wp:effectExtent l="0" t="0" r="0" b="0"/>
                <wp:wrapNone/>
                <wp:docPr id="72806" name="Group 72806"/>
                <wp:cNvGraphicFramePr/>
                <a:graphic xmlns:a="http://schemas.openxmlformats.org/drawingml/2006/main">
                  <a:graphicData uri="http://schemas.microsoft.com/office/word/2010/wordprocessingGroup">
                    <wpg:wgp>
                      <wpg:cNvGrpSpPr/>
                      <wpg:grpSpPr>
                        <a:xfrm>
                          <a:off x="0" y="0"/>
                          <a:ext cx="5976080" cy="1336803"/>
                          <a:chOff x="0" y="0"/>
                          <a:chExt cx="5976080" cy="1336803"/>
                        </a:xfrm>
                      </wpg:grpSpPr>
                      <wps:wsp>
                        <wps:cNvPr id="5218" name="Shape 5218"/>
                        <wps:cNvSpPr/>
                        <wps:spPr>
                          <a:xfrm>
                            <a:off x="0" y="0"/>
                            <a:ext cx="5976080" cy="1336803"/>
                          </a:xfrm>
                          <a:custGeom>
                            <a:avLst/>
                            <a:gdLst/>
                            <a:ahLst/>
                            <a:cxnLst/>
                            <a:rect l="0" t="0" r="0" b="0"/>
                            <a:pathLst>
                              <a:path w="5976080" h="1336803">
                                <a:moveTo>
                                  <a:pt x="79592" y="0"/>
                                </a:moveTo>
                                <a:lnTo>
                                  <a:pt x="5896488" y="0"/>
                                </a:lnTo>
                                <a:cubicBezTo>
                                  <a:pt x="5940445" y="0"/>
                                  <a:pt x="5976080" y="35634"/>
                                  <a:pt x="5976080" y="79592"/>
                                </a:cubicBezTo>
                                <a:lnTo>
                                  <a:pt x="5976080" y="1257210"/>
                                </a:lnTo>
                                <a:cubicBezTo>
                                  <a:pt x="5976080" y="1301169"/>
                                  <a:pt x="5940445" y="1336803"/>
                                  <a:pt x="5896488" y="1336803"/>
                                </a:cubicBezTo>
                                <a:lnTo>
                                  <a:pt x="79592" y="1336803"/>
                                </a:lnTo>
                                <a:cubicBezTo>
                                  <a:pt x="35634" y="1336803"/>
                                  <a:pt x="0" y="1301169"/>
                                  <a:pt x="0" y="1257210"/>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219" name="Shape 5219"/>
                        <wps:cNvSpPr/>
                        <wps:spPr>
                          <a:xfrm>
                            <a:off x="7592" y="7592"/>
                            <a:ext cx="5960896" cy="1321619"/>
                          </a:xfrm>
                          <a:custGeom>
                            <a:avLst/>
                            <a:gdLst/>
                            <a:ahLst/>
                            <a:cxnLst/>
                            <a:rect l="0" t="0" r="0" b="0"/>
                            <a:pathLst>
                              <a:path w="5960896" h="1321619">
                                <a:moveTo>
                                  <a:pt x="72001" y="0"/>
                                </a:moveTo>
                                <a:lnTo>
                                  <a:pt x="5888896" y="0"/>
                                </a:lnTo>
                                <a:cubicBezTo>
                                  <a:pt x="5928661" y="0"/>
                                  <a:pt x="5960896" y="32235"/>
                                  <a:pt x="5960896" y="72001"/>
                                </a:cubicBezTo>
                                <a:lnTo>
                                  <a:pt x="5960896" y="1249618"/>
                                </a:lnTo>
                                <a:cubicBezTo>
                                  <a:pt x="5960896" y="1289384"/>
                                  <a:pt x="5928661" y="1321619"/>
                                  <a:pt x="5888896" y="1321619"/>
                                </a:cubicBezTo>
                                <a:lnTo>
                                  <a:pt x="72001" y="1321619"/>
                                </a:lnTo>
                                <a:cubicBezTo>
                                  <a:pt x="32235" y="1321619"/>
                                  <a:pt x="0" y="1289384"/>
                                  <a:pt x="0" y="1249618"/>
                                </a:cubicBezTo>
                                <a:lnTo>
                                  <a:pt x="0" y="72001"/>
                                </a:lnTo>
                                <a:cubicBezTo>
                                  <a:pt x="0" y="32235"/>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3C51AAFC" id="Group 72806" o:spid="_x0000_s1026" style="position:absolute;margin-left:0;margin-top:-54.6pt;width:470.55pt;height:105.25pt;z-index:-251578368" coordsize="59760,1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">
                <v:shape id="Shape 5218" o:spid="_x0000_s1027" style="position:absolute;width:59760;height:13368;visibility:visible;mso-wrap-style:square;v-text-anchor:top" coordsize="5976080,1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" path="m79592,l5896488,v43957,,79592,35634,79592,79592l5976080,1257210v,43959,-35635,79593,-79592,79593l79592,1336803c35634,1336803,,1301169,,1257210l,79592c,35634,35634,,79592,xe" fillcolor="#0a2d73" stroked="f" strokeweight="0">
                  <v:stroke miterlimit="83231f" joinstyle="miter"/>
                  <v:path arrowok="t" textboxrect="0,0,5976080,1336803"/>
                </v:shape>
                <v:shape id="Shape 5219" o:spid="_x0000_s1028" style="position:absolute;left:75;top:75;width:59609;height:13217;visibility:visible;mso-wrap-style:square;v-text-anchor:top" coordsize="5960896,132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" path="m72001,l5888896,v39765,,72000,32235,72000,72001l5960896,1249618v,39766,-32235,72001,-72000,72001l72001,1321619c32235,1321619,,1289384,,1249618l,72001c,32235,32235,,72001,xe" fillcolor="#eaf3ff" stroked="f" strokeweight="0">
                  <v:stroke miterlimit="83231f" joinstyle="miter"/>
                  <v:path arrowok="t" textboxrect="0,0,5960896,1321619"/>
                </v:shape>
              </v:group>
            </w:pict>
          </mc:Fallback>
        </mc:AlternateContent>
      </w:r>
      <w:r w:rsidRPr="006520AC">
        <w:rPr>
          <w:sz w:val="24"/>
          <w:lang w:val="fr-CM"/>
        </w:rPr>
        <w:t>Il doit ensuite vØri er la connexion Internet, redØmarrer l’application, puis refaire une tentative de connexion. Si le problŁme persiste, il est recommandØ de contacter le support DirectCash a n de vØri er l’Øtat du compte.</w:t>
      </w:r>
    </w:p>
    <w:p w14:paraId="69A8BDE1" w14:textId="77777777" w:rsidR="00895458" w:rsidRPr="006520AC" w:rsidRDefault="006520AC">
      <w:pPr>
        <w:spacing w:after="67" w:line="249" w:lineRule="auto"/>
        <w:ind w:left="247" w:hanging="10"/>
        <w:jc w:val="both"/>
        <w:rPr>
          <w:lang w:val="fr-CM"/>
        </w:rPr>
      </w:pPr>
      <w:r w:rsidRPr="006520AC">
        <w:rPr>
          <w:color w:val="0A2D73"/>
          <w:sz w:val="24"/>
          <w:lang w:val="fr-CM"/>
        </w:rPr>
        <w:t>Q2. J’ai oubliØ mon mot de passe.</w:t>
      </w:r>
    </w:p>
    <w:p w14:paraId="09895F12" w14:textId="77777777" w:rsidR="00895458" w:rsidRPr="006520AC" w:rsidRDefault="006520AC">
      <w:pPr>
        <w:spacing w:after="0" w:line="248" w:lineRule="auto"/>
        <w:ind w:left="247" w:right="224" w:hanging="10"/>
        <w:jc w:val="both"/>
        <w:rPr>
          <w:lang w:val="fr-CM"/>
        </w:rPr>
      </w:pPr>
      <w:r w:rsidRPr="006520AC">
        <w:rPr>
          <w:sz w:val="24"/>
          <w:lang w:val="fr-CM"/>
        </w:rPr>
        <w:t>L’utilisateur doit utiliser la procØdure de rØinitialisation prØvue par DirectCash Mobile ou contacter un support agrØØ.</w:t>
      </w:r>
    </w:p>
    <w:p w14:paraId="7610F274" w14:textId="77777777" w:rsidR="00895458" w:rsidRPr="006520AC" w:rsidRDefault="006520AC">
      <w:pPr>
        <w:spacing w:after="625" w:line="248" w:lineRule="auto"/>
        <w:ind w:left="247" w:right="224" w:hanging="10"/>
        <w:jc w:val="both"/>
        <w:rPr>
          <w:lang w:val="fr-CM"/>
        </w:rPr>
      </w:pPr>
      <w:r>
        <w:rPr>
          <w:noProof/>
        </w:rPr>
        <mc:AlternateContent>
          <mc:Choice Requires="wpg">
            <w:drawing>
              <wp:anchor distT="0" distB="0" distL="114300" distR="114300" simplePos="0" relativeHeight="251739136" behindDoc="1" locked="0" layoutInCell="1" allowOverlap="1" wp14:anchorId="59822BEF" wp14:editId="71DC5FD7">
                <wp:simplePos x="0" y="0"/>
                <wp:positionH relativeFrom="column">
                  <wp:posOffset>0</wp:posOffset>
                </wp:positionH>
                <wp:positionV relativeFrom="paragraph">
                  <wp:posOffset>-692406</wp:posOffset>
                </wp:positionV>
                <wp:extent cx="5976080" cy="2893908"/>
                <wp:effectExtent l="0" t="0" r="0" b="0"/>
                <wp:wrapNone/>
                <wp:docPr id="72803" name="Group 72803"/>
                <wp:cNvGraphicFramePr/>
                <a:graphic xmlns:a="http://schemas.openxmlformats.org/drawingml/2006/main">
                  <a:graphicData uri="http://schemas.microsoft.com/office/word/2010/wordprocessingGroup">
                    <wpg:wgp>
                      <wpg:cNvGrpSpPr/>
                      <wpg:grpSpPr>
                        <a:xfrm>
                          <a:off x="0" y="0"/>
                          <a:ext cx="5976080" cy="2893908"/>
                          <a:chOff x="0" y="0"/>
                          <a:chExt cx="5976080" cy="2893908"/>
                        </a:xfrm>
                      </wpg:grpSpPr>
                      <pic:pic xmlns:pic="http://schemas.openxmlformats.org/drawingml/2006/picture">
                        <pic:nvPicPr>
                          <pic:cNvPr id="5207" name="Picture 5207"/>
                          <pic:cNvPicPr/>
                        </pic:nvPicPr>
                        <pic:blipFill>
                          <a:blip r:embed="rId7"/>
                          <a:stretch>
                            <a:fillRect/>
                          </a:stretch>
                        </pic:blipFill>
                        <pic:spPr>
                          <a:xfrm>
                            <a:off x="2268004" y="974081"/>
                            <a:ext cx="1439991" cy="845319"/>
                          </a:xfrm>
                          <a:prstGeom prst="rect">
                            <a:avLst/>
                          </a:prstGeom>
                        </pic:spPr>
                      </pic:pic>
                      <wps:wsp>
                        <wps:cNvPr id="5226" name="Shape 5226"/>
                        <wps:cNvSpPr/>
                        <wps:spPr>
                          <a:xfrm>
                            <a:off x="0" y="0"/>
                            <a:ext cx="5976080" cy="1334272"/>
                          </a:xfrm>
                          <a:custGeom>
                            <a:avLst/>
                            <a:gdLst/>
                            <a:ahLst/>
                            <a:cxnLst/>
                            <a:rect l="0" t="0" r="0" b="0"/>
                            <a:pathLst>
                              <a:path w="5976080" h="1334272">
                                <a:moveTo>
                                  <a:pt x="78327" y="0"/>
                                </a:moveTo>
                                <a:lnTo>
                                  <a:pt x="5897753" y="0"/>
                                </a:lnTo>
                                <a:cubicBezTo>
                                  <a:pt x="5941012" y="0"/>
                                  <a:pt x="5976080" y="35068"/>
                                  <a:pt x="5976080" y="78327"/>
                                </a:cubicBezTo>
                                <a:lnTo>
                                  <a:pt x="5976080" y="1255945"/>
                                </a:lnTo>
                                <a:cubicBezTo>
                                  <a:pt x="5976080" y="1299204"/>
                                  <a:pt x="5941012" y="1334272"/>
                                  <a:pt x="5897753" y="1334272"/>
                                </a:cubicBezTo>
                                <a:lnTo>
                                  <a:pt x="78327" y="1334272"/>
                                </a:lnTo>
                                <a:cubicBezTo>
                                  <a:pt x="35068" y="1334272"/>
                                  <a:pt x="0" y="1299204"/>
                                  <a:pt x="0" y="1255945"/>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227" name="Shape 5227"/>
                        <wps:cNvSpPr/>
                        <wps:spPr>
                          <a:xfrm>
                            <a:off x="6326" y="6327"/>
                            <a:ext cx="5963427" cy="1321619"/>
                          </a:xfrm>
                          <a:custGeom>
                            <a:avLst/>
                            <a:gdLst/>
                            <a:ahLst/>
                            <a:cxnLst/>
                            <a:rect l="0" t="0" r="0" b="0"/>
                            <a:pathLst>
                              <a:path w="5963427" h="1321619">
                                <a:moveTo>
                                  <a:pt x="72001" y="0"/>
                                </a:moveTo>
                                <a:lnTo>
                                  <a:pt x="5891426" y="0"/>
                                </a:lnTo>
                                <a:cubicBezTo>
                                  <a:pt x="5931191" y="0"/>
                                  <a:pt x="5963427" y="32235"/>
                                  <a:pt x="5963427" y="72001"/>
                                </a:cubicBezTo>
                                <a:lnTo>
                                  <a:pt x="5963427" y="1249618"/>
                                </a:lnTo>
                                <a:cubicBezTo>
                                  <a:pt x="5963427" y="1289384"/>
                                  <a:pt x="5931191" y="1321619"/>
                                  <a:pt x="5891426" y="1321619"/>
                                </a:cubicBezTo>
                                <a:lnTo>
                                  <a:pt x="72001" y="1321619"/>
                                </a:lnTo>
                                <a:cubicBezTo>
                                  <a:pt x="32235" y="1321619"/>
                                  <a:pt x="0" y="1289384"/>
                                  <a:pt x="0" y="1249618"/>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34" name="Shape 5234"/>
                        <wps:cNvSpPr/>
                        <wps:spPr>
                          <a:xfrm>
                            <a:off x="0" y="1557106"/>
                            <a:ext cx="5976080" cy="1336803"/>
                          </a:xfrm>
                          <a:custGeom>
                            <a:avLst/>
                            <a:gdLst/>
                            <a:ahLst/>
                            <a:cxnLst/>
                            <a:rect l="0" t="0" r="0" b="0"/>
                            <a:pathLst>
                              <a:path w="5976080" h="1336803">
                                <a:moveTo>
                                  <a:pt x="79592" y="0"/>
                                </a:moveTo>
                                <a:lnTo>
                                  <a:pt x="5896488" y="0"/>
                                </a:lnTo>
                                <a:cubicBezTo>
                                  <a:pt x="5940445" y="0"/>
                                  <a:pt x="5976080" y="35634"/>
                                  <a:pt x="5976080" y="79592"/>
                                </a:cubicBezTo>
                                <a:lnTo>
                                  <a:pt x="5976080" y="1257210"/>
                                </a:lnTo>
                                <a:cubicBezTo>
                                  <a:pt x="5976080" y="1301169"/>
                                  <a:pt x="5940445" y="1336803"/>
                                  <a:pt x="5896488" y="1336803"/>
                                </a:cubicBezTo>
                                <a:lnTo>
                                  <a:pt x="79592" y="1336803"/>
                                </a:lnTo>
                                <a:cubicBezTo>
                                  <a:pt x="35634" y="1336803"/>
                                  <a:pt x="0" y="1301169"/>
                                  <a:pt x="0" y="1257210"/>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235" name="Shape 5235"/>
                        <wps:cNvSpPr/>
                        <wps:spPr>
                          <a:xfrm>
                            <a:off x="7592" y="1564698"/>
                            <a:ext cx="5960896" cy="1321619"/>
                          </a:xfrm>
                          <a:custGeom>
                            <a:avLst/>
                            <a:gdLst/>
                            <a:ahLst/>
                            <a:cxnLst/>
                            <a:rect l="0" t="0" r="0" b="0"/>
                            <a:pathLst>
                              <a:path w="5960896" h="1321619">
                                <a:moveTo>
                                  <a:pt x="72001" y="0"/>
                                </a:moveTo>
                                <a:lnTo>
                                  <a:pt x="5888896" y="0"/>
                                </a:lnTo>
                                <a:cubicBezTo>
                                  <a:pt x="5928661" y="0"/>
                                  <a:pt x="5960896" y="32235"/>
                                  <a:pt x="5960896" y="72001"/>
                                </a:cubicBezTo>
                                <a:lnTo>
                                  <a:pt x="5960896" y="1249618"/>
                                </a:lnTo>
                                <a:cubicBezTo>
                                  <a:pt x="5960896" y="1289384"/>
                                  <a:pt x="5928661" y="1321619"/>
                                  <a:pt x="5888896" y="1321619"/>
                                </a:cubicBezTo>
                                <a:lnTo>
                                  <a:pt x="72001" y="1321619"/>
                                </a:lnTo>
                                <a:cubicBezTo>
                                  <a:pt x="32235" y="1321619"/>
                                  <a:pt x="0" y="1289384"/>
                                  <a:pt x="0" y="1249618"/>
                                </a:cubicBezTo>
                                <a:lnTo>
                                  <a:pt x="0" y="72001"/>
                                </a:lnTo>
                                <a:cubicBezTo>
                                  <a:pt x="0" y="32235"/>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5BCD2A71" id="Group 72803" o:spid="_x0000_s1026" style="position:absolute;margin-left:0;margin-top:-54.5pt;width:470.55pt;height:227.85pt;z-index:-251577344" coordsize="59760,2893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">
                <v:shape id="Picture 5207" o:spid="_x0000_s1027" type="#_x0000_t75" style="position:absolute;left:22680;top:9740;width:14399;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">
                  <v:imagedata r:id="rId9" o:title=""/>
                </v:shape>
                <v:shape id="Shape 5226" o:spid="_x0000_s1028" style="position:absolute;width:59760;height:13342;visibility:visible;mso-wrap-style:square;v-text-anchor:top" coordsize="5976080,1334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" path="m78327,l5897753,v43259,,78327,35068,78327,78327l5976080,1255945v,43259,-35068,78327,-78327,78327l78327,1334272c35068,1334272,,1299204,,1255945l,78327c,35068,35068,,78327,xe" fillcolor="#d9d9d9" stroked="f" strokeweight="0">
                  <v:stroke miterlimit="83231f" joinstyle="miter"/>
                  <v:path arrowok="t" textboxrect="0,0,5976080,1334272"/>
                </v:shape>
                <v:shape id="Shape 5227" o:spid="_x0000_s1029" style="position:absolute;left:63;top:63;width:59634;height:13216;visibility:visible;mso-wrap-style:square;v-text-anchor:top" coordsize="5963427,132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" path="m72001,l5891426,v39765,,72001,32235,72001,72001l5963427,1249618v,39766,-32236,72001,-72001,72001l72001,1321619c32235,1321619,,1289384,,1249618l,72001c,32235,32235,,72001,xe" stroked="f" strokeweight="0">
                  <v:stroke miterlimit="83231f" joinstyle="miter"/>
                  <v:path arrowok="t" textboxrect="0,0,5963427,1321619"/>
                </v:shape>
                <v:shape id="Shape 5234" o:spid="_x0000_s1030" style="position:absolute;top:15571;width:59760;height:13368;visibility:visible;mso-wrap-style:square;v-text-anchor:top" coordsize="5976080,1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" path="m79592,l5896488,v43957,,79592,35634,79592,79592l5976080,1257210v,43959,-35635,79593,-79592,79593l79592,1336803c35634,1336803,,1301169,,1257210l,79592c,35634,35634,,79592,xe" fillcolor="#0a2d73" stroked="f" strokeweight="0">
                  <v:stroke miterlimit="83231f" joinstyle="miter"/>
                  <v:path arrowok="t" textboxrect="0,0,5976080,1336803"/>
                </v:shape>
                <v:shape id="Shape 5235" o:spid="_x0000_s1031" style="position:absolute;left:75;top:15646;width:59609;height:13217;visibility:visible;mso-wrap-style:square;v-text-anchor:top" coordsize="5960896,132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" path="m72001,l5888896,v39765,,72000,32235,72000,72001l5960896,1249618v,39766,-32235,72001,-72000,72001l72001,1321619c32235,1321619,,1289384,,1249618l,72001c,32235,32235,,72001,xe" fillcolor="#eaf3ff" stroked="f" strokeweight="0">
                  <v:stroke miterlimit="83231f" joinstyle="miter"/>
                  <v:path arrowok="t" textboxrect="0,0,5960896,1321619"/>
                </v:shape>
              </v:group>
            </w:pict>
          </mc:Fallback>
        </mc:AlternateContent>
      </w:r>
      <w:r w:rsidRPr="006520AC">
        <w:rPr>
          <w:sz w:val="24"/>
          <w:lang w:val="fr-CM"/>
        </w:rPr>
        <w:t>Pour protØger le compte, une vØri cation de l’identitØ peut Œtre demandØe avant toute rØinitialisation. Cette Øtape permet de s’assurer que la demande provient bien du titulaire du compte.</w:t>
      </w:r>
    </w:p>
    <w:p w14:paraId="03323FD5" w14:textId="77777777" w:rsidR="00895458" w:rsidRPr="006520AC" w:rsidRDefault="006520AC">
      <w:pPr>
        <w:spacing w:after="67" w:line="249" w:lineRule="auto"/>
        <w:ind w:left="249" w:hanging="10"/>
        <w:jc w:val="both"/>
        <w:rPr>
          <w:lang w:val="fr-CM"/>
        </w:rPr>
      </w:pPr>
      <w:r w:rsidRPr="006520AC">
        <w:rPr>
          <w:color w:val="0A2D73"/>
          <w:sz w:val="24"/>
          <w:lang w:val="fr-CM"/>
        </w:rPr>
        <w:t>Q3. Pourquoi ma transaction est-elle en attente?</w:t>
      </w:r>
    </w:p>
    <w:p w14:paraId="39C7933D" w14:textId="77777777" w:rsidR="00895458" w:rsidRPr="006520AC" w:rsidRDefault="006520AC">
      <w:pPr>
        <w:spacing w:after="0" w:line="248" w:lineRule="auto"/>
        <w:ind w:left="249" w:right="224" w:hanging="10"/>
        <w:jc w:val="both"/>
        <w:rPr>
          <w:lang w:val="fr-CM"/>
        </w:rPr>
      </w:pPr>
      <w:r w:rsidRPr="006520AC">
        <w:rPr>
          <w:sz w:val="24"/>
          <w:lang w:val="fr-CM"/>
        </w:rPr>
        <w:t>Une transaction peut rester en attente lorsqu’une vØri cation rØseau, une validation opØrateur ou un dØlai de traitement est en cours.</w:t>
      </w:r>
      <w:r w:rsidRPr="006520AC">
        <w:rPr>
          <w:color w:val="0A2D73"/>
          <w:sz w:val="71"/>
          <w:lang w:val="fr-CM"/>
        </w:rPr>
        <w:t>ALLIANCE FINANCIAL</w:t>
      </w:r>
    </w:p>
    <w:p w14:paraId="3868623B" w14:textId="77777777" w:rsidR="00895458" w:rsidRPr="006520AC" w:rsidRDefault="006520AC">
      <w:pPr>
        <w:spacing w:after="395" w:line="248" w:lineRule="auto"/>
        <w:ind w:left="249" w:right="224" w:hanging="10"/>
        <w:jc w:val="both"/>
        <w:rPr>
          <w:lang w:val="fr-CM"/>
        </w:rPr>
      </w:pPr>
      <w:r w:rsidRPr="006520AC">
        <w:rPr>
          <w:sz w:val="24"/>
          <w:lang w:val="fr-CM"/>
        </w:rPr>
        <w:t>Dans certains cas, le systŁme peut Øgalement vØri er la liquiditØ disponible avant de naliser l’opØration. L’utilisateur doit consulter l’historique et patienter quelques instants avant de relancer une nouvelle opØration.</w:t>
      </w:r>
      <w:r w:rsidRPr="006520AC">
        <w:rPr>
          <w:color w:val="0A2D73"/>
          <w:sz w:val="53"/>
          <w:vertAlign w:val="superscript"/>
          <w:lang w:val="fr-CM"/>
        </w:rPr>
        <w:t>CAMEROUN</w:t>
      </w:r>
    </w:p>
    <w:p w14:paraId="178D3E76" w14:textId="77777777" w:rsidR="00895458" w:rsidRPr="006520AC" w:rsidRDefault="006520AC">
      <w:pPr>
        <w:spacing w:after="67" w:line="249" w:lineRule="auto"/>
        <w:ind w:left="247" w:hanging="10"/>
        <w:jc w:val="both"/>
        <w:rPr>
          <w:lang w:val="fr-CM"/>
        </w:rPr>
      </w:pPr>
      <w:r w:rsidRPr="006520AC">
        <w:rPr>
          <w:color w:val="0A2D73"/>
          <w:sz w:val="24"/>
          <w:lang w:val="fr-CM"/>
        </w:rPr>
        <w:t>Q4. Pourquoi ma transaction a-t-elle ØchouØ?</w:t>
      </w:r>
    </w:p>
    <w:p w14:paraId="20A20438" w14:textId="77777777" w:rsidR="00895458" w:rsidRPr="006520AC" w:rsidRDefault="006520AC">
      <w:pPr>
        <w:spacing w:after="0" w:line="248" w:lineRule="auto"/>
        <w:ind w:left="247" w:right="224" w:hanging="10"/>
        <w:jc w:val="both"/>
        <w:rPr>
          <w:lang w:val="fr-CM"/>
        </w:rPr>
      </w:pPr>
      <w:r w:rsidRPr="006520AC">
        <w:rPr>
          <w:sz w:val="24"/>
          <w:lang w:val="fr-CM"/>
        </w:rPr>
        <w:t>Une transaction peut Øchouer en cas de solde insu sant, d’informations incorrectes, d’erreur rØseau ou d’indisponibilitØ momentanØe du service.</w:t>
      </w:r>
    </w:p>
    <w:p w14:paraId="02889989" w14:textId="77777777" w:rsidR="00895458" w:rsidRPr="006520AC" w:rsidRDefault="006520AC">
      <w:pPr>
        <w:spacing w:after="625" w:line="248" w:lineRule="auto"/>
        <w:ind w:left="247" w:right="224" w:hanging="10"/>
        <w:jc w:val="both"/>
        <w:rPr>
          <w:lang w:val="fr-CM"/>
        </w:rPr>
      </w:pPr>
      <w:r>
        <w:rPr>
          <w:noProof/>
        </w:rPr>
        <mc:AlternateContent>
          <mc:Choice Requires="wpg">
            <w:drawing>
              <wp:anchor distT="0" distB="0" distL="114300" distR="114300" simplePos="0" relativeHeight="251740160" behindDoc="1" locked="0" layoutInCell="1" allowOverlap="1" wp14:anchorId="2E55AA27" wp14:editId="276D5523">
                <wp:simplePos x="0" y="0"/>
                <wp:positionH relativeFrom="column">
                  <wp:posOffset>0</wp:posOffset>
                </wp:positionH>
                <wp:positionV relativeFrom="paragraph">
                  <wp:posOffset>-692406</wp:posOffset>
                </wp:positionV>
                <wp:extent cx="5976080" cy="1334272"/>
                <wp:effectExtent l="0" t="0" r="0" b="0"/>
                <wp:wrapNone/>
                <wp:docPr id="72808" name="Group 72808"/>
                <wp:cNvGraphicFramePr/>
                <a:graphic xmlns:a="http://schemas.openxmlformats.org/drawingml/2006/main">
                  <a:graphicData uri="http://schemas.microsoft.com/office/word/2010/wordprocessingGroup">
                    <wpg:wgp>
                      <wpg:cNvGrpSpPr/>
                      <wpg:grpSpPr>
                        <a:xfrm>
                          <a:off x="0" y="0"/>
                          <a:ext cx="5976080" cy="1334272"/>
                          <a:chOff x="0" y="0"/>
                          <a:chExt cx="5976080" cy="1334272"/>
                        </a:xfrm>
                      </wpg:grpSpPr>
                      <wps:wsp>
                        <wps:cNvPr id="5242" name="Shape 5242"/>
                        <wps:cNvSpPr/>
                        <wps:spPr>
                          <a:xfrm>
                            <a:off x="0" y="0"/>
                            <a:ext cx="5976080" cy="1334272"/>
                          </a:xfrm>
                          <a:custGeom>
                            <a:avLst/>
                            <a:gdLst/>
                            <a:ahLst/>
                            <a:cxnLst/>
                            <a:rect l="0" t="0" r="0" b="0"/>
                            <a:pathLst>
                              <a:path w="5976080" h="1334272">
                                <a:moveTo>
                                  <a:pt x="78327" y="0"/>
                                </a:moveTo>
                                <a:lnTo>
                                  <a:pt x="5897753" y="0"/>
                                </a:lnTo>
                                <a:cubicBezTo>
                                  <a:pt x="5941012" y="0"/>
                                  <a:pt x="5976080" y="35068"/>
                                  <a:pt x="5976080" y="78327"/>
                                </a:cubicBezTo>
                                <a:lnTo>
                                  <a:pt x="5976080" y="1255945"/>
                                </a:lnTo>
                                <a:cubicBezTo>
                                  <a:pt x="5976080" y="1299204"/>
                                  <a:pt x="5941012" y="1334272"/>
                                  <a:pt x="5897753" y="1334272"/>
                                </a:cubicBezTo>
                                <a:lnTo>
                                  <a:pt x="78327" y="1334272"/>
                                </a:lnTo>
                                <a:cubicBezTo>
                                  <a:pt x="35068" y="1334272"/>
                                  <a:pt x="0" y="1299204"/>
                                  <a:pt x="0" y="1255945"/>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243" name="Shape 5243"/>
                        <wps:cNvSpPr/>
                        <wps:spPr>
                          <a:xfrm>
                            <a:off x="6326" y="6327"/>
                            <a:ext cx="5963427" cy="1321619"/>
                          </a:xfrm>
                          <a:custGeom>
                            <a:avLst/>
                            <a:gdLst/>
                            <a:ahLst/>
                            <a:cxnLst/>
                            <a:rect l="0" t="0" r="0" b="0"/>
                            <a:pathLst>
                              <a:path w="5963427" h="1321619">
                                <a:moveTo>
                                  <a:pt x="72001" y="0"/>
                                </a:moveTo>
                                <a:lnTo>
                                  <a:pt x="5891426" y="0"/>
                                </a:lnTo>
                                <a:cubicBezTo>
                                  <a:pt x="5931191" y="0"/>
                                  <a:pt x="5963427" y="32235"/>
                                  <a:pt x="5963427" y="72000"/>
                                </a:cubicBezTo>
                                <a:lnTo>
                                  <a:pt x="5963427" y="1249618"/>
                                </a:lnTo>
                                <a:cubicBezTo>
                                  <a:pt x="5963427" y="1289383"/>
                                  <a:pt x="5931191" y="1321619"/>
                                  <a:pt x="5891426" y="1321619"/>
                                </a:cubicBezTo>
                                <a:lnTo>
                                  <a:pt x="72001" y="1321619"/>
                                </a:lnTo>
                                <a:cubicBezTo>
                                  <a:pt x="32235" y="1321619"/>
                                  <a:pt x="0" y="1289383"/>
                                  <a:pt x="0" y="1249618"/>
                                </a:cubicBezTo>
                                <a:lnTo>
                                  <a:pt x="0" y="72000"/>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17E3664" id="Group 72808" o:spid="_x0000_s1026" style="position:absolute;margin-left:0;margin-top:-54.5pt;width:470.55pt;height:105.05pt;z-index:-251576320" coordsize="59760,13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">
                <v:shape id="Shape 5242" o:spid="_x0000_s1027" style="position:absolute;width:59760;height:13342;visibility:visible;mso-wrap-style:square;v-text-anchor:top" coordsize="5976080,1334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" path="m78327,l5897753,v43259,,78327,35068,78327,78327l5976080,1255945v,43259,-35068,78327,-78327,78327l78327,1334272c35068,1334272,,1299204,,1255945l,78327c,35068,35068,,78327,xe" fillcolor="#d9d9d9" stroked="f" strokeweight="0">
                  <v:stroke miterlimit="83231f" joinstyle="miter"/>
                  <v:path arrowok="t" textboxrect="0,0,5976080,1334272"/>
                </v:shape>
                <v:shape id="Shape 5243" o:spid="_x0000_s1028" style="position:absolute;left:63;top:63;width:59634;height:13216;visibility:visible;mso-wrap-style:square;v-text-anchor:top" coordsize="5963427,132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" path="m72001,l5891426,v39765,,72001,32235,72001,72000l5963427,1249618v,39765,-32236,72001,-72001,72001l72001,1321619c32235,1321619,,1289383,,1249618l,72000c,32235,32235,,72001,xe" stroked="f" strokeweight="0">
                  <v:stroke miterlimit="83231f" joinstyle="miter"/>
                  <v:path arrowok="t" textboxrect="0,0,5963427,1321619"/>
                </v:shape>
              </v:group>
            </w:pict>
          </mc:Fallback>
        </mc:AlternateContent>
      </w:r>
      <w:r w:rsidRPr="006520AC">
        <w:rPr>
          <w:sz w:val="24"/>
          <w:lang w:val="fr-CM"/>
        </w:rPr>
        <w:t>L’utilisateur doit vØri er le numØro, le montant, le fournisseur ou le bØnØ ciaire, puis contr ler son solde avant de refaire l’opØration. Si l’Øchec se rØpŁte, il doit contacter le support.</w:t>
      </w:r>
    </w:p>
    <w:p w14:paraId="4D76D14B" w14:textId="77777777" w:rsidR="00895458" w:rsidRPr="006520AC" w:rsidRDefault="006520AC">
      <w:pPr>
        <w:spacing w:after="67" w:line="249" w:lineRule="auto"/>
        <w:ind w:left="249" w:hanging="10"/>
        <w:jc w:val="both"/>
        <w:rPr>
          <w:lang w:val="fr-CM"/>
        </w:rPr>
      </w:pPr>
      <w:r w:rsidRPr="006520AC">
        <w:rPr>
          <w:color w:val="0A2D73"/>
          <w:sz w:val="24"/>
          <w:lang w:val="fr-CM"/>
        </w:rPr>
        <w:t>Q5. Comment consulter mon historique?</w:t>
      </w:r>
    </w:p>
    <w:p w14:paraId="624810C0" w14:textId="77777777" w:rsidR="00895458" w:rsidRPr="006520AC" w:rsidRDefault="006520AC">
      <w:pPr>
        <w:spacing w:after="0" w:line="248" w:lineRule="auto"/>
        <w:ind w:left="249" w:right="224" w:hanging="10"/>
        <w:jc w:val="both"/>
        <w:rPr>
          <w:lang w:val="fr-CM"/>
        </w:rPr>
      </w:pPr>
      <w:r w:rsidRPr="006520AC">
        <w:rPr>
          <w:sz w:val="24"/>
          <w:lang w:val="fr-CM"/>
        </w:rPr>
        <w:t>L’utilisateur ouvre le module concernØ, puis consulte la section Transactions ou Historique.</w:t>
      </w:r>
    </w:p>
    <w:p w14:paraId="01B772D1" w14:textId="77777777" w:rsidR="00895458" w:rsidRPr="006520AC" w:rsidRDefault="006520AC">
      <w:pPr>
        <w:spacing w:after="89" w:line="248" w:lineRule="auto"/>
        <w:ind w:left="249" w:right="224" w:hanging="10"/>
        <w:jc w:val="both"/>
        <w:rPr>
          <w:lang w:val="fr-CM"/>
        </w:rPr>
      </w:pPr>
      <w:r>
        <w:rPr>
          <w:noProof/>
        </w:rPr>
        <mc:AlternateContent>
          <mc:Choice Requires="wpg">
            <w:drawing>
              <wp:anchor distT="0" distB="0" distL="114300" distR="114300" simplePos="0" relativeHeight="251741184" behindDoc="1" locked="0" layoutInCell="1" allowOverlap="1" wp14:anchorId="2867F7AF" wp14:editId="3795B17E">
                <wp:simplePos x="0" y="0"/>
                <wp:positionH relativeFrom="column">
                  <wp:posOffset>0</wp:posOffset>
                </wp:positionH>
                <wp:positionV relativeFrom="paragraph">
                  <wp:posOffset>-693665</wp:posOffset>
                </wp:positionV>
                <wp:extent cx="5976080" cy="1307287"/>
                <wp:effectExtent l="0" t="0" r="0" b="0"/>
                <wp:wrapNone/>
                <wp:docPr id="72809" name="Group 72809"/>
                <wp:cNvGraphicFramePr/>
                <a:graphic xmlns:a="http://schemas.openxmlformats.org/drawingml/2006/main">
                  <a:graphicData uri="http://schemas.microsoft.com/office/word/2010/wordprocessingGroup">
                    <wpg:wgp>
                      <wpg:cNvGrpSpPr/>
                      <wpg:grpSpPr>
                        <a:xfrm>
                          <a:off x="0" y="0"/>
                          <a:ext cx="5976080" cy="1307287"/>
                          <a:chOff x="0" y="0"/>
                          <a:chExt cx="5976080" cy="1307287"/>
                        </a:xfrm>
                      </wpg:grpSpPr>
                      <wps:wsp>
                        <wps:cNvPr id="5250" name="Shape 5250"/>
                        <wps:cNvSpPr/>
                        <wps:spPr>
                          <a:xfrm>
                            <a:off x="0" y="0"/>
                            <a:ext cx="5976080" cy="1307287"/>
                          </a:xfrm>
                          <a:custGeom>
                            <a:avLst/>
                            <a:gdLst/>
                            <a:ahLst/>
                            <a:cxnLst/>
                            <a:rect l="0" t="0" r="0" b="0"/>
                            <a:pathLst>
                              <a:path w="5976080" h="1307287">
                                <a:moveTo>
                                  <a:pt x="79592" y="0"/>
                                </a:moveTo>
                                <a:lnTo>
                                  <a:pt x="5896488" y="0"/>
                                </a:lnTo>
                                <a:cubicBezTo>
                                  <a:pt x="5940445" y="0"/>
                                  <a:pt x="5976080" y="35634"/>
                                  <a:pt x="5976080" y="79593"/>
                                </a:cubicBezTo>
                                <a:lnTo>
                                  <a:pt x="5976080" y="1227695"/>
                                </a:lnTo>
                                <a:cubicBezTo>
                                  <a:pt x="5976080" y="1271653"/>
                                  <a:pt x="5940445" y="1307287"/>
                                  <a:pt x="5896488" y="1307287"/>
                                </a:cubicBezTo>
                                <a:lnTo>
                                  <a:pt x="79592" y="1307287"/>
                                </a:lnTo>
                                <a:cubicBezTo>
                                  <a:pt x="35634" y="1307287"/>
                                  <a:pt x="0" y="1271653"/>
                                  <a:pt x="0" y="1227695"/>
                                </a:cubicBezTo>
                                <a:lnTo>
                                  <a:pt x="0" y="79593"/>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251" name="Shape 5251"/>
                        <wps:cNvSpPr/>
                        <wps:spPr>
                          <a:xfrm>
                            <a:off x="7592" y="7592"/>
                            <a:ext cx="5960896" cy="1292103"/>
                          </a:xfrm>
                          <a:custGeom>
                            <a:avLst/>
                            <a:gdLst/>
                            <a:ahLst/>
                            <a:cxnLst/>
                            <a:rect l="0" t="0" r="0" b="0"/>
                            <a:pathLst>
                              <a:path w="5960896" h="1292103">
                                <a:moveTo>
                                  <a:pt x="72001" y="0"/>
                                </a:moveTo>
                                <a:lnTo>
                                  <a:pt x="5888896" y="0"/>
                                </a:lnTo>
                                <a:cubicBezTo>
                                  <a:pt x="5928661" y="0"/>
                                  <a:pt x="5960896" y="32235"/>
                                  <a:pt x="5960896" y="72001"/>
                                </a:cubicBezTo>
                                <a:lnTo>
                                  <a:pt x="5960896" y="1220103"/>
                                </a:lnTo>
                                <a:cubicBezTo>
                                  <a:pt x="5960896" y="1259868"/>
                                  <a:pt x="5928661" y="1292103"/>
                                  <a:pt x="5888896" y="1292103"/>
                                </a:cubicBezTo>
                                <a:lnTo>
                                  <a:pt x="72001" y="1292103"/>
                                </a:lnTo>
                                <a:cubicBezTo>
                                  <a:pt x="32235" y="1292103"/>
                                  <a:pt x="0" y="1259868"/>
                                  <a:pt x="0" y="1220103"/>
                                </a:cubicBezTo>
                                <a:lnTo>
                                  <a:pt x="0" y="72001"/>
                                </a:lnTo>
                                <a:cubicBezTo>
                                  <a:pt x="0" y="32235"/>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1CE0A12F" id="Group 72809" o:spid="_x0000_s1026" style="position:absolute;margin-left:0;margin-top:-54.6pt;width:470.55pt;height:102.95pt;z-index:-251575296" coordsize="59760,13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">
                <v:shape id="Shape 5250" o:spid="_x0000_s1027" style="position:absolute;width:59760;height:13072;visibility:visible;mso-wrap-style:square;v-text-anchor:top" coordsize="5976080,130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" path="m79592,l5896488,v43957,,79592,35634,79592,79593l5976080,1227695v,43958,-35635,79592,-79592,79592l79592,1307287c35634,1307287,,1271653,,1227695l,79593c,35634,35634,,79592,xe" fillcolor="#0a2d73" stroked="f" strokeweight="0">
                  <v:stroke miterlimit="83231f" joinstyle="miter"/>
                  <v:path arrowok="t" textboxrect="0,0,5976080,1307287"/>
                </v:shape>
                <v:shape id="Shape 5251" o:spid="_x0000_s1028" style="position:absolute;left:75;top:75;width:59609;height:12921;visibility:visible;mso-wrap-style:square;v-text-anchor:top" coordsize="5960896,129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" path="m72001,l5888896,v39765,,72000,32235,72000,72001l5960896,1220103v,39765,-32235,72000,-72000,72000l72001,1292103c32235,1292103,,1259868,,1220103l,72001c,32235,32235,,72001,xe" fillcolor="#eaf3ff" stroked="f" strokeweight="0">
                  <v:stroke miterlimit="83231f" joinstyle="miter"/>
                  <v:path arrowok="t" textboxrect="0,0,5960896,1292103"/>
                </v:shape>
              </v:group>
            </w:pict>
          </mc:Fallback>
        </mc:AlternateContent>
      </w:r>
      <w:r w:rsidRPr="006520AC">
        <w:rPr>
          <w:sz w:val="24"/>
          <w:lang w:val="fr-CM"/>
        </w:rPr>
        <w:t>Il peut y vØri er les opØrations rØalisØes, les montants, les dates et les statuts associØs. Cette consultation est utile pour contr ler une opØration rØcente ou rØpondre une rØclamation client.</w:t>
      </w:r>
    </w:p>
    <w:p w14:paraId="75BC5FF7" w14:textId="77777777" w:rsidR="00895458" w:rsidRPr="006520AC" w:rsidRDefault="006520AC">
      <w:pPr>
        <w:spacing w:after="67" w:line="249" w:lineRule="auto"/>
        <w:ind w:left="247" w:hanging="10"/>
        <w:jc w:val="both"/>
        <w:rPr>
          <w:lang w:val="fr-CM"/>
        </w:rPr>
      </w:pPr>
      <w:r w:rsidRPr="006520AC">
        <w:rPr>
          <w:color w:val="0A2D73"/>
          <w:sz w:val="24"/>
          <w:lang w:val="fr-CM"/>
        </w:rPr>
        <w:t>Q6. Comment consulter mes commissions?</w:t>
      </w:r>
    </w:p>
    <w:p w14:paraId="56BA6EBB" w14:textId="77777777" w:rsidR="00895458" w:rsidRPr="006520AC" w:rsidRDefault="006520AC">
      <w:pPr>
        <w:spacing w:after="0" w:line="248" w:lineRule="auto"/>
        <w:ind w:left="247" w:right="224" w:hanging="10"/>
        <w:jc w:val="both"/>
        <w:rPr>
          <w:lang w:val="fr-CM"/>
        </w:rPr>
      </w:pPr>
      <w:r>
        <w:rPr>
          <w:noProof/>
        </w:rPr>
        <mc:AlternateContent>
          <mc:Choice Requires="wpg">
            <w:drawing>
              <wp:anchor distT="0" distB="0" distL="114300" distR="114300" simplePos="0" relativeHeight="251742208" behindDoc="1" locked="0" layoutInCell="1" allowOverlap="1" wp14:anchorId="04C6FC1A" wp14:editId="60C2364E">
                <wp:simplePos x="0" y="0"/>
                <wp:positionH relativeFrom="column">
                  <wp:posOffset>0</wp:posOffset>
                </wp:positionH>
                <wp:positionV relativeFrom="paragraph">
                  <wp:posOffset>-324915</wp:posOffset>
                </wp:positionV>
                <wp:extent cx="5976080" cy="1150808"/>
                <wp:effectExtent l="0" t="0" r="0" b="0"/>
                <wp:wrapNone/>
                <wp:docPr id="73600" name="Group 73600"/>
                <wp:cNvGraphicFramePr/>
                <a:graphic xmlns:a="http://schemas.openxmlformats.org/drawingml/2006/main">
                  <a:graphicData uri="http://schemas.microsoft.com/office/word/2010/wordprocessingGroup">
                    <wpg:wgp>
                      <wpg:cNvGrpSpPr/>
                      <wpg:grpSpPr>
                        <a:xfrm>
                          <a:off x="0" y="0"/>
                          <a:ext cx="5976080" cy="1150808"/>
                          <a:chOff x="0" y="0"/>
                          <a:chExt cx="5976080" cy="1150808"/>
                        </a:xfrm>
                      </wpg:grpSpPr>
                      <wps:wsp>
                        <wps:cNvPr id="5290" name="Shape 5290"/>
                        <wps:cNvSpPr/>
                        <wps:spPr>
                          <a:xfrm>
                            <a:off x="0" y="0"/>
                            <a:ext cx="5976080" cy="1150808"/>
                          </a:xfrm>
                          <a:custGeom>
                            <a:avLst/>
                            <a:gdLst/>
                            <a:ahLst/>
                            <a:cxnLst/>
                            <a:rect l="0" t="0" r="0" b="0"/>
                            <a:pathLst>
                              <a:path w="5976080" h="1150808">
                                <a:moveTo>
                                  <a:pt x="78327" y="0"/>
                                </a:moveTo>
                                <a:lnTo>
                                  <a:pt x="5897753" y="0"/>
                                </a:lnTo>
                                <a:cubicBezTo>
                                  <a:pt x="5941012" y="0"/>
                                  <a:pt x="5976080" y="35068"/>
                                  <a:pt x="5976080" y="78327"/>
                                </a:cubicBezTo>
                                <a:lnTo>
                                  <a:pt x="5976080" y="1072481"/>
                                </a:lnTo>
                                <a:cubicBezTo>
                                  <a:pt x="5976080" y="1115740"/>
                                  <a:pt x="5941012" y="1150808"/>
                                  <a:pt x="5897753" y="1150808"/>
                                </a:cubicBezTo>
                                <a:lnTo>
                                  <a:pt x="78327" y="1150808"/>
                                </a:lnTo>
                                <a:cubicBezTo>
                                  <a:pt x="35068" y="1150808"/>
                                  <a:pt x="0" y="1115740"/>
                                  <a:pt x="0" y="1072481"/>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291" name="Shape 5291"/>
                        <wps:cNvSpPr/>
                        <wps:spPr>
                          <a:xfrm>
                            <a:off x="6326" y="6326"/>
                            <a:ext cx="5963427" cy="1138155"/>
                          </a:xfrm>
                          <a:custGeom>
                            <a:avLst/>
                            <a:gdLst/>
                            <a:ahLst/>
                            <a:cxnLst/>
                            <a:rect l="0" t="0" r="0" b="0"/>
                            <a:pathLst>
                              <a:path w="5963427" h="1138155">
                                <a:moveTo>
                                  <a:pt x="72001" y="0"/>
                                </a:moveTo>
                                <a:lnTo>
                                  <a:pt x="5891426" y="0"/>
                                </a:lnTo>
                                <a:cubicBezTo>
                                  <a:pt x="5931191" y="0"/>
                                  <a:pt x="5963427" y="32235"/>
                                  <a:pt x="5963427" y="72001"/>
                                </a:cubicBezTo>
                                <a:lnTo>
                                  <a:pt x="5963427" y="1066154"/>
                                </a:lnTo>
                                <a:cubicBezTo>
                                  <a:pt x="5963427" y="1105919"/>
                                  <a:pt x="5931191" y="1138155"/>
                                  <a:pt x="5891426" y="1138155"/>
                                </a:cubicBezTo>
                                <a:lnTo>
                                  <a:pt x="72001" y="1138155"/>
                                </a:lnTo>
                                <a:cubicBezTo>
                                  <a:pt x="32235" y="1138155"/>
                                  <a:pt x="0" y="1105919"/>
                                  <a:pt x="0" y="1066154"/>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EC357AA" id="Group 73600" o:spid="_x0000_s1026" style="position:absolute;margin-left:0;margin-top:-25.6pt;width:470.55pt;height:90.6pt;z-index:-251574272" coordsize="59760,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">
                <v:shape id="Shape 5290" o:spid="_x0000_s1027" style="position:absolute;width:59760;height:11508;visibility:visible;mso-wrap-style:square;v-text-anchor:top" coordsize="5976080,1150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" path="m78327,l5897753,v43259,,78327,35068,78327,78327l5976080,1072481v,43259,-35068,78327,-78327,78327l78327,1150808c35068,1150808,,1115740,,1072481l,78327c,35068,35068,,78327,xe" fillcolor="#d9d9d9" stroked="f" strokeweight="0">
                  <v:stroke miterlimit="83231f" joinstyle="miter"/>
                  <v:path arrowok="t" textboxrect="0,0,5976080,1150808"/>
                </v:shape>
                <v:shape id="Shape 5291" o:spid="_x0000_s1028" style="position:absolute;left:63;top:63;width:59634;height:11381;visibility:visible;mso-wrap-style:square;v-text-anchor:top" coordsize="5963427,11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" path="m72001,l5891426,v39765,,72001,32235,72001,72001l5963427,1066154v,39765,-32236,72001,-72001,72001l72001,1138155c32235,1138155,,1105919,,1066154l,72001c,32235,32235,,72001,xe" stroked="f" strokeweight="0">
                  <v:stroke miterlimit="83231f" joinstyle="miter"/>
                  <v:path arrowok="t" textboxrect="0,0,5963427,1138155"/>
                </v:shape>
              </v:group>
            </w:pict>
          </mc:Fallback>
        </mc:AlternateContent>
      </w:r>
      <w:r w:rsidRPr="006520AC">
        <w:rPr>
          <w:sz w:val="24"/>
          <w:lang w:val="fr-CM"/>
        </w:rPr>
        <w:t>L’utilisateur ouvre le menu Administration, sØlectionne Commissions, puis consulte les gains disponibles.</w:t>
      </w:r>
    </w:p>
    <w:p w14:paraId="4936F159" w14:textId="77777777" w:rsidR="00895458" w:rsidRPr="006520AC" w:rsidRDefault="006520AC">
      <w:pPr>
        <w:spacing w:after="625" w:line="248" w:lineRule="auto"/>
        <w:ind w:left="247" w:right="224" w:hanging="10"/>
        <w:jc w:val="both"/>
        <w:rPr>
          <w:lang w:val="fr-CM"/>
        </w:rPr>
      </w:pPr>
      <w:r w:rsidRPr="006520AC">
        <w:rPr>
          <w:sz w:val="24"/>
          <w:lang w:val="fr-CM"/>
        </w:rPr>
        <w:t>Cette fonction permet aux agents, commer ants et distributeurs de suivre les revenus gØnØrØs par leurs opØrations DirectCash Mobile.</w:t>
      </w:r>
    </w:p>
    <w:p w14:paraId="5BD5AF02" w14:textId="77777777" w:rsidR="00895458" w:rsidRPr="006520AC" w:rsidRDefault="006520AC">
      <w:pPr>
        <w:spacing w:after="67" w:line="249" w:lineRule="auto"/>
        <w:ind w:left="249" w:hanging="10"/>
        <w:jc w:val="both"/>
        <w:rPr>
          <w:lang w:val="fr-CM"/>
        </w:rPr>
      </w:pPr>
      <w:r w:rsidRPr="006520AC">
        <w:rPr>
          <w:color w:val="0A2D73"/>
          <w:sz w:val="24"/>
          <w:lang w:val="fr-CM"/>
        </w:rPr>
        <w:t>Q7. Comment approvisionner un compte agent?</w:t>
      </w:r>
    </w:p>
    <w:p w14:paraId="2FA7CB1A" w14:textId="77777777" w:rsidR="00895458" w:rsidRPr="006520AC" w:rsidRDefault="006520AC">
      <w:pPr>
        <w:spacing w:after="0" w:line="248" w:lineRule="auto"/>
        <w:ind w:left="249" w:right="224" w:hanging="10"/>
        <w:jc w:val="both"/>
        <w:rPr>
          <w:lang w:val="fr-CM"/>
        </w:rPr>
      </w:pPr>
      <w:r>
        <w:rPr>
          <w:noProof/>
        </w:rPr>
        <mc:AlternateContent>
          <mc:Choice Requires="wpg">
            <w:drawing>
              <wp:anchor distT="0" distB="0" distL="114300" distR="114300" simplePos="0" relativeHeight="251743232" behindDoc="1" locked="0" layoutInCell="1" allowOverlap="1" wp14:anchorId="15AA2568" wp14:editId="3B69BCCE">
                <wp:simplePos x="0" y="0"/>
                <wp:positionH relativeFrom="column">
                  <wp:posOffset>0</wp:posOffset>
                </wp:positionH>
                <wp:positionV relativeFrom="paragraph">
                  <wp:posOffset>-325762</wp:posOffset>
                </wp:positionV>
                <wp:extent cx="5976080" cy="1153338"/>
                <wp:effectExtent l="0" t="0" r="0" b="0"/>
                <wp:wrapNone/>
                <wp:docPr id="73601" name="Group 73601"/>
                <wp:cNvGraphicFramePr/>
                <a:graphic xmlns:a="http://schemas.openxmlformats.org/drawingml/2006/main">
                  <a:graphicData uri="http://schemas.microsoft.com/office/word/2010/wordprocessingGroup">
                    <wpg:wgp>
                      <wpg:cNvGrpSpPr/>
                      <wpg:grpSpPr>
                        <a:xfrm>
                          <a:off x="0" y="0"/>
                          <a:ext cx="5976080" cy="1153338"/>
                          <a:chOff x="0" y="0"/>
                          <a:chExt cx="5976080" cy="1153338"/>
                        </a:xfrm>
                      </wpg:grpSpPr>
                      <wps:wsp>
                        <wps:cNvPr id="5301" name="Shape 5301"/>
                        <wps:cNvSpPr/>
                        <wps:spPr>
                          <a:xfrm>
                            <a:off x="0" y="0"/>
                            <a:ext cx="5976080" cy="1153338"/>
                          </a:xfrm>
                          <a:custGeom>
                            <a:avLst/>
                            <a:gdLst/>
                            <a:ahLst/>
                            <a:cxnLst/>
                            <a:rect l="0" t="0" r="0" b="0"/>
                            <a:pathLst>
                              <a:path w="5976080" h="1153338">
                                <a:moveTo>
                                  <a:pt x="79592" y="0"/>
                                </a:moveTo>
                                <a:lnTo>
                                  <a:pt x="5896488" y="0"/>
                                </a:lnTo>
                                <a:cubicBezTo>
                                  <a:pt x="5940445" y="0"/>
                                  <a:pt x="5976080" y="35634"/>
                                  <a:pt x="5976080" y="79592"/>
                                </a:cubicBezTo>
                                <a:lnTo>
                                  <a:pt x="5976080" y="1073746"/>
                                </a:lnTo>
                                <a:cubicBezTo>
                                  <a:pt x="5976080" y="1117704"/>
                                  <a:pt x="5940445" y="1153338"/>
                                  <a:pt x="5896488" y="1153338"/>
                                </a:cubicBezTo>
                                <a:lnTo>
                                  <a:pt x="79592" y="1153338"/>
                                </a:lnTo>
                                <a:cubicBezTo>
                                  <a:pt x="35634" y="1153338"/>
                                  <a:pt x="0" y="1117704"/>
                                  <a:pt x="0" y="1073746"/>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302" name="Shape 5302"/>
                        <wps:cNvSpPr/>
                        <wps:spPr>
                          <a:xfrm>
                            <a:off x="7592" y="7592"/>
                            <a:ext cx="5960896" cy="1138155"/>
                          </a:xfrm>
                          <a:custGeom>
                            <a:avLst/>
                            <a:gdLst/>
                            <a:ahLst/>
                            <a:cxnLst/>
                            <a:rect l="0" t="0" r="0" b="0"/>
                            <a:pathLst>
                              <a:path w="5960896" h="1138155">
                                <a:moveTo>
                                  <a:pt x="72001" y="0"/>
                                </a:moveTo>
                                <a:lnTo>
                                  <a:pt x="5888896" y="0"/>
                                </a:lnTo>
                                <a:cubicBezTo>
                                  <a:pt x="5928661" y="0"/>
                                  <a:pt x="5960896" y="32236"/>
                                  <a:pt x="5960896" y="72001"/>
                                </a:cubicBezTo>
                                <a:lnTo>
                                  <a:pt x="5960896" y="1066154"/>
                                </a:lnTo>
                                <a:cubicBezTo>
                                  <a:pt x="5960896" y="1105919"/>
                                  <a:pt x="5928661" y="1138155"/>
                                  <a:pt x="5888896" y="1138155"/>
                                </a:cubicBezTo>
                                <a:lnTo>
                                  <a:pt x="72001" y="1138155"/>
                                </a:lnTo>
                                <a:cubicBezTo>
                                  <a:pt x="32235" y="1138155"/>
                                  <a:pt x="0" y="1105919"/>
                                  <a:pt x="0" y="1066154"/>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5E04E95B" id="Group 73601" o:spid="_x0000_s1026" style="position:absolute;margin-left:0;margin-top:-25.65pt;width:470.55pt;height:90.8pt;z-index:-251573248" coordsize="59760,11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">
                <v:shape id="Shape 5301" o:spid="_x0000_s1027" style="position:absolute;width:59760;height:11533;visibility:visible;mso-wrap-style:square;v-text-anchor:top" coordsize="5976080,115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" path="m79592,l5896488,v43957,,79592,35634,79592,79592l5976080,1073746v,43958,-35635,79592,-79592,79592l79592,1153338c35634,1153338,,1117704,,1073746l,79592c,35634,35634,,79592,xe" fillcolor="#0a2d73" stroked="f" strokeweight="0">
                  <v:stroke miterlimit="83231f" joinstyle="miter"/>
                  <v:path arrowok="t" textboxrect="0,0,5976080,1153338"/>
                </v:shape>
                <v:shape id="Shape 5302" o:spid="_x0000_s1028" style="position:absolute;left:75;top:75;width:59609;height:11382;visibility:visible;mso-wrap-style:square;v-text-anchor:top" coordsize="5960896,11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" path="m72001,l5888896,v39765,,72000,32236,72000,72001l5960896,1066154v,39765,-32235,72001,-72000,72001l72001,1138155c32235,1138155,,1105919,,1066154l,72001c,32236,32235,,72001,xe" fillcolor="#eaf3ff" stroked="f" strokeweight="0">
                  <v:stroke miterlimit="83231f" joinstyle="miter"/>
                  <v:path arrowok="t" textboxrect="0,0,5960896,1138155"/>
                </v:shape>
              </v:group>
            </w:pict>
          </mc:Fallback>
        </mc:AlternateContent>
      </w:r>
      <w:r w:rsidRPr="006520AC">
        <w:rPr>
          <w:sz w:val="24"/>
          <w:lang w:val="fr-CM"/>
        </w:rPr>
        <w:t>L’utilisateur ouvre Administration, sØlectionne Approvisionner un compte Agent, puis suit les instructions a chØes l’Øcran.</w:t>
      </w:r>
    </w:p>
    <w:p w14:paraId="53276316" w14:textId="77777777" w:rsidR="00895458" w:rsidRPr="006520AC" w:rsidRDefault="006520AC">
      <w:pPr>
        <w:spacing w:after="625" w:line="248" w:lineRule="auto"/>
        <w:ind w:left="249" w:right="224" w:hanging="10"/>
        <w:jc w:val="both"/>
        <w:rPr>
          <w:lang w:val="fr-CM"/>
        </w:rPr>
      </w:pPr>
      <w:r w:rsidRPr="006520AC">
        <w:rPr>
          <w:sz w:val="24"/>
          <w:lang w:val="fr-CM"/>
        </w:rPr>
        <w:t>Avant validation, il doit contr ler le compte concernØ, le montant et les informations de l’agent a n d’Øviter toute erreur d’approvisionnement.</w:t>
      </w:r>
    </w:p>
    <w:p w14:paraId="29111723" w14:textId="77777777" w:rsidR="00895458" w:rsidRPr="006520AC" w:rsidRDefault="006520AC">
      <w:pPr>
        <w:spacing w:after="67" w:line="249" w:lineRule="auto"/>
        <w:ind w:left="247" w:hanging="10"/>
        <w:jc w:val="both"/>
        <w:rPr>
          <w:lang w:val="fr-CM"/>
        </w:rPr>
      </w:pPr>
      <w:r w:rsidRPr="006520AC">
        <w:rPr>
          <w:color w:val="0A2D73"/>
          <w:sz w:val="24"/>
          <w:lang w:val="fr-CM"/>
        </w:rPr>
        <w:t>Q8. Comment localiser un point DirectCash?</w:t>
      </w:r>
    </w:p>
    <w:p w14:paraId="0FB172E2" w14:textId="77777777" w:rsidR="00895458" w:rsidRPr="006520AC" w:rsidRDefault="006520AC">
      <w:pPr>
        <w:spacing w:after="0" w:line="248" w:lineRule="auto"/>
        <w:ind w:left="247" w:right="224" w:hanging="10"/>
        <w:jc w:val="both"/>
        <w:rPr>
          <w:lang w:val="fr-CM"/>
        </w:rPr>
      </w:pPr>
      <w:r w:rsidRPr="006520AC">
        <w:rPr>
          <w:sz w:val="24"/>
          <w:lang w:val="fr-CM"/>
        </w:rPr>
        <w:t>L’utilisateur ouvre Administration, choisit Trouver un point DirectCash, puis autorise la gØolocalisation si l’application le demande.</w:t>
      </w:r>
    </w:p>
    <w:p w14:paraId="2591016C" w14:textId="77777777" w:rsidR="00895458" w:rsidRPr="006520AC" w:rsidRDefault="006520AC">
      <w:pPr>
        <w:spacing w:after="760" w:line="248" w:lineRule="auto"/>
        <w:ind w:left="247" w:right="224" w:hanging="10"/>
        <w:jc w:val="both"/>
        <w:rPr>
          <w:lang w:val="fr-CM"/>
        </w:rPr>
      </w:pPr>
      <w:r w:rsidRPr="006520AC">
        <w:rPr>
          <w:sz w:val="24"/>
          <w:lang w:val="fr-CM"/>
        </w:rPr>
        <w:t>Cette fonction permet de rechercher un agent, un distributeur ou un point de service DirectCash proche de l’utilisateur.</w:t>
      </w:r>
    </w:p>
    <w:p w14:paraId="46F0645A" w14:textId="77777777" w:rsidR="00895458" w:rsidRPr="006520AC" w:rsidRDefault="006520AC">
      <w:pPr>
        <w:spacing w:after="10" w:line="249" w:lineRule="auto"/>
        <w:ind w:left="249" w:hanging="10"/>
        <w:jc w:val="both"/>
        <w:rPr>
          <w:lang w:val="fr-CM"/>
        </w:rPr>
      </w:pPr>
      <w:r w:rsidRPr="006520AC">
        <w:rPr>
          <w:color w:val="0A2D73"/>
          <w:sz w:val="24"/>
          <w:lang w:val="fr-CM"/>
        </w:rPr>
        <w:t>Q9. Comment e ectuer un paiement marchand?</w:t>
      </w:r>
      <w:r w:rsidRPr="006520AC">
        <w:rPr>
          <w:color w:val="0A2D73"/>
          <w:sz w:val="71"/>
          <w:lang w:val="fr-CM"/>
        </w:rPr>
        <w:t>ALLIANCE FINANCIAL</w:t>
      </w:r>
    </w:p>
    <w:p w14:paraId="0F469B8D" w14:textId="77777777" w:rsidR="00895458" w:rsidRPr="006520AC" w:rsidRDefault="006520AC">
      <w:pPr>
        <w:spacing w:after="0" w:line="248" w:lineRule="auto"/>
        <w:ind w:left="249" w:right="224" w:hanging="10"/>
        <w:jc w:val="both"/>
        <w:rPr>
          <w:lang w:val="fr-CM"/>
        </w:rPr>
      </w:pPr>
      <w:r>
        <w:rPr>
          <w:noProof/>
        </w:rPr>
        <mc:AlternateContent>
          <mc:Choice Requires="wpg">
            <w:drawing>
              <wp:anchor distT="0" distB="0" distL="114300" distR="114300" simplePos="0" relativeHeight="251744256" behindDoc="1" locked="0" layoutInCell="1" allowOverlap="1" wp14:anchorId="627D0340" wp14:editId="70F294F9">
                <wp:simplePos x="0" y="0"/>
                <wp:positionH relativeFrom="column">
                  <wp:posOffset>0</wp:posOffset>
                </wp:positionH>
                <wp:positionV relativeFrom="paragraph">
                  <wp:posOffset>-1700391</wp:posOffset>
                </wp:positionV>
                <wp:extent cx="5976080" cy="2526979"/>
                <wp:effectExtent l="0" t="0" r="0" b="0"/>
                <wp:wrapNone/>
                <wp:docPr id="73599" name="Group 73599"/>
                <wp:cNvGraphicFramePr/>
                <a:graphic xmlns:a="http://schemas.openxmlformats.org/drawingml/2006/main">
                  <a:graphicData uri="http://schemas.microsoft.com/office/word/2010/wordprocessingGroup">
                    <wpg:wgp>
                      <wpg:cNvGrpSpPr/>
                      <wpg:grpSpPr>
                        <a:xfrm>
                          <a:off x="0" y="0"/>
                          <a:ext cx="5976080" cy="2526979"/>
                          <a:chOff x="0" y="0"/>
                          <a:chExt cx="5976080" cy="2526979"/>
                        </a:xfrm>
                      </wpg:grpSpPr>
                      <pic:pic xmlns:pic="http://schemas.openxmlformats.org/drawingml/2006/picture">
                        <pic:nvPicPr>
                          <pic:cNvPr id="5280" name="Picture 5280"/>
                          <pic:cNvPicPr/>
                        </pic:nvPicPr>
                        <pic:blipFill>
                          <a:blip r:embed="rId7"/>
                          <a:stretch>
                            <a:fillRect/>
                          </a:stretch>
                        </pic:blipFill>
                        <pic:spPr>
                          <a:xfrm>
                            <a:off x="2268004" y="347830"/>
                            <a:ext cx="1439991" cy="845319"/>
                          </a:xfrm>
                          <a:prstGeom prst="rect">
                            <a:avLst/>
                          </a:prstGeom>
                        </pic:spPr>
                      </pic:pic>
                      <wps:wsp>
                        <wps:cNvPr id="5312" name="Shape 5312"/>
                        <wps:cNvSpPr/>
                        <wps:spPr>
                          <a:xfrm>
                            <a:off x="0" y="0"/>
                            <a:ext cx="5976080" cy="1150807"/>
                          </a:xfrm>
                          <a:custGeom>
                            <a:avLst/>
                            <a:gdLst/>
                            <a:ahLst/>
                            <a:cxnLst/>
                            <a:rect l="0" t="0" r="0" b="0"/>
                            <a:pathLst>
                              <a:path w="5976080" h="1150807">
                                <a:moveTo>
                                  <a:pt x="78327" y="0"/>
                                </a:moveTo>
                                <a:lnTo>
                                  <a:pt x="5897753" y="0"/>
                                </a:lnTo>
                                <a:cubicBezTo>
                                  <a:pt x="5941012" y="0"/>
                                  <a:pt x="5976080" y="35068"/>
                                  <a:pt x="5976080" y="78327"/>
                                </a:cubicBezTo>
                                <a:lnTo>
                                  <a:pt x="5976080" y="1072480"/>
                                </a:lnTo>
                                <a:cubicBezTo>
                                  <a:pt x="5976080" y="1115740"/>
                                  <a:pt x="5941012" y="1150807"/>
                                  <a:pt x="5897753" y="1150807"/>
                                </a:cubicBezTo>
                                <a:lnTo>
                                  <a:pt x="78327" y="1150807"/>
                                </a:lnTo>
                                <a:cubicBezTo>
                                  <a:pt x="35068" y="1150807"/>
                                  <a:pt x="0" y="1115740"/>
                                  <a:pt x="0" y="1072480"/>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313" name="Shape 5313"/>
                        <wps:cNvSpPr/>
                        <wps:spPr>
                          <a:xfrm>
                            <a:off x="6326" y="6326"/>
                            <a:ext cx="5963427" cy="1138155"/>
                          </a:xfrm>
                          <a:custGeom>
                            <a:avLst/>
                            <a:gdLst/>
                            <a:ahLst/>
                            <a:cxnLst/>
                            <a:rect l="0" t="0" r="0" b="0"/>
                            <a:pathLst>
                              <a:path w="5963427" h="1138155">
                                <a:moveTo>
                                  <a:pt x="72001" y="0"/>
                                </a:moveTo>
                                <a:lnTo>
                                  <a:pt x="5891426" y="0"/>
                                </a:lnTo>
                                <a:cubicBezTo>
                                  <a:pt x="5931191" y="0"/>
                                  <a:pt x="5963427" y="32236"/>
                                  <a:pt x="5963427" y="72001"/>
                                </a:cubicBezTo>
                                <a:lnTo>
                                  <a:pt x="5963427" y="1066154"/>
                                </a:lnTo>
                                <a:cubicBezTo>
                                  <a:pt x="5963427" y="1105920"/>
                                  <a:pt x="5931191" y="1138155"/>
                                  <a:pt x="5891426" y="1138155"/>
                                </a:cubicBezTo>
                                <a:lnTo>
                                  <a:pt x="72001" y="1138155"/>
                                </a:lnTo>
                                <a:cubicBezTo>
                                  <a:pt x="32235" y="1138155"/>
                                  <a:pt x="0" y="1105920"/>
                                  <a:pt x="0" y="1066154"/>
                                </a:cubicBezTo>
                                <a:lnTo>
                                  <a:pt x="0" y="72001"/>
                                </a:lnTo>
                                <a:cubicBezTo>
                                  <a:pt x="0" y="32236"/>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23" name="Shape 5323"/>
                        <wps:cNvSpPr/>
                        <wps:spPr>
                          <a:xfrm>
                            <a:off x="0" y="1373641"/>
                            <a:ext cx="5976080" cy="1153338"/>
                          </a:xfrm>
                          <a:custGeom>
                            <a:avLst/>
                            <a:gdLst/>
                            <a:ahLst/>
                            <a:cxnLst/>
                            <a:rect l="0" t="0" r="0" b="0"/>
                            <a:pathLst>
                              <a:path w="5976080" h="1153338">
                                <a:moveTo>
                                  <a:pt x="79592" y="0"/>
                                </a:moveTo>
                                <a:lnTo>
                                  <a:pt x="5896488" y="0"/>
                                </a:lnTo>
                                <a:cubicBezTo>
                                  <a:pt x="5940445" y="0"/>
                                  <a:pt x="5976080" y="35634"/>
                                  <a:pt x="5976080" y="79592"/>
                                </a:cubicBezTo>
                                <a:lnTo>
                                  <a:pt x="5976080" y="1073746"/>
                                </a:lnTo>
                                <a:cubicBezTo>
                                  <a:pt x="5976080" y="1117704"/>
                                  <a:pt x="5940445" y="1153338"/>
                                  <a:pt x="5896488" y="1153338"/>
                                </a:cubicBezTo>
                                <a:lnTo>
                                  <a:pt x="79592" y="1153338"/>
                                </a:lnTo>
                                <a:cubicBezTo>
                                  <a:pt x="35634" y="1153338"/>
                                  <a:pt x="0" y="1117704"/>
                                  <a:pt x="0" y="1073746"/>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324" name="Shape 5324"/>
                        <wps:cNvSpPr/>
                        <wps:spPr>
                          <a:xfrm>
                            <a:off x="7592" y="1381233"/>
                            <a:ext cx="5960896" cy="1138155"/>
                          </a:xfrm>
                          <a:custGeom>
                            <a:avLst/>
                            <a:gdLst/>
                            <a:ahLst/>
                            <a:cxnLst/>
                            <a:rect l="0" t="0" r="0" b="0"/>
                            <a:pathLst>
                              <a:path w="5960896" h="1138155">
                                <a:moveTo>
                                  <a:pt x="72001" y="0"/>
                                </a:moveTo>
                                <a:lnTo>
                                  <a:pt x="5888896" y="0"/>
                                </a:lnTo>
                                <a:cubicBezTo>
                                  <a:pt x="5928661" y="0"/>
                                  <a:pt x="5960896" y="32236"/>
                                  <a:pt x="5960896" y="72001"/>
                                </a:cubicBezTo>
                                <a:lnTo>
                                  <a:pt x="5960896" y="1066154"/>
                                </a:lnTo>
                                <a:cubicBezTo>
                                  <a:pt x="5960896" y="1105919"/>
                                  <a:pt x="5928661" y="1138155"/>
                                  <a:pt x="5888896" y="1138155"/>
                                </a:cubicBezTo>
                                <a:lnTo>
                                  <a:pt x="72001" y="1138155"/>
                                </a:lnTo>
                                <a:cubicBezTo>
                                  <a:pt x="32235" y="1138155"/>
                                  <a:pt x="0" y="1105919"/>
                                  <a:pt x="0" y="1066154"/>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13E4FE3F" id="Group 73599" o:spid="_x0000_s1026" style="position:absolute;margin-left:0;margin-top:-133.9pt;width:470.55pt;height:198.95pt;z-index:-251572224" coordsize="59760,252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">
                <v:shape id="Picture 5280" o:spid="_x0000_s1027" type="#_x0000_t75" style="position:absolute;left:22680;top:3478;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">
                  <v:imagedata r:id="rId9" o:title=""/>
                </v:shape>
                <v:shape id="Shape 5312" o:spid="_x0000_s1028" style="position:absolute;width:59760;height:11508;visibility:visible;mso-wrap-style:square;v-text-anchor:top" coordsize="5976080,115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" path="m78327,l5897753,v43259,,78327,35068,78327,78327l5976080,1072480v,43260,-35068,78327,-78327,78327l78327,1150807c35068,1150807,,1115740,,1072480l,78327c,35068,35068,,78327,xe" fillcolor="#d9d9d9" stroked="f" strokeweight="0">
                  <v:stroke miterlimit="83231f" joinstyle="miter"/>
                  <v:path arrowok="t" textboxrect="0,0,5976080,1150807"/>
                </v:shape>
                <v:shape id="Shape 5313" o:spid="_x0000_s1029" style="position:absolute;left:63;top:63;width:59634;height:11381;visibility:visible;mso-wrap-style:square;v-text-anchor:top" coordsize="5963427,11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" path="m72001,l5891426,v39765,,72001,32236,72001,72001l5963427,1066154v,39766,-32236,72001,-72001,72001l72001,1138155c32235,1138155,,1105920,,1066154l,72001c,32236,32235,,72001,xe" stroked="f" strokeweight="0">
                  <v:stroke miterlimit="83231f" joinstyle="miter"/>
                  <v:path arrowok="t" textboxrect="0,0,5963427,1138155"/>
                </v:shape>
                <v:shape id="Shape 5323" o:spid="_x0000_s1030" style="position:absolute;top:13736;width:59760;height:11533;visibility:visible;mso-wrap-style:square;v-text-anchor:top" coordsize="5976080,115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" path="m79592,l5896488,v43957,,79592,35634,79592,79592l5976080,1073746v,43958,-35635,79592,-79592,79592l79592,1153338c35634,1153338,,1117704,,1073746l,79592c,35634,35634,,79592,xe" fillcolor="#0a2d73" stroked="f" strokeweight="0">
                  <v:stroke miterlimit="83231f" joinstyle="miter"/>
                  <v:path arrowok="t" textboxrect="0,0,5976080,1153338"/>
                </v:shape>
                <v:shape id="Shape 5324" o:spid="_x0000_s1031" style="position:absolute;left:75;top:13812;width:59609;height:11381;visibility:visible;mso-wrap-style:square;v-text-anchor:top" coordsize="5960896,11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" path="m72001,l5888896,v39765,,72000,32236,72000,72001l5960896,1066154v,39765,-32235,72001,-72000,72001l72001,1138155c32235,1138155,,1105919,,1066154l,72001c,32236,32235,,72001,xe" fillcolor="#eaf3ff" stroked="f" strokeweight="0">
                  <v:stroke miterlimit="83231f" joinstyle="miter"/>
                  <v:path arrowok="t" textboxrect="0,0,5960896,1138155"/>
                </v:shape>
              </v:group>
            </w:pict>
          </mc:Fallback>
        </mc:AlternateContent>
      </w:r>
      <w:r w:rsidRPr="006520AC">
        <w:rPr>
          <w:sz w:val="24"/>
          <w:lang w:val="fr-CM"/>
        </w:rPr>
        <w:t>L’utilisateur peut scanner le QR Code du marchand ou saisir le code caisse, selon le mode proposØ.</w:t>
      </w:r>
      <w:r w:rsidRPr="006520AC">
        <w:rPr>
          <w:sz w:val="24"/>
          <w:lang w:val="fr-CM"/>
        </w:rPr>
        <w:tab/>
      </w:r>
      <w:r w:rsidRPr="006520AC">
        <w:rPr>
          <w:color w:val="0A2D73"/>
          <w:sz w:val="34"/>
          <w:lang w:val="fr-CM"/>
        </w:rPr>
        <w:t>CAMEROUN</w:t>
      </w:r>
    </w:p>
    <w:p w14:paraId="22CA354F" w14:textId="77777777" w:rsidR="00895458" w:rsidRPr="006520AC" w:rsidRDefault="006520AC">
      <w:pPr>
        <w:spacing w:after="625" w:line="248" w:lineRule="auto"/>
        <w:ind w:left="249" w:right="224" w:hanging="10"/>
        <w:jc w:val="both"/>
        <w:rPr>
          <w:lang w:val="fr-CM"/>
        </w:rPr>
      </w:pPr>
      <w:r w:rsidRPr="006520AC">
        <w:rPr>
          <w:sz w:val="24"/>
          <w:lang w:val="fr-CM"/>
        </w:rPr>
        <w:t>Il doit ensuite vØri er le montant, contr ler les informations du marchand, puis valider l’opØration. AprŁs con rmation, le paiement est enregistrØ dans l’historique.</w:t>
      </w:r>
    </w:p>
    <w:p w14:paraId="426BDD4F" w14:textId="77777777" w:rsidR="00895458" w:rsidRPr="006520AC" w:rsidRDefault="006520AC">
      <w:pPr>
        <w:spacing w:after="67" w:line="249" w:lineRule="auto"/>
        <w:ind w:left="247" w:hanging="10"/>
        <w:jc w:val="both"/>
        <w:rPr>
          <w:lang w:val="fr-CM"/>
        </w:rPr>
      </w:pPr>
      <w:r w:rsidRPr="006520AC">
        <w:rPr>
          <w:color w:val="0A2D73"/>
          <w:sz w:val="24"/>
          <w:lang w:val="fr-CM"/>
        </w:rPr>
        <w:t>Q10. Comment e ectuer une recharge MyDirectCash?</w:t>
      </w:r>
    </w:p>
    <w:p w14:paraId="3F15EFB9" w14:textId="77777777" w:rsidR="00895458" w:rsidRPr="006520AC" w:rsidRDefault="006520AC">
      <w:pPr>
        <w:spacing w:after="0" w:line="248" w:lineRule="auto"/>
        <w:ind w:left="247" w:right="224" w:hanging="10"/>
        <w:jc w:val="both"/>
        <w:rPr>
          <w:lang w:val="fr-CM"/>
        </w:rPr>
      </w:pPr>
      <w:r>
        <w:rPr>
          <w:noProof/>
        </w:rPr>
        <mc:AlternateContent>
          <mc:Choice Requires="wpg">
            <w:drawing>
              <wp:anchor distT="0" distB="0" distL="114300" distR="114300" simplePos="0" relativeHeight="251745280" behindDoc="1" locked="0" layoutInCell="1" allowOverlap="1" wp14:anchorId="254A15C9" wp14:editId="26328747">
                <wp:simplePos x="0" y="0"/>
                <wp:positionH relativeFrom="column">
                  <wp:posOffset>0</wp:posOffset>
                </wp:positionH>
                <wp:positionV relativeFrom="paragraph">
                  <wp:posOffset>-325476</wp:posOffset>
                </wp:positionV>
                <wp:extent cx="5976080" cy="1150807"/>
                <wp:effectExtent l="0" t="0" r="0" b="0"/>
                <wp:wrapNone/>
                <wp:docPr id="73602" name="Group 73602"/>
                <wp:cNvGraphicFramePr/>
                <a:graphic xmlns:a="http://schemas.openxmlformats.org/drawingml/2006/main">
                  <a:graphicData uri="http://schemas.microsoft.com/office/word/2010/wordprocessingGroup">
                    <wpg:wgp>
                      <wpg:cNvGrpSpPr/>
                      <wpg:grpSpPr>
                        <a:xfrm>
                          <a:off x="0" y="0"/>
                          <a:ext cx="5976080" cy="1150807"/>
                          <a:chOff x="0" y="0"/>
                          <a:chExt cx="5976080" cy="1150807"/>
                        </a:xfrm>
                      </wpg:grpSpPr>
                      <wps:wsp>
                        <wps:cNvPr id="5330" name="Shape 5330"/>
                        <wps:cNvSpPr/>
                        <wps:spPr>
                          <a:xfrm>
                            <a:off x="0" y="0"/>
                            <a:ext cx="5976080" cy="1150807"/>
                          </a:xfrm>
                          <a:custGeom>
                            <a:avLst/>
                            <a:gdLst/>
                            <a:ahLst/>
                            <a:cxnLst/>
                            <a:rect l="0" t="0" r="0" b="0"/>
                            <a:pathLst>
                              <a:path w="5976080" h="1150807">
                                <a:moveTo>
                                  <a:pt x="78327" y="0"/>
                                </a:moveTo>
                                <a:lnTo>
                                  <a:pt x="5897753" y="0"/>
                                </a:lnTo>
                                <a:cubicBezTo>
                                  <a:pt x="5941012" y="0"/>
                                  <a:pt x="5976080" y="35068"/>
                                  <a:pt x="5976080" y="78327"/>
                                </a:cubicBezTo>
                                <a:lnTo>
                                  <a:pt x="5976080" y="1072480"/>
                                </a:lnTo>
                                <a:cubicBezTo>
                                  <a:pt x="5976080" y="1115740"/>
                                  <a:pt x="5941012" y="1150807"/>
                                  <a:pt x="5897753" y="1150807"/>
                                </a:cubicBezTo>
                                <a:lnTo>
                                  <a:pt x="78327" y="1150807"/>
                                </a:lnTo>
                                <a:cubicBezTo>
                                  <a:pt x="35068" y="1150807"/>
                                  <a:pt x="0" y="1115740"/>
                                  <a:pt x="0" y="1072480"/>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331" name="Shape 5331"/>
                        <wps:cNvSpPr/>
                        <wps:spPr>
                          <a:xfrm>
                            <a:off x="6326" y="6326"/>
                            <a:ext cx="5963427" cy="1138155"/>
                          </a:xfrm>
                          <a:custGeom>
                            <a:avLst/>
                            <a:gdLst/>
                            <a:ahLst/>
                            <a:cxnLst/>
                            <a:rect l="0" t="0" r="0" b="0"/>
                            <a:pathLst>
                              <a:path w="5963427" h="1138155">
                                <a:moveTo>
                                  <a:pt x="72001" y="0"/>
                                </a:moveTo>
                                <a:lnTo>
                                  <a:pt x="5891426" y="0"/>
                                </a:lnTo>
                                <a:cubicBezTo>
                                  <a:pt x="5931191" y="0"/>
                                  <a:pt x="5963427" y="32236"/>
                                  <a:pt x="5963427" y="72001"/>
                                </a:cubicBezTo>
                                <a:lnTo>
                                  <a:pt x="5963427" y="1066154"/>
                                </a:lnTo>
                                <a:cubicBezTo>
                                  <a:pt x="5963427" y="1105919"/>
                                  <a:pt x="5931191" y="1138155"/>
                                  <a:pt x="5891426" y="1138155"/>
                                </a:cubicBezTo>
                                <a:lnTo>
                                  <a:pt x="72001" y="1138155"/>
                                </a:lnTo>
                                <a:cubicBezTo>
                                  <a:pt x="32235" y="1138155"/>
                                  <a:pt x="0" y="1105919"/>
                                  <a:pt x="0" y="1066154"/>
                                </a:cubicBezTo>
                                <a:lnTo>
                                  <a:pt x="0" y="72001"/>
                                </a:lnTo>
                                <a:cubicBezTo>
                                  <a:pt x="0" y="32236"/>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0DFC7D59" id="Group 73602" o:spid="_x0000_s1026" style="position:absolute;margin-left:0;margin-top:-25.65pt;width:470.55pt;height:90.6pt;z-index:-251571200" coordsize="59760,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">
                <v:shape id="Shape 5330" o:spid="_x0000_s1027" style="position:absolute;width:59760;height:11508;visibility:visible;mso-wrap-style:square;v-text-anchor:top" coordsize="5976080,115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" path="m78327,l5897753,v43259,,78327,35068,78327,78327l5976080,1072480v,43260,-35068,78327,-78327,78327l78327,1150807c35068,1150807,,1115740,,1072480l,78327c,35068,35068,,78327,xe" fillcolor="#d9d9d9" stroked="f" strokeweight="0">
                  <v:stroke miterlimit="83231f" joinstyle="miter"/>
                  <v:path arrowok="t" textboxrect="0,0,5976080,1150807"/>
                </v:shape>
                <v:shape id="Shape 5331" o:spid="_x0000_s1028" style="position:absolute;left:63;top:63;width:59634;height:11381;visibility:visible;mso-wrap-style:square;v-text-anchor:top" coordsize="5963427,11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" path="m72001,l5891426,v39765,,72001,32236,72001,72001l5963427,1066154v,39765,-32236,72001,-72001,72001l72001,1138155c32235,1138155,,1105919,,1066154l,72001c,32236,32235,,72001,xe" stroked="f" strokeweight="0">
                  <v:stroke miterlimit="83231f" joinstyle="miter"/>
                  <v:path arrowok="t" textboxrect="0,0,5963427,1138155"/>
                </v:shape>
              </v:group>
            </w:pict>
          </mc:Fallback>
        </mc:AlternateContent>
      </w:r>
      <w:r w:rsidRPr="006520AC">
        <w:rPr>
          <w:sz w:val="24"/>
          <w:lang w:val="fr-CM"/>
        </w:rPr>
        <w:t>L’utilisateur saisit les informations demandØes, notamment le numØro de l’expØditeur, le numØro du bØnØ ciaire, le numØro de CNI et le montant de la recharge.</w:t>
      </w:r>
    </w:p>
    <w:p w14:paraId="479A65BF" w14:textId="77777777" w:rsidR="00895458" w:rsidRPr="006520AC" w:rsidRDefault="006520AC">
      <w:pPr>
        <w:spacing w:after="625" w:line="248" w:lineRule="auto"/>
        <w:ind w:left="247" w:right="224" w:hanging="10"/>
        <w:jc w:val="both"/>
        <w:rPr>
          <w:lang w:val="fr-CM"/>
        </w:rPr>
      </w:pPr>
      <w:r w:rsidRPr="006520AC">
        <w:rPr>
          <w:sz w:val="24"/>
          <w:lang w:val="fr-CM"/>
        </w:rPr>
        <w:t>Avant validation, il doit vØri er le bØnØ ciaire et le montant. Une fois con rmØe, la recharge est enregistrØe et le statut devient consultable dans l’historique.</w:t>
      </w:r>
    </w:p>
    <w:p w14:paraId="093E2C8D" w14:textId="77777777" w:rsidR="00895458" w:rsidRPr="006520AC" w:rsidRDefault="006520AC">
      <w:pPr>
        <w:spacing w:after="67" w:line="249" w:lineRule="auto"/>
        <w:ind w:left="249" w:hanging="10"/>
        <w:jc w:val="both"/>
        <w:rPr>
          <w:lang w:val="fr-CM"/>
        </w:rPr>
      </w:pPr>
      <w:r w:rsidRPr="006520AC">
        <w:rPr>
          <w:color w:val="0A2D73"/>
          <w:sz w:val="24"/>
          <w:lang w:val="fr-CM"/>
        </w:rPr>
        <w:t>Q11. Comment rØaliser un transfert DirectCash?</w:t>
      </w:r>
    </w:p>
    <w:p w14:paraId="313FE0BC" w14:textId="77777777" w:rsidR="00895458" w:rsidRPr="006520AC" w:rsidRDefault="006520AC">
      <w:pPr>
        <w:spacing w:after="0" w:line="248" w:lineRule="auto"/>
        <w:ind w:left="249" w:right="224" w:hanging="10"/>
        <w:jc w:val="both"/>
        <w:rPr>
          <w:lang w:val="fr-CM"/>
        </w:rPr>
      </w:pPr>
      <w:r w:rsidRPr="006520AC">
        <w:rPr>
          <w:sz w:val="24"/>
          <w:lang w:val="fr-CM"/>
        </w:rPr>
        <w:t>L’utilisateur choisit Transfert Local ou Transfert International, puis renseigne les informations demandØes.</w:t>
      </w:r>
    </w:p>
    <w:p w14:paraId="7A9D5905" w14:textId="77777777" w:rsidR="00895458" w:rsidRPr="006520AC" w:rsidRDefault="006520AC">
      <w:pPr>
        <w:spacing w:after="89" w:line="248" w:lineRule="auto"/>
        <w:ind w:left="249" w:right="224" w:hanging="10"/>
        <w:jc w:val="both"/>
        <w:rPr>
          <w:lang w:val="fr-CM"/>
        </w:rPr>
      </w:pPr>
      <w:r>
        <w:rPr>
          <w:noProof/>
        </w:rPr>
        <mc:AlternateContent>
          <mc:Choice Requires="wpg">
            <w:drawing>
              <wp:anchor distT="0" distB="0" distL="114300" distR="114300" simplePos="0" relativeHeight="251746304" behindDoc="1" locked="0" layoutInCell="1" allowOverlap="1" wp14:anchorId="7B7C7EAA" wp14:editId="721431B9">
                <wp:simplePos x="0" y="0"/>
                <wp:positionH relativeFrom="column">
                  <wp:posOffset>0</wp:posOffset>
                </wp:positionH>
                <wp:positionV relativeFrom="paragraph">
                  <wp:posOffset>-693678</wp:posOffset>
                </wp:positionV>
                <wp:extent cx="5976080" cy="1336802"/>
                <wp:effectExtent l="0" t="0" r="0" b="0"/>
                <wp:wrapNone/>
                <wp:docPr id="73603" name="Group 73603"/>
                <wp:cNvGraphicFramePr/>
                <a:graphic xmlns:a="http://schemas.openxmlformats.org/drawingml/2006/main">
                  <a:graphicData uri="http://schemas.microsoft.com/office/word/2010/wordprocessingGroup">
                    <wpg:wgp>
                      <wpg:cNvGrpSpPr/>
                      <wpg:grpSpPr>
                        <a:xfrm>
                          <a:off x="0" y="0"/>
                          <a:ext cx="5976080" cy="1336802"/>
                          <a:chOff x="0" y="0"/>
                          <a:chExt cx="5976080" cy="1336802"/>
                        </a:xfrm>
                      </wpg:grpSpPr>
                      <wps:wsp>
                        <wps:cNvPr id="5337" name="Shape 5337"/>
                        <wps:cNvSpPr/>
                        <wps:spPr>
                          <a:xfrm>
                            <a:off x="0" y="0"/>
                            <a:ext cx="5976080" cy="1336802"/>
                          </a:xfrm>
                          <a:custGeom>
                            <a:avLst/>
                            <a:gdLst/>
                            <a:ahLst/>
                            <a:cxnLst/>
                            <a:rect l="0" t="0" r="0" b="0"/>
                            <a:pathLst>
                              <a:path w="5976080" h="1336802">
                                <a:moveTo>
                                  <a:pt x="79592" y="0"/>
                                </a:moveTo>
                                <a:lnTo>
                                  <a:pt x="5896488" y="0"/>
                                </a:lnTo>
                                <a:cubicBezTo>
                                  <a:pt x="5940445" y="0"/>
                                  <a:pt x="5976080" y="35633"/>
                                  <a:pt x="5976080" y="79592"/>
                                </a:cubicBezTo>
                                <a:lnTo>
                                  <a:pt x="5976080" y="1257210"/>
                                </a:lnTo>
                                <a:cubicBezTo>
                                  <a:pt x="5976080" y="1301168"/>
                                  <a:pt x="5940445" y="1336802"/>
                                  <a:pt x="5896488" y="1336802"/>
                                </a:cubicBezTo>
                                <a:lnTo>
                                  <a:pt x="79592" y="1336802"/>
                                </a:lnTo>
                                <a:cubicBezTo>
                                  <a:pt x="35634" y="1336802"/>
                                  <a:pt x="0" y="1301168"/>
                                  <a:pt x="0" y="1257210"/>
                                </a:cubicBezTo>
                                <a:lnTo>
                                  <a:pt x="0" y="79592"/>
                                </a:lnTo>
                                <a:cubicBezTo>
                                  <a:pt x="0" y="35633"/>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338" name="Shape 5338"/>
                        <wps:cNvSpPr/>
                        <wps:spPr>
                          <a:xfrm>
                            <a:off x="7592" y="7592"/>
                            <a:ext cx="5960896" cy="1321619"/>
                          </a:xfrm>
                          <a:custGeom>
                            <a:avLst/>
                            <a:gdLst/>
                            <a:ahLst/>
                            <a:cxnLst/>
                            <a:rect l="0" t="0" r="0" b="0"/>
                            <a:pathLst>
                              <a:path w="5960896" h="1321619">
                                <a:moveTo>
                                  <a:pt x="72001" y="0"/>
                                </a:moveTo>
                                <a:lnTo>
                                  <a:pt x="5888896" y="0"/>
                                </a:lnTo>
                                <a:cubicBezTo>
                                  <a:pt x="5928661" y="0"/>
                                  <a:pt x="5960896" y="32235"/>
                                  <a:pt x="5960896" y="72000"/>
                                </a:cubicBezTo>
                                <a:lnTo>
                                  <a:pt x="5960896" y="1249618"/>
                                </a:lnTo>
                                <a:cubicBezTo>
                                  <a:pt x="5960896" y="1289383"/>
                                  <a:pt x="5928661" y="1321619"/>
                                  <a:pt x="5888896" y="1321619"/>
                                </a:cubicBezTo>
                                <a:lnTo>
                                  <a:pt x="72001" y="1321619"/>
                                </a:lnTo>
                                <a:cubicBezTo>
                                  <a:pt x="32235" y="1321619"/>
                                  <a:pt x="0" y="1289383"/>
                                  <a:pt x="0" y="1249618"/>
                                </a:cubicBezTo>
                                <a:lnTo>
                                  <a:pt x="0" y="72000"/>
                                </a:lnTo>
                                <a:cubicBezTo>
                                  <a:pt x="0" y="32235"/>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0B96B2B8" id="Group 73603" o:spid="_x0000_s1026" style="position:absolute;margin-left:0;margin-top:-54.6pt;width:470.55pt;height:105.25pt;z-index:-251570176" coordsize="59760,1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">
                <v:shape id="Shape 5337" o:spid="_x0000_s1027" style="position:absolute;width:59760;height:13368;visibility:visible;mso-wrap-style:square;v-text-anchor:top" coordsize="5976080,133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" path="m79592,l5896488,v43957,,79592,35633,79592,79592l5976080,1257210v,43958,-35635,79592,-79592,79592l79592,1336802c35634,1336802,,1301168,,1257210l,79592c,35633,35634,,79592,xe" fillcolor="#0a2d73" stroked="f" strokeweight="0">
                  <v:stroke miterlimit="83231f" joinstyle="miter"/>
                  <v:path arrowok="t" textboxrect="0,0,5976080,1336802"/>
                </v:shape>
                <v:shape id="Shape 5338" o:spid="_x0000_s1028" style="position:absolute;left:75;top:75;width:59609;height:13217;visibility:visible;mso-wrap-style:square;v-text-anchor:top" coordsize="5960896,132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" path="m72001,l5888896,v39765,,72000,32235,72000,72000l5960896,1249618v,39765,-32235,72001,-72000,72001l72001,1321619c32235,1321619,,1289383,,1249618l,72000c,32235,32235,,72001,xe" fillcolor="#eaf3ff" stroked="f" strokeweight="0">
                  <v:stroke miterlimit="83231f" joinstyle="miter"/>
                  <v:path arrowok="t" textboxrect="0,0,5960896,1321619"/>
                </v:shape>
              </v:group>
            </w:pict>
          </mc:Fallback>
        </mc:AlternateContent>
      </w:r>
      <w:r w:rsidRPr="006520AC">
        <w:rPr>
          <w:sz w:val="24"/>
          <w:lang w:val="fr-CM"/>
        </w:rPr>
        <w:t>Il doit vØri er les donnØes de l’expØditeur, du bØnØ ciaire, le numØro de CNI, le montant et le code secret avant con rmation. AprŁs validation, un Direct Code peut Œtre gØnØrØ pour permettre au bØnØ ciaire de rØcupØrer les fonds.</w:t>
      </w:r>
    </w:p>
    <w:p w14:paraId="016D1506" w14:textId="77777777" w:rsidR="00895458" w:rsidRPr="006520AC" w:rsidRDefault="006520AC">
      <w:pPr>
        <w:spacing w:after="67" w:line="249" w:lineRule="auto"/>
        <w:ind w:left="247" w:hanging="10"/>
        <w:jc w:val="both"/>
        <w:rPr>
          <w:lang w:val="fr-CM"/>
        </w:rPr>
      </w:pPr>
      <w:r w:rsidRPr="006520AC">
        <w:rPr>
          <w:color w:val="0A2D73"/>
          <w:sz w:val="24"/>
          <w:lang w:val="fr-CM"/>
        </w:rPr>
        <w:t>Q12. Comment e ectuer un retrait DirectCash?</w:t>
      </w:r>
    </w:p>
    <w:p w14:paraId="50CC3290" w14:textId="77777777" w:rsidR="00895458" w:rsidRPr="006520AC" w:rsidRDefault="006520AC">
      <w:pPr>
        <w:spacing w:after="625" w:line="248" w:lineRule="auto"/>
        <w:ind w:left="247" w:right="224" w:hanging="10"/>
        <w:jc w:val="both"/>
        <w:rPr>
          <w:lang w:val="fr-CM"/>
        </w:rPr>
      </w:pPr>
      <w:r>
        <w:rPr>
          <w:noProof/>
        </w:rPr>
        <mc:AlternateContent>
          <mc:Choice Requires="wpg">
            <w:drawing>
              <wp:anchor distT="0" distB="0" distL="114300" distR="114300" simplePos="0" relativeHeight="251747328" behindDoc="1" locked="0" layoutInCell="1" allowOverlap="1" wp14:anchorId="0BC46AB0" wp14:editId="093DABBF">
                <wp:simplePos x="0" y="0"/>
                <wp:positionH relativeFrom="column">
                  <wp:posOffset>0</wp:posOffset>
                </wp:positionH>
                <wp:positionV relativeFrom="paragraph">
                  <wp:posOffset>-325216</wp:posOffset>
                </wp:positionV>
                <wp:extent cx="5976080" cy="967343"/>
                <wp:effectExtent l="0" t="0" r="0" b="0"/>
                <wp:wrapNone/>
                <wp:docPr id="73684" name="Group 73684"/>
                <wp:cNvGraphicFramePr/>
                <a:graphic xmlns:a="http://schemas.openxmlformats.org/drawingml/2006/main">
                  <a:graphicData uri="http://schemas.microsoft.com/office/word/2010/wordprocessingGroup">
                    <wpg:wgp>
                      <wpg:cNvGrpSpPr/>
                      <wpg:grpSpPr>
                        <a:xfrm>
                          <a:off x="0" y="0"/>
                          <a:ext cx="5976080" cy="967343"/>
                          <a:chOff x="0" y="0"/>
                          <a:chExt cx="5976080" cy="967343"/>
                        </a:xfrm>
                      </wpg:grpSpPr>
                      <wps:wsp>
                        <wps:cNvPr id="5375" name="Shape 5375"/>
                        <wps:cNvSpPr/>
                        <wps:spPr>
                          <a:xfrm>
                            <a:off x="0" y="0"/>
                            <a:ext cx="5976080" cy="967343"/>
                          </a:xfrm>
                          <a:custGeom>
                            <a:avLst/>
                            <a:gdLst/>
                            <a:ahLst/>
                            <a:cxnLst/>
                            <a:rect l="0" t="0" r="0" b="0"/>
                            <a:pathLst>
                              <a:path w="5976080" h="967343">
                                <a:moveTo>
                                  <a:pt x="78327" y="0"/>
                                </a:moveTo>
                                <a:lnTo>
                                  <a:pt x="5897753" y="0"/>
                                </a:lnTo>
                                <a:cubicBezTo>
                                  <a:pt x="5941012" y="0"/>
                                  <a:pt x="5976080" y="35068"/>
                                  <a:pt x="5976080" y="78327"/>
                                </a:cubicBezTo>
                                <a:lnTo>
                                  <a:pt x="5976080" y="889016"/>
                                </a:lnTo>
                                <a:cubicBezTo>
                                  <a:pt x="5976080" y="932275"/>
                                  <a:pt x="5941012" y="967343"/>
                                  <a:pt x="5897753" y="967343"/>
                                </a:cubicBezTo>
                                <a:lnTo>
                                  <a:pt x="78327" y="967343"/>
                                </a:lnTo>
                                <a:cubicBezTo>
                                  <a:pt x="35068" y="967343"/>
                                  <a:pt x="0" y="932275"/>
                                  <a:pt x="0" y="889016"/>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376" name="Shape 5376"/>
                        <wps:cNvSpPr/>
                        <wps:spPr>
                          <a:xfrm>
                            <a:off x="6326" y="6326"/>
                            <a:ext cx="5963427" cy="954690"/>
                          </a:xfrm>
                          <a:custGeom>
                            <a:avLst/>
                            <a:gdLst/>
                            <a:ahLst/>
                            <a:cxnLst/>
                            <a:rect l="0" t="0" r="0" b="0"/>
                            <a:pathLst>
                              <a:path w="5963427" h="954690">
                                <a:moveTo>
                                  <a:pt x="72001" y="0"/>
                                </a:moveTo>
                                <a:lnTo>
                                  <a:pt x="5891426" y="0"/>
                                </a:lnTo>
                                <a:cubicBezTo>
                                  <a:pt x="5931191" y="0"/>
                                  <a:pt x="5963427" y="32235"/>
                                  <a:pt x="5963427" y="72001"/>
                                </a:cubicBezTo>
                                <a:lnTo>
                                  <a:pt x="5963427" y="882690"/>
                                </a:lnTo>
                                <a:cubicBezTo>
                                  <a:pt x="5963427" y="922455"/>
                                  <a:pt x="5931191" y="954690"/>
                                  <a:pt x="5891426" y="954690"/>
                                </a:cubicBezTo>
                                <a:lnTo>
                                  <a:pt x="72001" y="954690"/>
                                </a:lnTo>
                                <a:cubicBezTo>
                                  <a:pt x="32235" y="954690"/>
                                  <a:pt x="0" y="922455"/>
                                  <a:pt x="0" y="882690"/>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3C99F4A" id="Group 73684" o:spid="_x0000_s1026" style="position:absolute;margin-left:0;margin-top:-25.6pt;width:470.55pt;height:76.15pt;z-index:-251569152" coordsize="59760,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">
                <v:shape id="Shape 5375" o:spid="_x0000_s1027" style="position:absolute;width:59760;height:9673;visibility:visible;mso-wrap-style:square;v-text-anchor:top" coordsize="5976080,967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" path="m78327,l5897753,v43259,,78327,35068,78327,78327l5976080,889016v,43259,-35068,78327,-78327,78327l78327,967343c35068,967343,,932275,,889016l,78327c,35068,35068,,78327,xe" fillcolor="#d9d9d9" stroked="f" strokeweight="0">
                  <v:stroke miterlimit="83231f" joinstyle="miter"/>
                  <v:path arrowok="t" textboxrect="0,0,5976080,967343"/>
                </v:shape>
                <v:shape id="Shape 5376" o:spid="_x0000_s1028" style="position:absolute;left:63;top:63;width:59634;height:9547;visibility:visible;mso-wrap-style:square;v-text-anchor:top" coordsize="5963427,954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" path="m72001,l5891426,v39765,,72001,32235,72001,72001l5963427,882690v,39765,-32236,72000,-72001,72000l72001,954690c32235,954690,,922455,,882690l,72001c,32235,32235,,72001,xe" stroked="f" strokeweight="0">
                  <v:stroke miterlimit="83231f" joinstyle="miter"/>
                  <v:path arrowok="t" textboxrect="0,0,5963427,954690"/>
                </v:shape>
              </v:group>
            </w:pict>
          </mc:Fallback>
        </mc:AlternateContent>
      </w:r>
      <w:r w:rsidRPr="006520AC">
        <w:rPr>
          <w:sz w:val="24"/>
          <w:lang w:val="fr-CM"/>
        </w:rPr>
        <w:t>L’utilisateur saisit le Direct Code, entre le code secret, puis con rme l’opØration. Le systŁme vØri e les informations avant d’exØcuter le retrait. L’utilisateur doit toujours contr ler le montant, le statut et l’enregistrement de l’opØration dans l’historique.</w:t>
      </w:r>
    </w:p>
    <w:p w14:paraId="44BC9EAC" w14:textId="77777777" w:rsidR="00895458" w:rsidRPr="006520AC" w:rsidRDefault="006520AC">
      <w:pPr>
        <w:spacing w:after="67" w:line="249" w:lineRule="auto"/>
        <w:ind w:left="249" w:hanging="10"/>
        <w:jc w:val="both"/>
        <w:rPr>
          <w:lang w:val="fr-CM"/>
        </w:rPr>
      </w:pPr>
      <w:r w:rsidRPr="006520AC">
        <w:rPr>
          <w:color w:val="0A2D73"/>
          <w:sz w:val="24"/>
          <w:lang w:val="fr-CM"/>
        </w:rPr>
        <w:t>Q13. Comment changer la langue de l’application?</w:t>
      </w:r>
    </w:p>
    <w:p w14:paraId="1320020E" w14:textId="77777777" w:rsidR="00895458" w:rsidRPr="006520AC" w:rsidRDefault="006520AC">
      <w:pPr>
        <w:spacing w:after="578" w:line="248" w:lineRule="auto"/>
        <w:ind w:left="249" w:right="224" w:hanging="10"/>
        <w:jc w:val="both"/>
        <w:rPr>
          <w:lang w:val="fr-CM"/>
        </w:rPr>
      </w:pPr>
      <w:r>
        <w:rPr>
          <w:noProof/>
        </w:rPr>
        <mc:AlternateContent>
          <mc:Choice Requires="wpg">
            <w:drawing>
              <wp:anchor distT="0" distB="0" distL="114300" distR="114300" simplePos="0" relativeHeight="251748352" behindDoc="1" locked="0" layoutInCell="1" allowOverlap="1" wp14:anchorId="1DF26EA5" wp14:editId="788B6284">
                <wp:simplePos x="0" y="0"/>
                <wp:positionH relativeFrom="column">
                  <wp:posOffset>0</wp:posOffset>
                </wp:positionH>
                <wp:positionV relativeFrom="paragraph">
                  <wp:posOffset>-326472</wp:posOffset>
                </wp:positionV>
                <wp:extent cx="5976080" cy="940358"/>
                <wp:effectExtent l="0" t="0" r="0" b="0"/>
                <wp:wrapNone/>
                <wp:docPr id="73685" name="Group 73685"/>
                <wp:cNvGraphicFramePr/>
                <a:graphic xmlns:a="http://schemas.openxmlformats.org/drawingml/2006/main">
                  <a:graphicData uri="http://schemas.microsoft.com/office/word/2010/wordprocessingGroup">
                    <wpg:wgp>
                      <wpg:cNvGrpSpPr/>
                      <wpg:grpSpPr>
                        <a:xfrm>
                          <a:off x="0" y="0"/>
                          <a:ext cx="5976080" cy="940358"/>
                          <a:chOff x="0" y="0"/>
                          <a:chExt cx="5976080" cy="940358"/>
                        </a:xfrm>
                      </wpg:grpSpPr>
                      <wps:wsp>
                        <wps:cNvPr id="5383" name="Shape 5383"/>
                        <wps:cNvSpPr/>
                        <wps:spPr>
                          <a:xfrm>
                            <a:off x="0" y="0"/>
                            <a:ext cx="5976080" cy="940358"/>
                          </a:xfrm>
                          <a:custGeom>
                            <a:avLst/>
                            <a:gdLst/>
                            <a:ahLst/>
                            <a:cxnLst/>
                            <a:rect l="0" t="0" r="0" b="0"/>
                            <a:pathLst>
                              <a:path w="5976080" h="940358">
                                <a:moveTo>
                                  <a:pt x="79592" y="0"/>
                                </a:moveTo>
                                <a:lnTo>
                                  <a:pt x="5896488" y="0"/>
                                </a:lnTo>
                                <a:cubicBezTo>
                                  <a:pt x="5940445" y="0"/>
                                  <a:pt x="5976080" y="35634"/>
                                  <a:pt x="5976080" y="79592"/>
                                </a:cubicBezTo>
                                <a:lnTo>
                                  <a:pt x="5976080" y="860766"/>
                                </a:lnTo>
                                <a:cubicBezTo>
                                  <a:pt x="5976080" y="904724"/>
                                  <a:pt x="5940445" y="940358"/>
                                  <a:pt x="5896488" y="940358"/>
                                </a:cubicBezTo>
                                <a:lnTo>
                                  <a:pt x="79592" y="940358"/>
                                </a:lnTo>
                                <a:cubicBezTo>
                                  <a:pt x="35634" y="940358"/>
                                  <a:pt x="0" y="904724"/>
                                  <a:pt x="0" y="860766"/>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384" name="Shape 5384"/>
                        <wps:cNvSpPr/>
                        <wps:spPr>
                          <a:xfrm>
                            <a:off x="7592" y="7592"/>
                            <a:ext cx="5960896" cy="925175"/>
                          </a:xfrm>
                          <a:custGeom>
                            <a:avLst/>
                            <a:gdLst/>
                            <a:ahLst/>
                            <a:cxnLst/>
                            <a:rect l="0" t="0" r="0" b="0"/>
                            <a:pathLst>
                              <a:path w="5960896" h="925175">
                                <a:moveTo>
                                  <a:pt x="72001" y="0"/>
                                </a:moveTo>
                                <a:lnTo>
                                  <a:pt x="5888896" y="0"/>
                                </a:lnTo>
                                <a:cubicBezTo>
                                  <a:pt x="5928661" y="0"/>
                                  <a:pt x="5960896" y="32236"/>
                                  <a:pt x="5960896" y="72001"/>
                                </a:cubicBezTo>
                                <a:lnTo>
                                  <a:pt x="5960896" y="853174"/>
                                </a:lnTo>
                                <a:cubicBezTo>
                                  <a:pt x="5960896" y="892939"/>
                                  <a:pt x="5928661" y="925175"/>
                                  <a:pt x="5888896" y="925175"/>
                                </a:cubicBezTo>
                                <a:lnTo>
                                  <a:pt x="72001" y="925175"/>
                                </a:lnTo>
                                <a:cubicBezTo>
                                  <a:pt x="32235" y="925175"/>
                                  <a:pt x="0" y="892939"/>
                                  <a:pt x="0" y="853174"/>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736F8FFB" id="Group 73685" o:spid="_x0000_s1026" style="position:absolute;margin-left:0;margin-top:-25.7pt;width:470.55pt;height:74.05pt;z-index:-251568128" coordsize="59760,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">
                <v:shape id="Shape 5383" o:spid="_x0000_s1027" style="position:absolute;width:59760;height:9403;visibility:visible;mso-wrap-style:square;v-text-anchor:top" coordsize="5976080,940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" path="m79592,l5896488,v43957,,79592,35634,79592,79592l5976080,860766v,43958,-35635,79592,-79592,79592l79592,940358c35634,940358,,904724,,860766l,79592c,35634,35634,,79592,xe" fillcolor="#0a2d73" stroked="f" strokeweight="0">
                  <v:stroke miterlimit="83231f" joinstyle="miter"/>
                  <v:path arrowok="t" textboxrect="0,0,5976080,940358"/>
                </v:shape>
                <v:shape id="Shape 5384" o:spid="_x0000_s1028" style="position:absolute;left:75;top:75;width:59609;height:9252;visibility:visible;mso-wrap-style:square;v-text-anchor:top" coordsize="5960896,92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" path="m72001,l5888896,v39765,,72000,32236,72000,72001l5960896,853174v,39765,-32235,72001,-72000,72001l72001,925175c32235,925175,,892939,,853174l,72001c,32236,32235,,72001,xe" fillcolor="#eaf3ff" stroked="f" strokeweight="0">
                  <v:stroke miterlimit="83231f" joinstyle="miter"/>
                  <v:path arrowok="t" textboxrect="0,0,5960896,925175"/>
                </v:shape>
              </v:group>
            </w:pict>
          </mc:Fallback>
        </mc:AlternateContent>
      </w:r>
      <w:r w:rsidRPr="006520AC">
        <w:rPr>
          <w:sz w:val="24"/>
          <w:lang w:val="fr-CM"/>
        </w:rPr>
        <w:t>L’utilisateur ouvre le menu Pro l, sØlectionne Langues, puis choisit la langue souhaitØe. Le changement de langue permet d’adapter l’application aux prØfØrences de l’utilisateur et d’amØliorer le confort d’utilisation.</w:t>
      </w:r>
    </w:p>
    <w:p w14:paraId="4DFB9732" w14:textId="77777777" w:rsidR="00895458" w:rsidRPr="006520AC" w:rsidRDefault="006520AC">
      <w:pPr>
        <w:spacing w:after="67" w:line="249" w:lineRule="auto"/>
        <w:ind w:left="247" w:hanging="10"/>
        <w:jc w:val="both"/>
        <w:rPr>
          <w:lang w:val="fr-CM"/>
        </w:rPr>
      </w:pPr>
      <w:r w:rsidRPr="006520AC">
        <w:rPr>
          <w:color w:val="0A2D73"/>
          <w:sz w:val="24"/>
          <w:lang w:val="fr-CM"/>
        </w:rPr>
        <w:t>Q14. Comment modi er mes informations personnelles?</w:t>
      </w:r>
    </w:p>
    <w:p w14:paraId="47E43746" w14:textId="77777777" w:rsidR="00895458" w:rsidRPr="006520AC" w:rsidRDefault="006520AC">
      <w:pPr>
        <w:spacing w:after="0" w:line="248" w:lineRule="auto"/>
        <w:ind w:left="247" w:right="224" w:hanging="10"/>
        <w:jc w:val="both"/>
        <w:rPr>
          <w:lang w:val="fr-CM"/>
        </w:rPr>
      </w:pPr>
      <w:r w:rsidRPr="006520AC">
        <w:rPr>
          <w:sz w:val="24"/>
          <w:lang w:val="fr-CM"/>
        </w:rPr>
        <w:t>L’utilisateur ouvre le menu Pro l, sØlectionne Modi er mes informations, puis met jour les donnØes autorisØes.</w:t>
      </w:r>
    </w:p>
    <w:p w14:paraId="192957AB" w14:textId="77777777" w:rsidR="00895458" w:rsidRPr="006520AC" w:rsidRDefault="006520AC">
      <w:pPr>
        <w:spacing w:after="625" w:line="248" w:lineRule="auto"/>
        <w:ind w:left="247" w:right="224" w:hanging="10"/>
        <w:jc w:val="both"/>
        <w:rPr>
          <w:lang w:val="fr-CM"/>
        </w:rPr>
      </w:pPr>
      <w:r>
        <w:rPr>
          <w:noProof/>
        </w:rPr>
        <mc:AlternateContent>
          <mc:Choice Requires="wpg">
            <w:drawing>
              <wp:anchor distT="0" distB="0" distL="114300" distR="114300" simplePos="0" relativeHeight="251749376" behindDoc="1" locked="0" layoutInCell="1" allowOverlap="1" wp14:anchorId="164F5319" wp14:editId="7C33A458">
                <wp:simplePos x="0" y="0"/>
                <wp:positionH relativeFrom="column">
                  <wp:posOffset>0</wp:posOffset>
                </wp:positionH>
                <wp:positionV relativeFrom="paragraph">
                  <wp:posOffset>-692407</wp:posOffset>
                </wp:positionV>
                <wp:extent cx="5976080" cy="2710444"/>
                <wp:effectExtent l="0" t="0" r="0" b="0"/>
                <wp:wrapNone/>
                <wp:docPr id="73683" name="Group 73683"/>
                <wp:cNvGraphicFramePr/>
                <a:graphic xmlns:a="http://schemas.openxmlformats.org/drawingml/2006/main">
                  <a:graphicData uri="http://schemas.microsoft.com/office/word/2010/wordprocessingGroup">
                    <wpg:wgp>
                      <wpg:cNvGrpSpPr/>
                      <wpg:grpSpPr>
                        <a:xfrm>
                          <a:off x="0" y="0"/>
                          <a:ext cx="5976080" cy="2710444"/>
                          <a:chOff x="0" y="0"/>
                          <a:chExt cx="5976080" cy="2710444"/>
                        </a:xfrm>
                      </wpg:grpSpPr>
                      <pic:pic xmlns:pic="http://schemas.openxmlformats.org/drawingml/2006/picture">
                        <pic:nvPicPr>
                          <pic:cNvPr id="5365" name="Picture 5365"/>
                          <pic:cNvPicPr/>
                        </pic:nvPicPr>
                        <pic:blipFill>
                          <a:blip r:embed="rId7"/>
                          <a:stretch>
                            <a:fillRect/>
                          </a:stretch>
                        </pic:blipFill>
                        <pic:spPr>
                          <a:xfrm>
                            <a:off x="2268004" y="744275"/>
                            <a:ext cx="1439991" cy="845319"/>
                          </a:xfrm>
                          <a:prstGeom prst="rect">
                            <a:avLst/>
                          </a:prstGeom>
                        </pic:spPr>
                      </pic:pic>
                      <wps:wsp>
                        <wps:cNvPr id="5393" name="Shape 5393"/>
                        <wps:cNvSpPr/>
                        <wps:spPr>
                          <a:xfrm>
                            <a:off x="0" y="0"/>
                            <a:ext cx="5976080" cy="1334272"/>
                          </a:xfrm>
                          <a:custGeom>
                            <a:avLst/>
                            <a:gdLst/>
                            <a:ahLst/>
                            <a:cxnLst/>
                            <a:rect l="0" t="0" r="0" b="0"/>
                            <a:pathLst>
                              <a:path w="5976080" h="1334272">
                                <a:moveTo>
                                  <a:pt x="78327" y="0"/>
                                </a:moveTo>
                                <a:lnTo>
                                  <a:pt x="5897753" y="0"/>
                                </a:lnTo>
                                <a:cubicBezTo>
                                  <a:pt x="5941012" y="0"/>
                                  <a:pt x="5976080" y="35068"/>
                                  <a:pt x="5976080" y="78327"/>
                                </a:cubicBezTo>
                                <a:lnTo>
                                  <a:pt x="5976080" y="1255945"/>
                                </a:lnTo>
                                <a:cubicBezTo>
                                  <a:pt x="5976080" y="1299204"/>
                                  <a:pt x="5941012" y="1334272"/>
                                  <a:pt x="5897753" y="1334272"/>
                                </a:cubicBezTo>
                                <a:lnTo>
                                  <a:pt x="78327" y="1334272"/>
                                </a:lnTo>
                                <a:cubicBezTo>
                                  <a:pt x="35068" y="1334272"/>
                                  <a:pt x="0" y="1299204"/>
                                  <a:pt x="0" y="1255945"/>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394" name="Shape 5394"/>
                        <wps:cNvSpPr/>
                        <wps:spPr>
                          <a:xfrm>
                            <a:off x="6326" y="6327"/>
                            <a:ext cx="5963427" cy="1321619"/>
                          </a:xfrm>
                          <a:custGeom>
                            <a:avLst/>
                            <a:gdLst/>
                            <a:ahLst/>
                            <a:cxnLst/>
                            <a:rect l="0" t="0" r="0" b="0"/>
                            <a:pathLst>
                              <a:path w="5963427" h="1321619">
                                <a:moveTo>
                                  <a:pt x="72001" y="0"/>
                                </a:moveTo>
                                <a:lnTo>
                                  <a:pt x="5891426" y="0"/>
                                </a:lnTo>
                                <a:cubicBezTo>
                                  <a:pt x="5931191" y="0"/>
                                  <a:pt x="5963427" y="32235"/>
                                  <a:pt x="5963427" y="72001"/>
                                </a:cubicBezTo>
                                <a:lnTo>
                                  <a:pt x="5963427" y="1249618"/>
                                </a:lnTo>
                                <a:cubicBezTo>
                                  <a:pt x="5963427" y="1289384"/>
                                  <a:pt x="5931191" y="1321619"/>
                                  <a:pt x="5891426" y="1321619"/>
                                </a:cubicBezTo>
                                <a:lnTo>
                                  <a:pt x="72001" y="1321619"/>
                                </a:lnTo>
                                <a:cubicBezTo>
                                  <a:pt x="32235" y="1321619"/>
                                  <a:pt x="0" y="1289384"/>
                                  <a:pt x="0" y="1249618"/>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05" name="Shape 5405"/>
                        <wps:cNvSpPr/>
                        <wps:spPr>
                          <a:xfrm>
                            <a:off x="0" y="1557106"/>
                            <a:ext cx="5976080" cy="1153338"/>
                          </a:xfrm>
                          <a:custGeom>
                            <a:avLst/>
                            <a:gdLst/>
                            <a:ahLst/>
                            <a:cxnLst/>
                            <a:rect l="0" t="0" r="0" b="0"/>
                            <a:pathLst>
                              <a:path w="5976080" h="1153338">
                                <a:moveTo>
                                  <a:pt x="79592" y="0"/>
                                </a:moveTo>
                                <a:lnTo>
                                  <a:pt x="5896488" y="0"/>
                                </a:lnTo>
                                <a:cubicBezTo>
                                  <a:pt x="5940445" y="0"/>
                                  <a:pt x="5976080" y="35634"/>
                                  <a:pt x="5976080" y="79592"/>
                                </a:cubicBezTo>
                                <a:lnTo>
                                  <a:pt x="5976080" y="1073746"/>
                                </a:lnTo>
                                <a:cubicBezTo>
                                  <a:pt x="5976080" y="1117704"/>
                                  <a:pt x="5940445" y="1153338"/>
                                  <a:pt x="5896488" y="1153338"/>
                                </a:cubicBezTo>
                                <a:lnTo>
                                  <a:pt x="79592" y="1153338"/>
                                </a:lnTo>
                                <a:cubicBezTo>
                                  <a:pt x="35634" y="1153338"/>
                                  <a:pt x="0" y="1117704"/>
                                  <a:pt x="0" y="1073746"/>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406" name="Shape 5406"/>
                        <wps:cNvSpPr/>
                        <wps:spPr>
                          <a:xfrm>
                            <a:off x="7592" y="1564698"/>
                            <a:ext cx="5960896" cy="1138155"/>
                          </a:xfrm>
                          <a:custGeom>
                            <a:avLst/>
                            <a:gdLst/>
                            <a:ahLst/>
                            <a:cxnLst/>
                            <a:rect l="0" t="0" r="0" b="0"/>
                            <a:pathLst>
                              <a:path w="5960896" h="1138155">
                                <a:moveTo>
                                  <a:pt x="72001" y="0"/>
                                </a:moveTo>
                                <a:lnTo>
                                  <a:pt x="5888896" y="0"/>
                                </a:lnTo>
                                <a:cubicBezTo>
                                  <a:pt x="5928661" y="0"/>
                                  <a:pt x="5960896" y="32236"/>
                                  <a:pt x="5960896" y="72001"/>
                                </a:cubicBezTo>
                                <a:lnTo>
                                  <a:pt x="5960896" y="1066154"/>
                                </a:lnTo>
                                <a:cubicBezTo>
                                  <a:pt x="5960896" y="1105919"/>
                                  <a:pt x="5928661" y="1138155"/>
                                  <a:pt x="5888896" y="1138155"/>
                                </a:cubicBezTo>
                                <a:lnTo>
                                  <a:pt x="72001" y="1138155"/>
                                </a:lnTo>
                                <a:cubicBezTo>
                                  <a:pt x="32235" y="1138155"/>
                                  <a:pt x="0" y="1105919"/>
                                  <a:pt x="0" y="1066154"/>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455EB4E6" id="Group 73683" o:spid="_x0000_s1026" style="position:absolute;margin-left:0;margin-top:-54.5pt;width:470.55pt;height:213.4pt;z-index:-251567104" coordsize="59760,271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">
                <v:shape id="Picture 5365" o:spid="_x0000_s1027" type="#_x0000_t75" style="position:absolute;left:22680;top:7442;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">
                  <v:imagedata r:id="rId9" o:title=""/>
                </v:shape>
                <v:shape id="Shape 5393" o:spid="_x0000_s1028" style="position:absolute;width:59760;height:13342;visibility:visible;mso-wrap-style:square;v-text-anchor:top" coordsize="5976080,1334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" path="m78327,l5897753,v43259,,78327,35068,78327,78327l5976080,1255945v,43259,-35068,78327,-78327,78327l78327,1334272c35068,1334272,,1299204,,1255945l,78327c,35068,35068,,78327,xe" fillcolor="#d9d9d9" stroked="f" strokeweight="0">
                  <v:stroke miterlimit="83231f" joinstyle="miter"/>
                  <v:path arrowok="t" textboxrect="0,0,5976080,1334272"/>
                </v:shape>
                <v:shape id="Shape 5394" o:spid="_x0000_s1029" style="position:absolute;left:63;top:63;width:59634;height:13216;visibility:visible;mso-wrap-style:square;v-text-anchor:top" coordsize="5963427,132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" path="m72001,l5891426,v39765,,72001,32235,72001,72001l5963427,1249618v,39766,-32236,72001,-72001,72001l72001,1321619c32235,1321619,,1289384,,1249618l,72001c,32235,32235,,72001,xe" stroked="f" strokeweight="0">
                  <v:stroke miterlimit="83231f" joinstyle="miter"/>
                  <v:path arrowok="t" textboxrect="0,0,5963427,1321619"/>
                </v:shape>
                <v:shape id="Shape 5405" o:spid="_x0000_s1030" style="position:absolute;top:15571;width:59760;height:11533;visibility:visible;mso-wrap-style:square;v-text-anchor:top" coordsize="5976080,115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" path="m79592,l5896488,v43957,,79592,35634,79592,79592l5976080,1073746v,43958,-35635,79592,-79592,79592l79592,1153338c35634,1153338,,1117704,,1073746l,79592c,35634,35634,,79592,xe" fillcolor="#0a2d73" stroked="f" strokeweight="0">
                  <v:stroke miterlimit="83231f" joinstyle="miter"/>
                  <v:path arrowok="t" textboxrect="0,0,5976080,1153338"/>
                </v:shape>
                <v:shape id="Shape 5406" o:spid="_x0000_s1031" style="position:absolute;left:75;top:15646;width:59609;height:11382;visibility:visible;mso-wrap-style:square;v-text-anchor:top" coordsize="5960896,11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" path="m72001,l5888896,v39765,,72000,32236,72000,72001l5960896,1066154v,39765,-32235,72001,-72000,72001l72001,1138155c32235,1138155,,1105919,,1066154l,72001c,32236,32235,,72001,xe" fillcolor="#eaf3ff" stroked="f" strokeweight="0">
                  <v:stroke miterlimit="83231f" joinstyle="miter"/>
                  <v:path arrowok="t" textboxrect="0,0,5960896,1138155"/>
                </v:shape>
              </v:group>
            </w:pict>
          </mc:Fallback>
        </mc:AlternateContent>
      </w:r>
      <w:r w:rsidRPr="006520AC">
        <w:rPr>
          <w:sz w:val="24"/>
          <w:lang w:val="fr-CM"/>
        </w:rPr>
        <w:t>AprŁs modi cation, il doit vØri er les informations saisies et valider les changements. Les donnØes du pro l doivent rester exactes pour faciliter l’identi cation et le suivi du compte.</w:t>
      </w:r>
    </w:p>
    <w:p w14:paraId="6214E96D" w14:textId="77777777" w:rsidR="00895458" w:rsidRPr="006520AC" w:rsidRDefault="006520AC">
      <w:pPr>
        <w:spacing w:after="173" w:line="249" w:lineRule="auto"/>
        <w:ind w:left="249" w:hanging="10"/>
        <w:jc w:val="both"/>
        <w:rPr>
          <w:lang w:val="fr-CM"/>
        </w:rPr>
      </w:pPr>
      <w:r w:rsidRPr="006520AC">
        <w:rPr>
          <w:color w:val="0A2D73"/>
          <w:sz w:val="24"/>
          <w:lang w:val="fr-CM"/>
        </w:rPr>
        <w:t>Q15. Comment contacter le support DirectCash?</w:t>
      </w:r>
    </w:p>
    <w:p w14:paraId="574BDE2D" w14:textId="77777777" w:rsidR="00895458" w:rsidRPr="006520AC" w:rsidRDefault="006520AC">
      <w:pPr>
        <w:spacing w:after="52" w:line="248" w:lineRule="auto"/>
        <w:ind w:left="249" w:right="224" w:hanging="10"/>
        <w:jc w:val="both"/>
        <w:rPr>
          <w:lang w:val="fr-CM"/>
        </w:rPr>
      </w:pPr>
      <w:r w:rsidRPr="006520AC">
        <w:rPr>
          <w:sz w:val="24"/>
          <w:lang w:val="fr-CM"/>
        </w:rPr>
        <w:t>L’utilisateur ouvre le menu</w:t>
      </w:r>
      <w:r w:rsidRPr="006520AC">
        <w:rPr>
          <w:color w:val="0A2D73"/>
          <w:sz w:val="71"/>
          <w:lang w:val="fr-CM"/>
        </w:rPr>
        <w:t>ALLIANCE FINANCIAL</w:t>
      </w:r>
      <w:r w:rsidRPr="006520AC">
        <w:rPr>
          <w:sz w:val="24"/>
          <w:lang w:val="fr-CM"/>
        </w:rPr>
        <w:t>Administration, sØlectionne Comment pouvons-nous aider?, puis contacte l’assistance selon les options disponibles.</w:t>
      </w:r>
    </w:p>
    <w:p w14:paraId="14974D8D" w14:textId="77777777" w:rsidR="00895458" w:rsidRPr="006520AC" w:rsidRDefault="006520AC">
      <w:pPr>
        <w:spacing w:after="1004" w:line="248" w:lineRule="auto"/>
        <w:ind w:left="249" w:right="224" w:hanging="10"/>
        <w:jc w:val="both"/>
        <w:rPr>
          <w:lang w:val="fr-CM"/>
        </w:rPr>
      </w:pPr>
      <w:r w:rsidRPr="006520AC">
        <w:rPr>
          <w:sz w:val="24"/>
          <w:lang w:val="fr-CM"/>
        </w:rPr>
        <w:t>Il doit fournir des informations claires : module concernØ, date de l’opØration, montant,</w:t>
      </w:r>
      <w:r w:rsidRPr="006520AC">
        <w:rPr>
          <w:color w:val="0A2D73"/>
          <w:sz w:val="34"/>
          <w:lang w:val="fr-CM"/>
        </w:rPr>
        <w:t xml:space="preserve">CAMEROUN </w:t>
      </w:r>
      <w:r w:rsidRPr="006520AC">
        <w:rPr>
          <w:sz w:val="24"/>
          <w:lang w:val="fr-CM"/>
        </w:rPr>
        <w:t>statut a</w:t>
      </w:r>
      <w:r w:rsidRPr="006520AC">
        <w:rPr>
          <w:sz w:val="24"/>
          <w:lang w:val="fr-CM"/>
        </w:rPr>
        <w:tab/>
        <w:t>chØ et rØfØrence de transaction si elle est disponible.</w:t>
      </w:r>
    </w:p>
    <w:p w14:paraId="0B86CE9A" w14:textId="77777777" w:rsidR="00895458" w:rsidRPr="006520AC" w:rsidRDefault="006520AC">
      <w:pPr>
        <w:pStyle w:val="Titre4"/>
        <w:ind w:left="-5"/>
        <w:rPr>
          <w:lang w:val="fr-CM"/>
        </w:rPr>
      </w:pPr>
      <w:r w:rsidRPr="006520AC">
        <w:rPr>
          <w:lang w:val="fr-CM"/>
        </w:rPr>
        <w:t>2. Bonnes pratiques d’utilisation</w:t>
      </w:r>
    </w:p>
    <w:p w14:paraId="4DB09C26" w14:textId="77777777" w:rsidR="00895458" w:rsidRPr="006520AC" w:rsidRDefault="006520AC">
      <w:pPr>
        <w:spacing w:after="305" w:line="249" w:lineRule="auto"/>
        <w:ind w:left="-5" w:hanging="10"/>
        <w:jc w:val="both"/>
        <w:rPr>
          <w:lang w:val="fr-CM"/>
        </w:rPr>
      </w:pPr>
      <w:r w:rsidRPr="006520AC">
        <w:rPr>
          <w:color w:val="0A2D73"/>
          <w:sz w:val="24"/>
          <w:lang w:val="fr-CM"/>
        </w:rPr>
        <w:t>Pour utiliser DirectCash Mobile dans de bonnes conditions, l’utilisateur doit adopter des rØ exes simples et rØguliers :</w:t>
      </w:r>
    </w:p>
    <w:p w14:paraId="0B632C1C" w14:textId="77777777" w:rsidR="00895458" w:rsidRPr="006520AC" w:rsidRDefault="006520AC">
      <w:pPr>
        <w:spacing w:after="123" w:line="249" w:lineRule="auto"/>
        <w:ind w:left="690" w:hanging="10"/>
        <w:jc w:val="both"/>
        <w:rPr>
          <w:lang w:val="fr-CM"/>
        </w:rPr>
      </w:pPr>
      <w:r w:rsidRPr="006520AC">
        <w:rPr>
          <w:color w:val="0A2D73"/>
          <w:sz w:val="24"/>
          <w:lang w:val="fr-CM"/>
        </w:rPr>
        <w:t>Ne jamais communiquer son mot de passe.</w:t>
      </w:r>
    </w:p>
    <w:p w14:paraId="769FDA87" w14:textId="77777777" w:rsidR="00895458" w:rsidRPr="006520AC" w:rsidRDefault="006520AC">
      <w:pPr>
        <w:spacing w:after="123" w:line="249" w:lineRule="auto"/>
        <w:ind w:left="690" w:hanging="10"/>
        <w:jc w:val="both"/>
        <w:rPr>
          <w:lang w:val="fr-CM"/>
        </w:rPr>
      </w:pPr>
      <w:r w:rsidRPr="006520AC">
        <w:rPr>
          <w:color w:val="0A2D73"/>
          <w:sz w:val="24"/>
          <w:lang w:val="fr-CM"/>
        </w:rPr>
        <w:t>VØri er chaque transaction avant validation.</w:t>
      </w:r>
    </w:p>
    <w:p w14:paraId="6D8F5B43" w14:textId="77777777" w:rsidR="00895458" w:rsidRPr="006520AC" w:rsidRDefault="006520AC">
      <w:pPr>
        <w:tabs>
          <w:tab w:val="center" w:pos="1698"/>
          <w:tab w:val="center" w:pos="3226"/>
        </w:tabs>
        <w:spacing w:after="123" w:line="249" w:lineRule="auto"/>
        <w:rPr>
          <w:lang w:val="fr-CM"/>
        </w:rPr>
      </w:pPr>
      <w:r w:rsidRPr="006520AC">
        <w:rPr>
          <w:lang w:val="fr-CM"/>
        </w:rPr>
        <w:tab/>
      </w:r>
      <w:r w:rsidRPr="006520AC">
        <w:rPr>
          <w:color w:val="0A2D73"/>
          <w:sz w:val="24"/>
          <w:lang w:val="fr-CM"/>
        </w:rPr>
        <w:t>Mettre l’application</w:t>
      </w:r>
      <w:r w:rsidRPr="006520AC">
        <w:rPr>
          <w:color w:val="0A2D73"/>
          <w:sz w:val="24"/>
          <w:lang w:val="fr-CM"/>
        </w:rPr>
        <w:tab/>
        <w:t>jour.</w:t>
      </w:r>
    </w:p>
    <w:p w14:paraId="2FACFAAC" w14:textId="77777777" w:rsidR="00895458" w:rsidRPr="006520AC" w:rsidRDefault="006520AC">
      <w:pPr>
        <w:tabs>
          <w:tab w:val="center" w:pos="2459"/>
          <w:tab w:val="center" w:pos="4719"/>
        </w:tabs>
        <w:spacing w:after="123" w:line="249" w:lineRule="auto"/>
        <w:rPr>
          <w:lang w:val="fr-CM"/>
        </w:rPr>
      </w:pPr>
      <w:r w:rsidRPr="006520AC">
        <w:rPr>
          <w:lang w:val="fr-CM"/>
        </w:rPr>
        <w:tab/>
      </w:r>
      <w:r w:rsidRPr="006520AC">
        <w:rPr>
          <w:color w:val="0A2D73"/>
          <w:sz w:val="24"/>
          <w:lang w:val="fr-CM"/>
        </w:rPr>
        <w:t>Utiliser uniquement l’application o</w:t>
      </w:r>
      <w:r w:rsidRPr="006520AC">
        <w:rPr>
          <w:color w:val="0A2D73"/>
          <w:sz w:val="24"/>
          <w:lang w:val="fr-CM"/>
        </w:rPr>
        <w:tab/>
        <w:t>cielle.</w:t>
      </w:r>
    </w:p>
    <w:p w14:paraId="1A197087" w14:textId="77777777" w:rsidR="00895458" w:rsidRPr="006520AC" w:rsidRDefault="006520AC">
      <w:pPr>
        <w:spacing w:after="123" w:line="249" w:lineRule="auto"/>
        <w:ind w:left="690" w:hanging="10"/>
        <w:jc w:val="both"/>
        <w:rPr>
          <w:lang w:val="fr-CM"/>
        </w:rPr>
      </w:pPr>
      <w:r w:rsidRPr="006520AC">
        <w:rPr>
          <w:color w:val="0A2D73"/>
          <w:sz w:val="24"/>
          <w:lang w:val="fr-CM"/>
        </w:rPr>
        <w:t>Conserver les preuves de transaction.</w:t>
      </w:r>
    </w:p>
    <w:p w14:paraId="5CFEAEED" w14:textId="77777777" w:rsidR="00895458" w:rsidRPr="006520AC" w:rsidRDefault="006520AC">
      <w:pPr>
        <w:spacing w:after="67" w:line="249" w:lineRule="auto"/>
        <w:ind w:left="690" w:hanging="10"/>
        <w:jc w:val="both"/>
        <w:rPr>
          <w:lang w:val="fr-CM"/>
        </w:rPr>
      </w:pPr>
      <w:r w:rsidRPr="006520AC">
        <w:rPr>
          <w:color w:val="0A2D73"/>
          <w:sz w:val="24"/>
          <w:lang w:val="fr-CM"/>
        </w:rPr>
        <w:t>Signaler immØdiatement toute anomalie.</w:t>
      </w:r>
    </w:p>
    <w:p w14:paraId="3189A9AB"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093ECA5C" w14:textId="77777777" w:rsidR="00895458" w:rsidRPr="006520AC" w:rsidRDefault="006520AC">
      <w:pPr>
        <w:spacing w:after="552" w:line="248" w:lineRule="auto"/>
        <w:ind w:left="305" w:right="224" w:hanging="10"/>
        <w:jc w:val="both"/>
        <w:rPr>
          <w:lang w:val="fr-CM"/>
        </w:rPr>
      </w:pPr>
      <w:r>
        <w:rPr>
          <w:noProof/>
        </w:rPr>
        <mc:AlternateContent>
          <mc:Choice Requires="wpg">
            <w:drawing>
              <wp:anchor distT="0" distB="0" distL="114300" distR="114300" simplePos="0" relativeHeight="251750400" behindDoc="1" locked="0" layoutInCell="1" allowOverlap="1" wp14:anchorId="6434C1FF" wp14:editId="5703418E">
                <wp:simplePos x="0" y="0"/>
                <wp:positionH relativeFrom="column">
                  <wp:posOffset>0</wp:posOffset>
                </wp:positionH>
                <wp:positionV relativeFrom="paragraph">
                  <wp:posOffset>-338962</wp:posOffset>
                </wp:positionV>
                <wp:extent cx="5976080" cy="988574"/>
                <wp:effectExtent l="0" t="0" r="0" b="0"/>
                <wp:wrapNone/>
                <wp:docPr id="74946" name="Group 74946"/>
                <wp:cNvGraphicFramePr/>
                <a:graphic xmlns:a="http://schemas.openxmlformats.org/drawingml/2006/main">
                  <a:graphicData uri="http://schemas.microsoft.com/office/word/2010/wordprocessingGroup">
                    <wpg:wgp>
                      <wpg:cNvGrpSpPr/>
                      <wpg:grpSpPr>
                        <a:xfrm>
                          <a:off x="0" y="0"/>
                          <a:ext cx="5976080" cy="988574"/>
                          <a:chOff x="0" y="0"/>
                          <a:chExt cx="5976080" cy="988574"/>
                        </a:xfrm>
                      </wpg:grpSpPr>
                      <wps:wsp>
                        <wps:cNvPr id="5459" name="Shape 5459"/>
                        <wps:cNvSpPr/>
                        <wps:spPr>
                          <a:xfrm>
                            <a:off x="0" y="0"/>
                            <a:ext cx="5976080" cy="988574"/>
                          </a:xfrm>
                          <a:custGeom>
                            <a:avLst/>
                            <a:gdLst/>
                            <a:ahLst/>
                            <a:cxnLst/>
                            <a:rect l="0" t="0" r="0" b="0"/>
                            <a:pathLst>
                              <a:path w="5976080" h="988574">
                                <a:moveTo>
                                  <a:pt x="151593" y="0"/>
                                </a:moveTo>
                                <a:lnTo>
                                  <a:pt x="5824487" y="0"/>
                                </a:lnTo>
                                <a:cubicBezTo>
                                  <a:pt x="5908209" y="0"/>
                                  <a:pt x="5976080" y="67870"/>
                                  <a:pt x="5976080" y="151593"/>
                                </a:cubicBezTo>
                                <a:lnTo>
                                  <a:pt x="5976080" y="836981"/>
                                </a:lnTo>
                                <a:cubicBezTo>
                                  <a:pt x="5976080" y="920705"/>
                                  <a:pt x="5908209" y="988574"/>
                                  <a:pt x="5824487" y="988574"/>
                                </a:cubicBezTo>
                                <a:lnTo>
                                  <a:pt x="151593" y="988574"/>
                                </a:lnTo>
                                <a:cubicBezTo>
                                  <a:pt x="67870" y="988574"/>
                                  <a:pt x="0" y="920705"/>
                                  <a:pt x="0" y="83698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460" name="Shape 5460"/>
                        <wps:cNvSpPr/>
                        <wps:spPr>
                          <a:xfrm>
                            <a:off x="7592" y="221481"/>
                            <a:ext cx="5960896" cy="759502"/>
                          </a:xfrm>
                          <a:custGeom>
                            <a:avLst/>
                            <a:gdLst/>
                            <a:ahLst/>
                            <a:cxnLst/>
                            <a:rect l="0" t="0" r="0" b="0"/>
                            <a:pathLst>
                              <a:path w="5960896" h="759502">
                                <a:moveTo>
                                  <a:pt x="0" y="0"/>
                                </a:moveTo>
                                <a:lnTo>
                                  <a:pt x="5960896" y="0"/>
                                </a:lnTo>
                                <a:lnTo>
                                  <a:pt x="5960896" y="615500"/>
                                </a:lnTo>
                                <a:cubicBezTo>
                                  <a:pt x="5960896" y="695031"/>
                                  <a:pt x="5896426" y="759502"/>
                                  <a:pt x="5816895" y="759502"/>
                                </a:cubicBezTo>
                                <a:lnTo>
                                  <a:pt x="144002" y="759502"/>
                                </a:lnTo>
                                <a:cubicBezTo>
                                  <a:pt x="64471" y="759502"/>
                                  <a:pt x="0" y="695031"/>
                                  <a:pt x="0" y="61550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2336F5C" id="Group 74946" o:spid="_x0000_s1026" style="position:absolute;margin-left:0;margin-top:-26.7pt;width:470.55pt;height:77.85pt;z-index:-251566080" coordsize="59760,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">
                <v:shape id="Shape 5459" o:spid="_x0000_s1027" style="position:absolute;width:59760;height:9885;visibility:visible;mso-wrap-style:square;v-text-anchor:top" coordsize="5976080,988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" path="m151593,l5824487,v83722,,151593,67870,151593,151593l5976080,836981v,83724,-67871,151593,-151593,151593l151593,988574c67870,988574,,920705,,836981l,151593c,67870,67870,,151593,xe" fillcolor="#d3d9e6" stroked="f" strokeweight="0">
                  <v:stroke miterlimit="83231f" joinstyle="miter"/>
                  <v:path arrowok="t" textboxrect="0,0,5976080,988574"/>
                </v:shape>
                <v:shape id="Shape 5460" o:spid="_x0000_s1028" style="position:absolute;left:75;top:2214;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" path="m,l5960896,r,615500c5960896,695031,5896426,759502,5816895,759502r-5672893,c64471,759502,,695031,,615500l,xe" fillcolor="#f5f7fa" stroked="f" strokeweight="0">
                  <v:stroke miterlimit="83231f" joinstyle="miter"/>
                  <v:path arrowok="t" textboxrect="0,0,5960896,759502"/>
                </v:shape>
              </v:group>
            </w:pict>
          </mc:Fallback>
        </mc:AlternateContent>
      </w:r>
      <w:r w:rsidRPr="006520AC">
        <w:rPr>
          <w:sz w:val="24"/>
          <w:lang w:val="fr-CM"/>
        </w:rPr>
        <w:t>Toute opØration validØe avec des informations incorrectes peut entra ner un retard de traitement, un Øchec ou une rØclamation. Les informations doivent toujours Œtre contr lØes avant con rmation.</w:t>
      </w:r>
    </w:p>
    <w:p w14:paraId="48E5D89A"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34B37A17" w14:textId="77777777" w:rsidR="00895458" w:rsidRPr="006520AC" w:rsidRDefault="006520AC">
      <w:pPr>
        <w:spacing w:after="1069" w:line="248" w:lineRule="auto"/>
        <w:ind w:left="305" w:right="224" w:hanging="10"/>
        <w:jc w:val="both"/>
        <w:rPr>
          <w:lang w:val="fr-CM"/>
        </w:rPr>
      </w:pPr>
      <w:r>
        <w:rPr>
          <w:noProof/>
        </w:rPr>
        <mc:AlternateContent>
          <mc:Choice Requires="wpg">
            <w:drawing>
              <wp:anchor distT="0" distB="0" distL="114300" distR="114300" simplePos="0" relativeHeight="251751424" behindDoc="1" locked="0" layoutInCell="1" allowOverlap="1" wp14:anchorId="32F6D055" wp14:editId="41A32E5C">
                <wp:simplePos x="0" y="0"/>
                <wp:positionH relativeFrom="column">
                  <wp:posOffset>0</wp:posOffset>
                </wp:positionH>
                <wp:positionV relativeFrom="paragraph">
                  <wp:posOffset>-309446</wp:posOffset>
                </wp:positionV>
                <wp:extent cx="5976080" cy="805110"/>
                <wp:effectExtent l="0" t="0" r="0" b="0"/>
                <wp:wrapNone/>
                <wp:docPr id="74947" name="Group 74947"/>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5465" name="Shape 5465"/>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5466" name="Shape 5466"/>
                        <wps:cNvSpPr/>
                        <wps:spPr>
                          <a:xfrm>
                            <a:off x="7592" y="191965"/>
                            <a:ext cx="5960896" cy="605554"/>
                          </a:xfrm>
                          <a:custGeom>
                            <a:avLst/>
                            <a:gdLst/>
                            <a:ahLst/>
                            <a:cxnLst/>
                            <a:rect l="0" t="0" r="0" b="0"/>
                            <a:pathLst>
                              <a:path w="5960896" h="605554">
                                <a:moveTo>
                                  <a:pt x="0" y="0"/>
                                </a:moveTo>
                                <a:lnTo>
                                  <a:pt x="5960896" y="0"/>
                                </a:lnTo>
                                <a:lnTo>
                                  <a:pt x="5960896" y="461552"/>
                                </a:lnTo>
                                <a:cubicBezTo>
                                  <a:pt x="5960896" y="541082"/>
                                  <a:pt x="5896426" y="605554"/>
                                  <a:pt x="5816895" y="605554"/>
                                </a:cubicBezTo>
                                <a:lnTo>
                                  <a:pt x="144002" y="605554"/>
                                </a:lnTo>
                                <a:cubicBezTo>
                                  <a:pt x="64471" y="605554"/>
                                  <a:pt x="0" y="541082"/>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E5A355E" id="Group 74947" o:spid="_x0000_s1026" style="position:absolute;margin-left:0;margin-top:-24.35pt;width:470.55pt;height:63.4pt;z-index:-251565056"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">
                <v:shape id="Shape 5465"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5466" o:spid="_x0000_s1028" style="position:absolute;left:75;top:1919;width:59609;height:6056;visibility:visible;mso-wrap-style:square;v-text-anchor:top" coordsize="5960896,60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" path="m,l5960896,r,461552c5960896,541082,5896426,605554,5816895,605554r-5672893,c64471,605554,,541082,,461552l,xe" stroked="f" strokeweight="0">
                  <v:stroke miterlimit="83231f" joinstyle="miter"/>
                  <v:path arrowok="t" textboxrect="0,0,5960896,605554"/>
                </v:shape>
              </v:group>
            </w:pict>
          </mc:Fallback>
        </mc:AlternateContent>
      </w:r>
      <w:r w:rsidRPr="006520AC">
        <w:rPr>
          <w:sz w:val="24"/>
          <w:lang w:val="fr-CM"/>
        </w:rPr>
        <w:t>En cas de doute, il est prØfØrable de suspendre l’opØration et de demander une vØri cation au support DirectCash ou au responsable rØseau avant de poursuivre.</w:t>
      </w:r>
    </w:p>
    <w:p w14:paraId="645F9EA4" w14:textId="77777777" w:rsidR="00895458" w:rsidRPr="006520AC" w:rsidRDefault="006520AC">
      <w:pPr>
        <w:pStyle w:val="Titre4"/>
        <w:tabs>
          <w:tab w:val="center" w:pos="2344"/>
        </w:tabs>
        <w:ind w:left="-15" w:firstLine="0"/>
        <w:rPr>
          <w:lang w:val="fr-CM"/>
        </w:rPr>
      </w:pPr>
      <w:r w:rsidRPr="006520AC">
        <w:rPr>
          <w:lang w:val="fr-CM"/>
        </w:rPr>
        <w:t>3. Message</w:t>
      </w:r>
      <w:r w:rsidRPr="006520AC">
        <w:rPr>
          <w:lang w:val="fr-CM"/>
        </w:rPr>
        <w:tab/>
        <w:t>nal</w:t>
      </w:r>
    </w:p>
    <w:p w14:paraId="4355F50F" w14:textId="77777777" w:rsidR="00895458" w:rsidRPr="006520AC" w:rsidRDefault="006520AC">
      <w:pPr>
        <w:spacing w:after="1216" w:line="249" w:lineRule="auto"/>
        <w:ind w:left="-5" w:hanging="10"/>
        <w:jc w:val="both"/>
        <w:rPr>
          <w:lang w:val="fr-CM"/>
        </w:rPr>
      </w:pPr>
      <w:r>
        <w:rPr>
          <w:noProof/>
        </w:rPr>
        <w:drawing>
          <wp:anchor distT="0" distB="0" distL="114300" distR="114300" simplePos="0" relativeHeight="251752448" behindDoc="1" locked="0" layoutInCell="1" allowOverlap="0" wp14:anchorId="2C366553" wp14:editId="3DD9FC31">
            <wp:simplePos x="0" y="0"/>
            <wp:positionH relativeFrom="column">
              <wp:posOffset>2268004</wp:posOffset>
            </wp:positionH>
            <wp:positionV relativeFrom="paragraph">
              <wp:posOffset>104776</wp:posOffset>
            </wp:positionV>
            <wp:extent cx="1439991" cy="845319"/>
            <wp:effectExtent l="0" t="0" r="0" b="0"/>
            <wp:wrapNone/>
            <wp:docPr id="5449" name="Picture 5449"/>
            <wp:cNvGraphicFramePr/>
            <a:graphic xmlns:a="http://schemas.openxmlformats.org/drawingml/2006/main">
              <a:graphicData uri="http://schemas.openxmlformats.org/drawingml/2006/picture">
                <pic:pic xmlns:pic="http://schemas.openxmlformats.org/drawingml/2006/picture">
                  <pic:nvPicPr>
                    <pic:cNvPr id="5449" name="Picture 5449"/>
                    <pic:cNvPicPr/>
                  </pic:nvPicPr>
                  <pic:blipFill>
                    <a:blip r:embed="rId7"/>
                    <a:stretch>
                      <a:fillRect/>
                    </a:stretch>
                  </pic:blipFill>
                  <pic:spPr>
                    <a:xfrm>
                      <a:off x="0" y="0"/>
                      <a:ext cx="1439991" cy="845319"/>
                    </a:xfrm>
                    <a:prstGeom prst="rect">
                      <a:avLst/>
                    </a:prstGeom>
                  </pic:spPr>
                </pic:pic>
              </a:graphicData>
            </a:graphic>
          </wp:anchor>
        </w:drawing>
      </w:r>
      <w:r w:rsidRPr="006520AC">
        <w:rPr>
          <w:color w:val="0A2D73"/>
          <w:sz w:val="24"/>
          <w:lang w:val="fr-CM"/>
        </w:rPr>
        <w:t>DirectCash Mobile est con u pour o rir des services nanciers rapides, ables et sØcurisØs. En cas de di cultØ, les utilisateurs sont invitØs contacter le support DirectCash ou leur responsable rØseau a n d’obtenir une assistance adaptØe.</w:t>
      </w:r>
    </w:p>
    <w:p w14:paraId="53A7277A" w14:textId="77777777" w:rsidR="00895458" w:rsidRPr="006520AC" w:rsidRDefault="006520AC">
      <w:pPr>
        <w:pStyle w:val="Titre1"/>
        <w:ind w:left="560"/>
        <w:rPr>
          <w:lang w:val="fr-CM"/>
        </w:rPr>
      </w:pPr>
      <w:r w:rsidRPr="006520AC">
        <w:rPr>
          <w:lang w:val="fr-CM"/>
        </w:rPr>
        <w:t>ALLIANCE FINANCIAL</w:t>
      </w:r>
    </w:p>
    <w:p w14:paraId="4EA243CB"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420F9FBB" w14:textId="77777777" w:rsidR="00895458" w:rsidRPr="006520AC" w:rsidRDefault="006520AC">
      <w:pPr>
        <w:spacing w:after="251"/>
        <w:ind w:left="-5" w:hanging="10"/>
        <w:rPr>
          <w:lang w:val="fr-CM"/>
        </w:rPr>
      </w:pPr>
      <w:r w:rsidRPr="006520AC">
        <w:rPr>
          <w:color w:val="7F7F7F"/>
          <w:lang w:val="fr-CM"/>
        </w:rPr>
        <w:t>Accueil &gt; Manuel utilisateur &gt; Bonnes pratiques d’utilisation</w:t>
      </w:r>
    </w:p>
    <w:p w14:paraId="6C6FB2BB" w14:textId="77777777" w:rsidR="00895458" w:rsidRDefault="006520AC">
      <w:pPr>
        <w:pStyle w:val="Titre2"/>
        <w:spacing w:after="199"/>
        <w:ind w:left="-5"/>
      </w:pPr>
      <w:r>
        <w:t>Section pratique</w:t>
      </w:r>
    </w:p>
    <w:p w14:paraId="14289C0F" w14:textId="77777777" w:rsidR="00895458" w:rsidRDefault="006520AC">
      <w:pPr>
        <w:spacing w:after="3" w:line="257" w:lineRule="auto"/>
        <w:ind w:left="-5" w:right="1477" w:hanging="10"/>
      </w:pPr>
      <w:r>
        <w:rPr>
          <w:color w:val="0A2D73"/>
          <w:sz w:val="59"/>
        </w:rPr>
        <w:t>BONNES PRATIQUES</w:t>
      </w:r>
    </w:p>
    <w:p w14:paraId="74F7A31E" w14:textId="77777777" w:rsidR="00895458" w:rsidRDefault="006520AC">
      <w:pPr>
        <w:spacing w:after="3" w:line="257" w:lineRule="auto"/>
        <w:ind w:left="-5" w:right="1477" w:hanging="10"/>
      </w:pPr>
      <w:r>
        <w:rPr>
          <w:color w:val="0A2D73"/>
          <w:sz w:val="59"/>
        </w:rPr>
        <w:t>D’UTILISATION</w:t>
      </w:r>
    </w:p>
    <w:p w14:paraId="5B39B487" w14:textId="77777777" w:rsidR="00895458" w:rsidRDefault="006520AC">
      <w:pPr>
        <w:spacing w:after="296"/>
      </w:pPr>
      <w:r>
        <w:rPr>
          <w:noProof/>
        </w:rPr>
        <mc:AlternateContent>
          <mc:Choice Requires="wpg">
            <w:drawing>
              <wp:inline distT="0" distB="0" distL="0" distR="0" wp14:anchorId="6EACB1E0" wp14:editId="7230C28D">
                <wp:extent cx="1079995" cy="15189"/>
                <wp:effectExtent l="0" t="0" r="0" b="0"/>
                <wp:docPr id="74406" name="Group 74406"/>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80908" name="Shape 80908"/>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48095CDC" id="Group 74406"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">
                <v:shape id="Shape 80908"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" path="m,l1079995,r,15189l,15189,,e" fillcolor="#0a2d73" stroked="f" strokeweight="0">
                  <v:stroke miterlimit="83231f" joinstyle="miter"/>
                  <v:path arrowok="t" textboxrect="0,0,1079995,15189"/>
                </v:shape>
                <w10:anchorlock/>
              </v:group>
            </w:pict>
          </mc:Fallback>
        </mc:AlternateContent>
      </w:r>
    </w:p>
    <w:p w14:paraId="4FCF77FB" w14:textId="77777777" w:rsidR="00895458" w:rsidRPr="006520AC" w:rsidRDefault="006520AC">
      <w:pPr>
        <w:pStyle w:val="Titre3"/>
        <w:ind w:left="-5"/>
        <w:rPr>
          <w:lang w:val="fr-CM"/>
        </w:rPr>
      </w:pPr>
      <w:r w:rsidRPr="006520AC">
        <w:rPr>
          <w:lang w:val="fr-CM"/>
        </w:rPr>
        <w:t>Recommandations pour une utilisation sØcurisØe et e cace de DirectCash Mobile</w:t>
      </w:r>
    </w:p>
    <w:p w14:paraId="653AC953" w14:textId="77777777" w:rsidR="00895458" w:rsidRPr="006520AC" w:rsidRDefault="006520AC">
      <w:pPr>
        <w:spacing w:after="206" w:line="249" w:lineRule="auto"/>
        <w:ind w:left="309" w:hanging="10"/>
        <w:jc w:val="both"/>
        <w:rPr>
          <w:lang w:val="fr-CM"/>
        </w:rPr>
      </w:pPr>
      <w:r w:rsidRPr="006520AC">
        <w:rPr>
          <w:color w:val="0A2D73"/>
          <w:sz w:val="24"/>
          <w:lang w:val="fr-CM"/>
        </w:rPr>
        <w:t>Objectif</w:t>
      </w:r>
    </w:p>
    <w:p w14:paraId="1B4A59A2" w14:textId="77777777" w:rsidR="00895458" w:rsidRPr="006520AC" w:rsidRDefault="006520AC">
      <w:pPr>
        <w:spacing w:after="602" w:line="248" w:lineRule="auto"/>
        <w:ind w:left="309" w:right="299" w:hanging="10"/>
        <w:jc w:val="both"/>
        <w:rPr>
          <w:lang w:val="fr-CM"/>
        </w:rPr>
      </w:pPr>
      <w:r w:rsidRPr="006520AC">
        <w:rPr>
          <w:sz w:val="24"/>
          <w:lang w:val="fr-CM"/>
        </w:rPr>
        <w:t>Cette section vise sensibiliser les utilisateurs aux comportements recommandØs a n de garantir la sØcuritØ des opØrations, la protection des comptes, la abilitØ des transactions, la conformitØ des opØrations et une expØrience utilisateur optimale.</w:t>
      </w:r>
    </w:p>
    <w:p w14:paraId="0E5D6596"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300ED4C7" w14:textId="77777777" w:rsidR="00895458" w:rsidRPr="006520AC" w:rsidRDefault="006520AC">
      <w:pPr>
        <w:spacing w:after="197" w:line="248" w:lineRule="auto"/>
        <w:ind w:left="305" w:right="224" w:hanging="10"/>
        <w:jc w:val="both"/>
        <w:rPr>
          <w:lang w:val="fr-CM"/>
        </w:rPr>
      </w:pPr>
      <w:r>
        <w:rPr>
          <w:noProof/>
        </w:rPr>
        <mc:AlternateContent>
          <mc:Choice Requires="wpg">
            <w:drawing>
              <wp:anchor distT="0" distB="0" distL="114300" distR="114300" simplePos="0" relativeHeight="251753472" behindDoc="1" locked="0" layoutInCell="1" allowOverlap="1" wp14:anchorId="53A495E1" wp14:editId="6C16BFEA">
                <wp:simplePos x="0" y="0"/>
                <wp:positionH relativeFrom="column">
                  <wp:posOffset>0</wp:posOffset>
                </wp:positionH>
                <wp:positionV relativeFrom="paragraph">
                  <wp:posOffset>-1605479</wp:posOffset>
                </wp:positionV>
                <wp:extent cx="5976080" cy="2255092"/>
                <wp:effectExtent l="0" t="0" r="0" b="0"/>
                <wp:wrapNone/>
                <wp:docPr id="74403" name="Group 74403"/>
                <wp:cNvGraphicFramePr/>
                <a:graphic xmlns:a="http://schemas.openxmlformats.org/drawingml/2006/main">
                  <a:graphicData uri="http://schemas.microsoft.com/office/word/2010/wordprocessingGroup">
                    <wpg:wgp>
                      <wpg:cNvGrpSpPr/>
                      <wpg:grpSpPr>
                        <a:xfrm>
                          <a:off x="0" y="0"/>
                          <a:ext cx="5976080" cy="2255092"/>
                          <a:chOff x="0" y="0"/>
                          <a:chExt cx="5976080" cy="2255092"/>
                        </a:xfrm>
                      </wpg:grpSpPr>
                      <pic:pic xmlns:pic="http://schemas.openxmlformats.org/drawingml/2006/picture">
                        <pic:nvPicPr>
                          <pic:cNvPr id="5492" name="Picture 5492"/>
                          <pic:cNvPicPr/>
                        </pic:nvPicPr>
                        <pic:blipFill>
                          <a:blip r:embed="rId7"/>
                          <a:stretch>
                            <a:fillRect/>
                          </a:stretch>
                        </pic:blipFill>
                        <pic:spPr>
                          <a:xfrm>
                            <a:off x="2268004" y="710397"/>
                            <a:ext cx="1439991" cy="845319"/>
                          </a:xfrm>
                          <a:prstGeom prst="rect">
                            <a:avLst/>
                          </a:prstGeom>
                        </pic:spPr>
                      </pic:pic>
                      <wps:wsp>
                        <wps:cNvPr id="5509" name="Shape 5509"/>
                        <wps:cNvSpPr/>
                        <wps:spPr>
                          <a:xfrm>
                            <a:off x="0" y="0"/>
                            <a:ext cx="5976080" cy="1025682"/>
                          </a:xfrm>
                          <a:custGeom>
                            <a:avLst/>
                            <a:gdLst/>
                            <a:ahLst/>
                            <a:cxnLst/>
                            <a:rect l="0" t="0" r="0" b="0"/>
                            <a:pathLst>
                              <a:path w="5976080" h="1025682">
                                <a:moveTo>
                                  <a:pt x="154124" y="0"/>
                                </a:moveTo>
                                <a:lnTo>
                                  <a:pt x="5821956" y="0"/>
                                </a:lnTo>
                                <a:cubicBezTo>
                                  <a:pt x="5907077" y="0"/>
                                  <a:pt x="5976080" y="69002"/>
                                  <a:pt x="5976080" y="154124"/>
                                </a:cubicBezTo>
                                <a:lnTo>
                                  <a:pt x="5976080" y="871558"/>
                                </a:lnTo>
                                <a:cubicBezTo>
                                  <a:pt x="5976080" y="956679"/>
                                  <a:pt x="5907077" y="1025682"/>
                                  <a:pt x="5821956" y="1025682"/>
                                </a:cubicBezTo>
                                <a:lnTo>
                                  <a:pt x="154124" y="1025682"/>
                                </a:lnTo>
                                <a:cubicBezTo>
                                  <a:pt x="69003" y="1025682"/>
                                  <a:pt x="0" y="956679"/>
                                  <a:pt x="0" y="871558"/>
                                </a:cubicBezTo>
                                <a:lnTo>
                                  <a:pt x="0" y="154124"/>
                                </a:lnTo>
                                <a:cubicBezTo>
                                  <a:pt x="0" y="69002"/>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5510" name="Shape 5510"/>
                        <wps:cNvSpPr/>
                        <wps:spPr>
                          <a:xfrm>
                            <a:off x="10122" y="226542"/>
                            <a:ext cx="5955836" cy="789018"/>
                          </a:xfrm>
                          <a:custGeom>
                            <a:avLst/>
                            <a:gdLst/>
                            <a:ahLst/>
                            <a:cxnLst/>
                            <a:rect l="0" t="0" r="0" b="0"/>
                            <a:pathLst>
                              <a:path w="5955836" h="789018">
                                <a:moveTo>
                                  <a:pt x="0" y="0"/>
                                </a:moveTo>
                                <a:lnTo>
                                  <a:pt x="5955836" y="0"/>
                                </a:lnTo>
                                <a:lnTo>
                                  <a:pt x="5955836" y="645016"/>
                                </a:lnTo>
                                <a:cubicBezTo>
                                  <a:pt x="5955836" y="724547"/>
                                  <a:pt x="5891365" y="789018"/>
                                  <a:pt x="5811834"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5515" name="Shape 5515"/>
                        <wps:cNvSpPr/>
                        <wps:spPr>
                          <a:xfrm>
                            <a:off x="0" y="1266518"/>
                            <a:ext cx="5976080" cy="988575"/>
                          </a:xfrm>
                          <a:custGeom>
                            <a:avLst/>
                            <a:gdLst/>
                            <a:ahLst/>
                            <a:cxnLst/>
                            <a:rect l="0" t="0" r="0" b="0"/>
                            <a:pathLst>
                              <a:path w="5976080" h="988575">
                                <a:moveTo>
                                  <a:pt x="151593" y="0"/>
                                </a:moveTo>
                                <a:lnTo>
                                  <a:pt x="5824487" y="0"/>
                                </a:lnTo>
                                <a:cubicBezTo>
                                  <a:pt x="5908209" y="0"/>
                                  <a:pt x="5976080" y="67870"/>
                                  <a:pt x="5976080" y="151593"/>
                                </a:cubicBezTo>
                                <a:lnTo>
                                  <a:pt x="5976080" y="836981"/>
                                </a:lnTo>
                                <a:cubicBezTo>
                                  <a:pt x="5976080" y="920705"/>
                                  <a:pt x="5908209" y="988575"/>
                                  <a:pt x="5824487" y="988575"/>
                                </a:cubicBezTo>
                                <a:lnTo>
                                  <a:pt x="151593" y="988575"/>
                                </a:lnTo>
                                <a:cubicBezTo>
                                  <a:pt x="67870" y="988575"/>
                                  <a:pt x="0" y="920705"/>
                                  <a:pt x="0" y="83698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516" name="Shape 5516"/>
                        <wps:cNvSpPr/>
                        <wps:spPr>
                          <a:xfrm>
                            <a:off x="7592" y="1487998"/>
                            <a:ext cx="5960896" cy="759503"/>
                          </a:xfrm>
                          <a:custGeom>
                            <a:avLst/>
                            <a:gdLst/>
                            <a:ahLst/>
                            <a:cxnLst/>
                            <a:rect l="0" t="0" r="0" b="0"/>
                            <a:pathLst>
                              <a:path w="5960896" h="759503">
                                <a:moveTo>
                                  <a:pt x="0" y="0"/>
                                </a:moveTo>
                                <a:lnTo>
                                  <a:pt x="5960896" y="0"/>
                                </a:lnTo>
                                <a:lnTo>
                                  <a:pt x="5960896" y="615500"/>
                                </a:lnTo>
                                <a:cubicBezTo>
                                  <a:pt x="5960896" y="695031"/>
                                  <a:pt x="5896426" y="759503"/>
                                  <a:pt x="5816895" y="759503"/>
                                </a:cubicBezTo>
                                <a:lnTo>
                                  <a:pt x="144002" y="759503"/>
                                </a:lnTo>
                                <a:cubicBezTo>
                                  <a:pt x="64471" y="759503"/>
                                  <a:pt x="0" y="695031"/>
                                  <a:pt x="0" y="61550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7BB46F66" id="Group 74403" o:spid="_x0000_s1026" style="position:absolute;margin-left:0;margin-top:-126.4pt;width:470.55pt;height:177.55pt;z-index:-251563008" coordsize="59760,2255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">
                <v:shape id="Picture 5492" o:spid="_x0000_s1027" type="#_x0000_t75" style="position:absolute;left:22680;top:7103;width:14399;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">
                  <v:imagedata r:id="rId9" o:title=""/>
                </v:shape>
                <v:shape id="Shape 5509" o:spid="_x0000_s1028" style="position:absolute;width:59760;height:10256;visibility:visible;mso-wrap-style:square;v-text-anchor:top" coordsize="5976080,102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" path="m154124,l5821956,v85121,,154124,69002,154124,154124l5976080,871558v,85121,-69003,154124,-154124,154124l154124,1025682c69003,1025682,,956679,,871558l,154124c,69002,69003,,154124,xe" fillcolor="#788cb2" stroked="f" strokeweight="0">
                  <v:stroke miterlimit="83231f" joinstyle="miter"/>
                  <v:path arrowok="t" textboxrect="0,0,5976080,1025682"/>
                </v:shape>
                <v:shape id="Shape 5510" o:spid="_x0000_s1029" style="position:absolute;left:101;top:2265;width:59558;height:7890;visibility:visible;mso-wrap-style:square;v-text-anchor:top" coordsize="595583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" path="m,l5955836,r,645016c5955836,724547,5891365,789018,5811834,789018r-5667832,c64471,789018,,724547,,645016l,xe" fillcolor="#f8f9fb" stroked="f" strokeweight="0">
                  <v:stroke miterlimit="83231f" joinstyle="miter"/>
                  <v:path arrowok="t" textboxrect="0,0,5955836,789018"/>
                </v:shape>
                <v:shape id="Shape 5515" o:spid="_x0000_s1030" style="position:absolute;top:12665;width:59760;height:9885;visibility:visible;mso-wrap-style:square;v-text-anchor:top" coordsize="5976080,98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" path="m151593,l5824487,v83722,,151593,67870,151593,151593l5976080,836981v,83724,-67871,151594,-151593,151594l151593,988575c67870,988575,,920705,,836981l,151593c,67870,67870,,151593,xe" fillcolor="#d3d9e6" stroked="f" strokeweight="0">
                  <v:stroke miterlimit="83231f" joinstyle="miter"/>
                  <v:path arrowok="t" textboxrect="0,0,5976080,988575"/>
                </v:shape>
                <v:shape id="Shape 5516" o:spid="_x0000_s1031" style="position:absolute;left:75;top:14879;width:59609;height:7596;visibility:visible;mso-wrap-style:square;v-text-anchor:top" coordsize="5960896,75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" path="m,l5960896,r,615500c5960896,695031,5896426,759503,5816895,759503r-5672893,c64471,759503,,695031,,615500l,xe" fillcolor="#f5f7fa" stroked="f" strokeweight="0">
                  <v:stroke miterlimit="83231f" joinstyle="miter"/>
                  <v:path arrowok="t" textboxrect="0,0,5960896,759503"/>
                </v:shape>
              </v:group>
            </w:pict>
          </mc:Fallback>
        </mc:AlternateContent>
      </w:r>
      <w:r w:rsidRPr="006520AC">
        <w:rPr>
          <w:sz w:val="24"/>
          <w:lang w:val="fr-CM"/>
        </w:rPr>
        <w:t>Les bonnes pratiques prØsentØes dans cette section doivent Œtre appliquØes par tous les utilisateurs DirectCash Mobile : agents, distributeurs, commer ants, collecteurs, call-</w:t>
      </w:r>
      <w:r w:rsidRPr="006520AC">
        <w:rPr>
          <w:color w:val="0A2D73"/>
          <w:sz w:val="71"/>
          <w:lang w:val="fr-CM"/>
        </w:rPr>
        <w:t xml:space="preserve">ALLIANCE FINANCIAL </w:t>
      </w:r>
      <w:r w:rsidRPr="006520AC">
        <w:rPr>
          <w:sz w:val="24"/>
          <w:lang w:val="fr-CM"/>
        </w:rPr>
        <w:t>boxeurs et utilisateurs naux.</w:t>
      </w:r>
    </w:p>
    <w:p w14:paraId="4405B35B"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29BE7477" w14:textId="77777777" w:rsidR="00895458" w:rsidRPr="006520AC" w:rsidRDefault="006520AC">
      <w:pPr>
        <w:spacing w:after="335" w:line="249" w:lineRule="auto"/>
        <w:ind w:left="-5" w:hanging="10"/>
        <w:jc w:val="both"/>
        <w:rPr>
          <w:lang w:val="fr-CM"/>
        </w:rPr>
      </w:pPr>
      <w:r w:rsidRPr="006520AC">
        <w:rPr>
          <w:color w:val="0A2D73"/>
          <w:sz w:val="24"/>
          <w:lang w:val="fr-CM"/>
        </w:rPr>
        <w:t>DirectCash Mobile permet de rØaliser des opØrations nanciŁres rapides et ables. Pour conserver ce niveau de qualitØ, chaque utilisateur doit adopter des rØ exes de vØri cation, de con dentialitØ et de prudence chaque Øtape de son utilisation.</w:t>
      </w:r>
    </w:p>
    <w:p w14:paraId="0A86BADF"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6DBBB4FB" w14:textId="77777777" w:rsidR="00895458" w:rsidRPr="006520AC" w:rsidRDefault="006520AC">
      <w:pPr>
        <w:spacing w:after="1069" w:line="248" w:lineRule="auto"/>
        <w:ind w:left="305" w:right="224" w:hanging="10"/>
        <w:jc w:val="both"/>
        <w:rPr>
          <w:lang w:val="fr-CM"/>
        </w:rPr>
      </w:pPr>
      <w:r>
        <w:rPr>
          <w:noProof/>
        </w:rPr>
        <mc:AlternateContent>
          <mc:Choice Requires="wpg">
            <w:drawing>
              <wp:anchor distT="0" distB="0" distL="114300" distR="114300" simplePos="0" relativeHeight="251754496" behindDoc="1" locked="0" layoutInCell="1" allowOverlap="1" wp14:anchorId="3FCD526B" wp14:editId="42DFA79D">
                <wp:simplePos x="0" y="0"/>
                <wp:positionH relativeFrom="column">
                  <wp:posOffset>0</wp:posOffset>
                </wp:positionH>
                <wp:positionV relativeFrom="paragraph">
                  <wp:posOffset>-309432</wp:posOffset>
                </wp:positionV>
                <wp:extent cx="5976080" cy="805110"/>
                <wp:effectExtent l="0" t="0" r="0" b="0"/>
                <wp:wrapNone/>
                <wp:docPr id="74407" name="Group 74407"/>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5524" name="Shape 5524"/>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5525" name="Shape 5525"/>
                        <wps:cNvSpPr/>
                        <wps:spPr>
                          <a:xfrm>
                            <a:off x="7592" y="191965"/>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73EFE0E" id="Group 74407" o:spid="_x0000_s1026" style="position:absolute;margin-left:0;margin-top:-24.35pt;width:470.55pt;height:63.4pt;z-index:-251561984"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">
                <v:shape id="Shape 5524"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5525"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" path="m,l5960896,r,461552c5960896,541083,5896426,605553,5816895,605553r-5672893,c64471,605553,,541083,,461552l,xe" stroked="f" strokeweight="0">
                  <v:stroke miterlimit="83231f" joinstyle="miter"/>
                  <v:path arrowok="t" textboxrect="0,0,5960896,605553"/>
                </v:shape>
              </v:group>
            </w:pict>
          </mc:Fallback>
        </mc:AlternateContent>
      </w:r>
      <w:r w:rsidRPr="006520AC">
        <w:rPr>
          <w:sz w:val="24"/>
          <w:lang w:val="fr-CM"/>
        </w:rPr>
        <w:t>Une opØration bien contr lØe avant validation rØduit les risques d’erreur, de rØclamation client et de traitement prolongØ par le support.</w:t>
      </w:r>
    </w:p>
    <w:p w14:paraId="551AF552" w14:textId="77777777" w:rsidR="00895458" w:rsidRPr="006520AC" w:rsidRDefault="006520AC">
      <w:pPr>
        <w:pStyle w:val="Titre4"/>
        <w:ind w:left="-5"/>
        <w:rPr>
          <w:lang w:val="fr-CM"/>
        </w:rPr>
      </w:pPr>
      <w:r w:rsidRPr="006520AC">
        <w:rPr>
          <w:lang w:val="fr-CM"/>
        </w:rPr>
        <w:t>1. Protection du compte utilisateur</w:t>
      </w:r>
    </w:p>
    <w:p w14:paraId="0642399D" w14:textId="77777777" w:rsidR="00895458" w:rsidRPr="006520AC" w:rsidRDefault="006520AC">
      <w:pPr>
        <w:spacing w:after="67" w:line="249" w:lineRule="auto"/>
        <w:ind w:left="-5" w:hanging="10"/>
        <w:jc w:val="both"/>
        <w:rPr>
          <w:lang w:val="fr-CM"/>
        </w:rPr>
      </w:pPr>
      <w:r w:rsidRPr="006520AC">
        <w:rPr>
          <w:color w:val="0A2D73"/>
          <w:sz w:val="24"/>
          <w:lang w:val="fr-CM"/>
        </w:rPr>
        <w:t>Le compte DirectCash Mobile donne accŁs des services nanciers sensibles. Il doit Œtre protØgØ avec la mŒme attention qu’un compte bancaire ou un portefeuille Ølectronique.</w:t>
      </w:r>
    </w:p>
    <w:p w14:paraId="35A8E1F3" w14:textId="77777777" w:rsidR="00895458" w:rsidRPr="006520AC" w:rsidRDefault="006520AC">
      <w:pPr>
        <w:spacing w:after="192" w:line="249" w:lineRule="auto"/>
        <w:ind w:left="249" w:hanging="10"/>
        <w:jc w:val="both"/>
        <w:rPr>
          <w:lang w:val="fr-CM"/>
        </w:rPr>
      </w:pPr>
      <w:r w:rsidRPr="006520AC">
        <w:rPr>
          <w:color w:val="0A2D73"/>
          <w:sz w:val="24"/>
          <w:lang w:val="fr-CM"/>
        </w:rPr>
        <w:t>Recommandations essentielles</w:t>
      </w:r>
    </w:p>
    <w:p w14:paraId="2AF0FDAC" w14:textId="77777777" w:rsidR="00895458" w:rsidRPr="006520AC" w:rsidRDefault="006520AC">
      <w:pPr>
        <w:spacing w:after="89" w:line="248" w:lineRule="auto"/>
        <w:ind w:left="744" w:right="224" w:hanging="10"/>
        <w:jc w:val="both"/>
        <w:rPr>
          <w:lang w:val="fr-CM"/>
        </w:rPr>
      </w:pPr>
      <w:r>
        <w:rPr>
          <w:noProof/>
        </w:rPr>
        <mc:AlternateContent>
          <mc:Choice Requires="wpg">
            <w:drawing>
              <wp:anchor distT="0" distB="0" distL="114300" distR="114300" simplePos="0" relativeHeight="251755520" behindDoc="1" locked="0" layoutInCell="1" allowOverlap="1" wp14:anchorId="192E1C96" wp14:editId="190B6536">
                <wp:simplePos x="0" y="0"/>
                <wp:positionH relativeFrom="column">
                  <wp:posOffset>0</wp:posOffset>
                </wp:positionH>
                <wp:positionV relativeFrom="paragraph">
                  <wp:posOffset>-405192</wp:posOffset>
                </wp:positionV>
                <wp:extent cx="5976080" cy="2588952"/>
                <wp:effectExtent l="0" t="0" r="0" b="0"/>
                <wp:wrapNone/>
                <wp:docPr id="73883" name="Group 73883"/>
                <wp:cNvGraphicFramePr/>
                <a:graphic xmlns:a="http://schemas.openxmlformats.org/drawingml/2006/main">
                  <a:graphicData uri="http://schemas.microsoft.com/office/word/2010/wordprocessingGroup">
                    <wpg:wgp>
                      <wpg:cNvGrpSpPr/>
                      <wpg:grpSpPr>
                        <a:xfrm>
                          <a:off x="0" y="0"/>
                          <a:ext cx="5976080" cy="2588952"/>
                          <a:chOff x="0" y="0"/>
                          <a:chExt cx="5976080" cy="2588952"/>
                        </a:xfrm>
                      </wpg:grpSpPr>
                      <wps:wsp>
                        <wps:cNvPr id="5560" name="Shape 5560"/>
                        <wps:cNvSpPr/>
                        <wps:spPr>
                          <a:xfrm>
                            <a:off x="0" y="0"/>
                            <a:ext cx="5976080" cy="2588952"/>
                          </a:xfrm>
                          <a:custGeom>
                            <a:avLst/>
                            <a:gdLst/>
                            <a:ahLst/>
                            <a:cxnLst/>
                            <a:rect l="0" t="0" r="0" b="0"/>
                            <a:pathLst>
                              <a:path w="5976080" h="2588952">
                                <a:moveTo>
                                  <a:pt x="79592" y="0"/>
                                </a:moveTo>
                                <a:lnTo>
                                  <a:pt x="5896488" y="0"/>
                                </a:lnTo>
                                <a:cubicBezTo>
                                  <a:pt x="5940445" y="0"/>
                                  <a:pt x="5976080" y="35634"/>
                                  <a:pt x="5976080" y="79592"/>
                                </a:cubicBezTo>
                                <a:lnTo>
                                  <a:pt x="5976080" y="2509360"/>
                                </a:lnTo>
                                <a:cubicBezTo>
                                  <a:pt x="5976080" y="2553318"/>
                                  <a:pt x="5940445" y="2588952"/>
                                  <a:pt x="5896488" y="2588952"/>
                                </a:cubicBezTo>
                                <a:lnTo>
                                  <a:pt x="79592" y="2588952"/>
                                </a:lnTo>
                                <a:cubicBezTo>
                                  <a:pt x="35634" y="2588952"/>
                                  <a:pt x="0" y="2553318"/>
                                  <a:pt x="0" y="2509360"/>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561" name="Shape 5561"/>
                        <wps:cNvSpPr/>
                        <wps:spPr>
                          <a:xfrm>
                            <a:off x="7592" y="7592"/>
                            <a:ext cx="5960896" cy="2573769"/>
                          </a:xfrm>
                          <a:custGeom>
                            <a:avLst/>
                            <a:gdLst/>
                            <a:ahLst/>
                            <a:cxnLst/>
                            <a:rect l="0" t="0" r="0" b="0"/>
                            <a:pathLst>
                              <a:path w="5960896" h="2573769">
                                <a:moveTo>
                                  <a:pt x="72001" y="0"/>
                                </a:moveTo>
                                <a:lnTo>
                                  <a:pt x="5888896" y="0"/>
                                </a:lnTo>
                                <a:cubicBezTo>
                                  <a:pt x="5928661" y="0"/>
                                  <a:pt x="5960896" y="32236"/>
                                  <a:pt x="5960896" y="72001"/>
                                </a:cubicBezTo>
                                <a:lnTo>
                                  <a:pt x="5960896" y="2501768"/>
                                </a:lnTo>
                                <a:cubicBezTo>
                                  <a:pt x="5960896" y="2541534"/>
                                  <a:pt x="5928661" y="2573769"/>
                                  <a:pt x="5888896" y="2573769"/>
                                </a:cubicBezTo>
                                <a:lnTo>
                                  <a:pt x="72001" y="2573769"/>
                                </a:lnTo>
                                <a:cubicBezTo>
                                  <a:pt x="32235" y="2573769"/>
                                  <a:pt x="0" y="2541534"/>
                                  <a:pt x="0" y="2501768"/>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2D1759B4" id="Group 73883" o:spid="_x0000_s1026" style="position:absolute;margin-left:0;margin-top:-31.9pt;width:470.55pt;height:203.85pt;z-index:-251560960" coordsize="59760,25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">
                <v:shape id="Shape 5560" o:spid="_x0000_s1027" style="position:absolute;width:59760;height:25889;visibility:visible;mso-wrap-style:square;v-text-anchor:top" coordsize="5976080,2588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" path="m79592,l5896488,v43957,,79592,35634,79592,79592l5976080,2509360v,43958,-35635,79592,-79592,79592l79592,2588952c35634,2588952,,2553318,,2509360l,79592c,35634,35634,,79592,xe" fillcolor="#0a2d73" stroked="f" strokeweight="0">
                  <v:stroke miterlimit="83231f" joinstyle="miter"/>
                  <v:path arrowok="t" textboxrect="0,0,5976080,2588952"/>
                </v:shape>
                <v:shape id="Shape 5561" o:spid="_x0000_s1028" style="position:absolute;left:75;top:75;width:59609;height:25738;visibility:visible;mso-wrap-style:square;v-text-anchor:top" coordsize="5960896,257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" path="m72001,l5888896,v39765,,72000,32236,72000,72001l5960896,2501768v,39766,-32235,72001,-72000,72001l72001,2573769c32235,2573769,,2541534,,2501768l,72001c,32236,32235,,72001,xe" fillcolor="#eaf3ff" stroked="f" strokeweight="0">
                  <v:stroke miterlimit="83231f" joinstyle="miter"/>
                  <v:path arrowok="t" textboxrect="0,0,5960896,2573769"/>
                </v:shape>
              </v:group>
            </w:pict>
          </mc:Fallback>
        </mc:AlternateContent>
      </w:r>
      <w:r w:rsidRPr="006520AC">
        <w:rPr>
          <w:sz w:val="24"/>
          <w:lang w:val="fr-CM"/>
        </w:rPr>
        <w:t>Utiliser un mot de passe robuste, di cile deviner et di Ørent des autres mots de passe personnels.</w:t>
      </w:r>
    </w:p>
    <w:p w14:paraId="7A407384" w14:textId="77777777" w:rsidR="00895458" w:rsidRPr="006520AC" w:rsidRDefault="006520AC">
      <w:pPr>
        <w:spacing w:after="89" w:line="248" w:lineRule="auto"/>
        <w:ind w:left="744" w:right="224" w:hanging="10"/>
        <w:jc w:val="both"/>
        <w:rPr>
          <w:lang w:val="fr-CM"/>
        </w:rPr>
      </w:pPr>
      <w:r w:rsidRPr="006520AC">
        <w:rPr>
          <w:sz w:val="24"/>
          <w:lang w:val="fr-CM"/>
        </w:rPr>
        <w:t>Ne jamais partager ses identi ants avec un client, un collŁgue, un proche ou un tiers.</w:t>
      </w:r>
    </w:p>
    <w:p w14:paraId="159C8C76" w14:textId="77777777" w:rsidR="00895458" w:rsidRPr="006520AC" w:rsidRDefault="006520AC">
      <w:pPr>
        <w:spacing w:after="89" w:line="248" w:lineRule="auto"/>
        <w:ind w:left="744" w:right="224" w:hanging="10"/>
        <w:jc w:val="both"/>
        <w:rPr>
          <w:lang w:val="fr-CM"/>
        </w:rPr>
      </w:pPr>
      <w:r w:rsidRPr="006520AC">
        <w:rPr>
          <w:sz w:val="24"/>
          <w:lang w:val="fr-CM"/>
        </w:rPr>
        <w:t>Modi er rØguliŁrement son mot de passe, surtout en cas de doute ou d’utilisation sur un appareil inhabituel.</w:t>
      </w:r>
    </w:p>
    <w:p w14:paraId="31C547EF" w14:textId="77777777" w:rsidR="00895458" w:rsidRPr="006520AC" w:rsidRDefault="006520AC">
      <w:pPr>
        <w:spacing w:after="89" w:line="248" w:lineRule="auto"/>
        <w:ind w:left="744" w:right="224" w:hanging="10"/>
        <w:jc w:val="both"/>
        <w:rPr>
          <w:lang w:val="fr-CM"/>
        </w:rPr>
      </w:pPr>
      <w:r w:rsidRPr="006520AC">
        <w:rPr>
          <w:sz w:val="24"/>
          <w:lang w:val="fr-CM"/>
        </w:rPr>
        <w:t>ProtØger son tØlØphone par code, schØma, empreinte digitale ou reconnaissance biomØtrique.</w:t>
      </w:r>
    </w:p>
    <w:p w14:paraId="78657715" w14:textId="77777777" w:rsidR="00895458" w:rsidRPr="006520AC" w:rsidRDefault="006520AC">
      <w:pPr>
        <w:spacing w:after="446" w:line="248" w:lineRule="auto"/>
        <w:ind w:left="744" w:right="224" w:hanging="10"/>
        <w:jc w:val="both"/>
        <w:rPr>
          <w:lang w:val="fr-CM"/>
        </w:rPr>
      </w:pPr>
      <w:r w:rsidRPr="006520AC">
        <w:rPr>
          <w:sz w:val="24"/>
          <w:lang w:val="fr-CM"/>
        </w:rPr>
        <w:t>Se dØconnecter aprŁs utilisation, notamment dans un point de vente, une agence, un commerce ou un environnement partagØ.</w:t>
      </w:r>
    </w:p>
    <w:p w14:paraId="679669F8" w14:textId="77777777" w:rsidR="00895458" w:rsidRPr="006520AC" w:rsidRDefault="006520AC">
      <w:pPr>
        <w:spacing w:after="805" w:line="249" w:lineRule="auto"/>
        <w:ind w:left="-5" w:hanging="10"/>
        <w:jc w:val="both"/>
        <w:rPr>
          <w:lang w:val="fr-CM"/>
        </w:rPr>
      </w:pPr>
      <w:r w:rsidRPr="006520AC">
        <w:rPr>
          <w:color w:val="0A2D73"/>
          <w:sz w:val="24"/>
          <w:lang w:val="fr-CM"/>
        </w:rPr>
        <w:t>Un utilisateur qui protŁge correctement son compte limite les risques d’accŁs non autorisØ, d’opØration frauduleuse et de perte de contr le sur ses activitØs DirectCash Mobile.</w:t>
      </w:r>
    </w:p>
    <w:p w14:paraId="106C4D5A" w14:textId="77777777" w:rsidR="00895458" w:rsidRPr="006520AC" w:rsidRDefault="006520AC">
      <w:pPr>
        <w:pStyle w:val="Titre4"/>
        <w:ind w:left="-5"/>
        <w:rPr>
          <w:lang w:val="fr-CM"/>
        </w:rPr>
      </w:pPr>
      <w:r>
        <w:rPr>
          <w:noProof/>
        </w:rPr>
        <w:drawing>
          <wp:anchor distT="0" distB="0" distL="114300" distR="114300" simplePos="0" relativeHeight="251756544" behindDoc="1" locked="0" layoutInCell="1" allowOverlap="0" wp14:anchorId="65367D5D" wp14:editId="76745430">
            <wp:simplePos x="0" y="0"/>
            <wp:positionH relativeFrom="column">
              <wp:posOffset>2268004</wp:posOffset>
            </wp:positionH>
            <wp:positionV relativeFrom="paragraph">
              <wp:posOffset>-514115</wp:posOffset>
            </wp:positionV>
            <wp:extent cx="1439991" cy="845319"/>
            <wp:effectExtent l="0" t="0" r="0" b="0"/>
            <wp:wrapNone/>
            <wp:docPr id="5550" name="Picture 5550"/>
            <wp:cNvGraphicFramePr/>
            <a:graphic xmlns:a="http://schemas.openxmlformats.org/drawingml/2006/main">
              <a:graphicData uri="http://schemas.openxmlformats.org/drawingml/2006/picture">
                <pic:pic xmlns:pic="http://schemas.openxmlformats.org/drawingml/2006/picture">
                  <pic:nvPicPr>
                    <pic:cNvPr id="5550" name="Picture 5550"/>
                    <pic:cNvPicPr/>
                  </pic:nvPicPr>
                  <pic:blipFill>
                    <a:blip r:embed="rId7"/>
                    <a:stretch>
                      <a:fillRect/>
                    </a:stretch>
                  </pic:blipFill>
                  <pic:spPr>
                    <a:xfrm>
                      <a:off x="0" y="0"/>
                      <a:ext cx="1439991" cy="845319"/>
                    </a:xfrm>
                    <a:prstGeom prst="rect">
                      <a:avLst/>
                    </a:prstGeom>
                  </pic:spPr>
                </pic:pic>
              </a:graphicData>
            </a:graphic>
          </wp:anchor>
        </w:drawing>
      </w:r>
      <w:r w:rsidRPr="006520AC">
        <w:rPr>
          <w:lang w:val="fr-CM"/>
        </w:rPr>
        <w:t>2. SØcurisation des transactions</w:t>
      </w:r>
    </w:p>
    <w:p w14:paraId="25E02BA5" w14:textId="77777777" w:rsidR="00895458" w:rsidRPr="006520AC" w:rsidRDefault="006520AC">
      <w:pPr>
        <w:spacing w:after="134" w:line="249" w:lineRule="auto"/>
        <w:ind w:left="-5" w:hanging="10"/>
        <w:jc w:val="both"/>
        <w:rPr>
          <w:lang w:val="fr-CM"/>
        </w:rPr>
      </w:pPr>
      <w:r w:rsidRPr="006520AC">
        <w:rPr>
          <w:color w:val="0A2D73"/>
          <w:sz w:val="24"/>
          <w:lang w:val="fr-CM"/>
        </w:rPr>
        <w:t>Chaque transaction doit Œtre vØri Øe avant validation. Une simple erreur de montant, de</w:t>
      </w:r>
    </w:p>
    <w:p w14:paraId="23F72A64" w14:textId="77777777" w:rsidR="00895458" w:rsidRPr="006520AC" w:rsidRDefault="006520AC">
      <w:pPr>
        <w:spacing w:after="10" w:line="249" w:lineRule="auto"/>
        <w:ind w:left="-5" w:hanging="10"/>
        <w:jc w:val="both"/>
        <w:rPr>
          <w:lang w:val="fr-CM"/>
        </w:rPr>
      </w:pPr>
      <w:r w:rsidRPr="006520AC">
        <w:rPr>
          <w:color w:val="0A2D73"/>
          <w:sz w:val="24"/>
          <w:lang w:val="fr-CM"/>
        </w:rPr>
        <w:t>numØro ou de bØnØ ciaire peut entra ner un traitement incorrect ou une rØclamation.</w:t>
      </w:r>
      <w:r w:rsidRPr="006520AC">
        <w:rPr>
          <w:color w:val="0A2D73"/>
          <w:sz w:val="71"/>
          <w:lang w:val="fr-CM"/>
        </w:rPr>
        <w:t>ALLIANCE FINANCIAL</w:t>
      </w:r>
    </w:p>
    <w:p w14:paraId="5C2202D0" w14:textId="77777777" w:rsidR="00895458" w:rsidRPr="006520AC" w:rsidRDefault="006520AC">
      <w:pPr>
        <w:spacing w:after="11" w:line="248" w:lineRule="auto"/>
        <w:ind w:left="744" w:right="224" w:hanging="10"/>
        <w:jc w:val="both"/>
        <w:rPr>
          <w:lang w:val="fr-CM"/>
        </w:rPr>
      </w:pPr>
      <w:r w:rsidRPr="006520AC">
        <w:rPr>
          <w:sz w:val="24"/>
          <w:lang w:val="fr-CM"/>
        </w:rPr>
        <w:t>VØri er les montants avant validation.</w:t>
      </w:r>
      <w:r w:rsidRPr="006520AC">
        <w:rPr>
          <w:color w:val="0A2D73"/>
          <w:sz w:val="34"/>
          <w:lang w:val="fr-CM"/>
        </w:rPr>
        <w:t>CAMEROUN</w:t>
      </w:r>
    </w:p>
    <w:p w14:paraId="1FD2C027" w14:textId="77777777" w:rsidR="00895458" w:rsidRPr="006520AC" w:rsidRDefault="006520AC">
      <w:pPr>
        <w:spacing w:after="89" w:line="248" w:lineRule="auto"/>
        <w:ind w:left="744" w:right="224" w:hanging="10"/>
        <w:jc w:val="both"/>
        <w:rPr>
          <w:lang w:val="fr-CM"/>
        </w:rPr>
      </w:pPr>
      <w:r w:rsidRPr="006520AC">
        <w:rPr>
          <w:sz w:val="24"/>
          <w:lang w:val="fr-CM"/>
        </w:rPr>
        <w:t>VØri er les informations du bØnØ ciaire ou du fournisseur.</w:t>
      </w:r>
    </w:p>
    <w:p w14:paraId="732262CB" w14:textId="77777777" w:rsidR="00895458" w:rsidRPr="006520AC" w:rsidRDefault="006520AC">
      <w:pPr>
        <w:tabs>
          <w:tab w:val="center" w:pos="1813"/>
          <w:tab w:val="center" w:pos="4841"/>
        </w:tabs>
        <w:spacing w:after="89" w:line="248" w:lineRule="auto"/>
        <w:rPr>
          <w:lang w:val="fr-CM"/>
        </w:rPr>
      </w:pPr>
      <w:r w:rsidRPr="006520AC">
        <w:rPr>
          <w:lang w:val="fr-CM"/>
        </w:rPr>
        <w:tab/>
      </w:r>
      <w:r w:rsidRPr="006520AC">
        <w:rPr>
          <w:sz w:val="24"/>
          <w:lang w:val="fr-CM"/>
        </w:rPr>
        <w:t>Contr ler les frais a</w:t>
      </w:r>
      <w:r w:rsidRPr="006520AC">
        <w:rPr>
          <w:sz w:val="24"/>
          <w:lang w:val="fr-CM"/>
        </w:rPr>
        <w:tab/>
        <w:t>chØs avant de con rmer l’opØration.</w:t>
      </w:r>
    </w:p>
    <w:p w14:paraId="093502A8" w14:textId="77777777" w:rsidR="00895458" w:rsidRPr="006520AC" w:rsidRDefault="006520AC">
      <w:pPr>
        <w:spacing w:after="89" w:line="248" w:lineRule="auto"/>
        <w:ind w:left="744" w:right="224" w:hanging="10"/>
        <w:jc w:val="both"/>
        <w:rPr>
          <w:lang w:val="fr-CM"/>
        </w:rPr>
      </w:pPr>
      <w:r w:rsidRPr="006520AC">
        <w:rPr>
          <w:sz w:val="24"/>
          <w:lang w:val="fr-CM"/>
        </w:rPr>
        <w:t>Lire attentivement les Øcrans de con rmation.</w:t>
      </w:r>
    </w:p>
    <w:p w14:paraId="51B392B7" w14:textId="77777777" w:rsidR="00895458" w:rsidRPr="006520AC" w:rsidRDefault="006520AC">
      <w:pPr>
        <w:spacing w:after="397" w:line="248" w:lineRule="auto"/>
        <w:ind w:left="744" w:right="224" w:hanging="10"/>
        <w:jc w:val="both"/>
        <w:rPr>
          <w:lang w:val="fr-CM"/>
        </w:rPr>
      </w:pPr>
      <w:r>
        <w:rPr>
          <w:noProof/>
        </w:rPr>
        <mc:AlternateContent>
          <mc:Choice Requires="wpg">
            <w:drawing>
              <wp:anchor distT="0" distB="0" distL="114300" distR="114300" simplePos="0" relativeHeight="251757568" behindDoc="1" locked="0" layoutInCell="1" allowOverlap="1" wp14:anchorId="67CEBBDB" wp14:editId="0109BBAC">
                <wp:simplePos x="0" y="0"/>
                <wp:positionH relativeFrom="column">
                  <wp:posOffset>0</wp:posOffset>
                </wp:positionH>
                <wp:positionV relativeFrom="paragraph">
                  <wp:posOffset>-1078060</wp:posOffset>
                </wp:positionV>
                <wp:extent cx="5976080" cy="1506948"/>
                <wp:effectExtent l="0" t="0" r="0" b="0"/>
                <wp:wrapNone/>
                <wp:docPr id="73884" name="Group 73884"/>
                <wp:cNvGraphicFramePr/>
                <a:graphic xmlns:a="http://schemas.openxmlformats.org/drawingml/2006/main">
                  <a:graphicData uri="http://schemas.microsoft.com/office/word/2010/wordprocessingGroup">
                    <wpg:wgp>
                      <wpg:cNvGrpSpPr/>
                      <wpg:grpSpPr>
                        <a:xfrm>
                          <a:off x="0" y="0"/>
                          <a:ext cx="5976080" cy="1506948"/>
                          <a:chOff x="0" y="0"/>
                          <a:chExt cx="5976080" cy="1506948"/>
                        </a:xfrm>
                      </wpg:grpSpPr>
                      <wps:wsp>
                        <wps:cNvPr id="5583" name="Shape 5583"/>
                        <wps:cNvSpPr/>
                        <wps:spPr>
                          <a:xfrm>
                            <a:off x="0" y="0"/>
                            <a:ext cx="5976080" cy="1506948"/>
                          </a:xfrm>
                          <a:custGeom>
                            <a:avLst/>
                            <a:gdLst/>
                            <a:ahLst/>
                            <a:cxnLst/>
                            <a:rect l="0" t="0" r="0" b="0"/>
                            <a:pathLst>
                              <a:path w="5976080" h="1506948">
                                <a:moveTo>
                                  <a:pt x="78327" y="0"/>
                                </a:moveTo>
                                <a:lnTo>
                                  <a:pt x="5897753" y="0"/>
                                </a:lnTo>
                                <a:cubicBezTo>
                                  <a:pt x="5941012" y="0"/>
                                  <a:pt x="5976080" y="35068"/>
                                  <a:pt x="5976080" y="78327"/>
                                </a:cubicBezTo>
                                <a:lnTo>
                                  <a:pt x="5976080" y="1428621"/>
                                </a:lnTo>
                                <a:cubicBezTo>
                                  <a:pt x="5976080" y="1471880"/>
                                  <a:pt x="5941012" y="1506948"/>
                                  <a:pt x="5897753" y="1506948"/>
                                </a:cubicBezTo>
                                <a:lnTo>
                                  <a:pt x="78327" y="1506948"/>
                                </a:lnTo>
                                <a:cubicBezTo>
                                  <a:pt x="35068" y="1506948"/>
                                  <a:pt x="0" y="1471880"/>
                                  <a:pt x="0" y="1428621"/>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584" name="Shape 5584"/>
                        <wps:cNvSpPr/>
                        <wps:spPr>
                          <a:xfrm>
                            <a:off x="6326" y="6327"/>
                            <a:ext cx="5963427" cy="1494294"/>
                          </a:xfrm>
                          <a:custGeom>
                            <a:avLst/>
                            <a:gdLst/>
                            <a:ahLst/>
                            <a:cxnLst/>
                            <a:rect l="0" t="0" r="0" b="0"/>
                            <a:pathLst>
                              <a:path w="5963427" h="1494294">
                                <a:moveTo>
                                  <a:pt x="72001" y="0"/>
                                </a:moveTo>
                                <a:lnTo>
                                  <a:pt x="5891426" y="0"/>
                                </a:lnTo>
                                <a:cubicBezTo>
                                  <a:pt x="5931191" y="0"/>
                                  <a:pt x="5963427" y="32235"/>
                                  <a:pt x="5963427" y="72001"/>
                                </a:cubicBezTo>
                                <a:lnTo>
                                  <a:pt x="5963427" y="1422294"/>
                                </a:lnTo>
                                <a:cubicBezTo>
                                  <a:pt x="5963427" y="1462059"/>
                                  <a:pt x="5931191" y="1494294"/>
                                  <a:pt x="5891426" y="1494294"/>
                                </a:cubicBezTo>
                                <a:lnTo>
                                  <a:pt x="72001" y="1494294"/>
                                </a:lnTo>
                                <a:cubicBezTo>
                                  <a:pt x="32235" y="1494294"/>
                                  <a:pt x="0" y="1462059"/>
                                  <a:pt x="0" y="1422294"/>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7C2D8DB" id="Group 73884" o:spid="_x0000_s1026" style="position:absolute;margin-left:0;margin-top:-84.9pt;width:470.55pt;height:118.65pt;z-index:-251558912" coordsize="59760,15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">
                <v:shape id="Shape 5583" o:spid="_x0000_s1027" style="position:absolute;width:59760;height:15069;visibility:visible;mso-wrap-style:square;v-text-anchor:top" coordsize="5976080,1506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" path="m78327,l5897753,v43259,,78327,35068,78327,78327l5976080,1428621v,43259,-35068,78327,-78327,78327l78327,1506948c35068,1506948,,1471880,,1428621l,78327c,35068,35068,,78327,xe" fillcolor="#d9d9d9" stroked="f" strokeweight="0">
                  <v:stroke miterlimit="83231f" joinstyle="miter"/>
                  <v:path arrowok="t" textboxrect="0,0,5976080,1506948"/>
                </v:shape>
                <v:shape id="Shape 5584" o:spid="_x0000_s1028" style="position:absolute;left:63;top:63;width:59634;height:14943;visibility:visible;mso-wrap-style:square;v-text-anchor:top" coordsize="5963427,1494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" path="m72001,l5891426,v39765,,72001,32235,72001,72001l5963427,1422294v,39765,-32236,72000,-72001,72000l72001,1494294c32235,1494294,,1462059,,1422294l,72001c,32235,32235,,72001,xe" stroked="f" strokeweight="0">
                  <v:stroke miterlimit="83231f" joinstyle="miter"/>
                  <v:path arrowok="t" textboxrect="0,0,5963427,1494294"/>
                </v:shape>
              </v:group>
            </w:pict>
          </mc:Fallback>
        </mc:AlternateContent>
      </w:r>
      <w:r w:rsidRPr="006520AC">
        <w:rPr>
          <w:sz w:val="24"/>
          <w:lang w:val="fr-CM"/>
        </w:rPr>
        <w:t>Conserver les preuves des transactions : re u, rØfØrence, capture autorisØe ou notication.</w:t>
      </w:r>
    </w:p>
    <w:p w14:paraId="71104C58" w14:textId="77777777" w:rsidR="00895458" w:rsidRPr="006520AC" w:rsidRDefault="006520AC">
      <w:pPr>
        <w:spacing w:after="805" w:line="249" w:lineRule="auto"/>
        <w:ind w:left="-5" w:hanging="10"/>
        <w:jc w:val="both"/>
        <w:rPr>
          <w:lang w:val="fr-CM"/>
        </w:rPr>
      </w:pPr>
      <w:r w:rsidRPr="006520AC">
        <w:rPr>
          <w:color w:val="0A2D73"/>
          <w:sz w:val="24"/>
          <w:lang w:val="fr-CM"/>
        </w:rPr>
        <w:t>Pour les agents, commer ants et distributeurs, cette vØri cation est particuliŁrement importante car elle protŁge</w:t>
      </w:r>
      <w:r w:rsidRPr="006520AC">
        <w:rPr>
          <w:color w:val="0A2D73"/>
          <w:sz w:val="24"/>
          <w:lang w:val="fr-CM"/>
        </w:rPr>
        <w:tab/>
        <w:t>la fois l’utilisateur, le client et le rØseau DirectCash.</w:t>
      </w:r>
    </w:p>
    <w:p w14:paraId="194DD251" w14:textId="77777777" w:rsidR="00895458" w:rsidRPr="006520AC" w:rsidRDefault="006520AC">
      <w:pPr>
        <w:pStyle w:val="Titre4"/>
        <w:ind w:left="-5"/>
        <w:rPr>
          <w:lang w:val="fr-CM"/>
        </w:rPr>
      </w:pPr>
      <w:r w:rsidRPr="006520AC">
        <w:rPr>
          <w:lang w:val="fr-CM"/>
        </w:rPr>
        <w:t>3. Gestion des recharges et approvisionnements</w:t>
      </w:r>
    </w:p>
    <w:p w14:paraId="598A3B20" w14:textId="77777777" w:rsidR="00895458" w:rsidRPr="006520AC" w:rsidRDefault="006520AC">
      <w:pPr>
        <w:spacing w:after="67" w:line="249" w:lineRule="auto"/>
        <w:ind w:left="-5" w:hanging="10"/>
        <w:jc w:val="both"/>
        <w:rPr>
          <w:lang w:val="fr-CM"/>
        </w:rPr>
      </w:pPr>
      <w:r w:rsidRPr="006520AC">
        <w:rPr>
          <w:color w:val="0A2D73"/>
          <w:sz w:val="24"/>
          <w:lang w:val="fr-CM"/>
        </w:rPr>
        <w:t>Les opØrations de recharge et d’approvisionnement permettent de dØplacer des fonds vers un compte, un agent ou un bØnØ ciaire. Elles doivent Œtre rØalisØes avec mØthode.</w:t>
      </w:r>
    </w:p>
    <w:p w14:paraId="270B2254" w14:textId="77777777" w:rsidR="00895458" w:rsidRPr="006520AC" w:rsidRDefault="006520AC">
      <w:pPr>
        <w:spacing w:after="89" w:line="248" w:lineRule="auto"/>
        <w:ind w:left="744" w:right="224" w:hanging="10"/>
        <w:jc w:val="both"/>
        <w:rPr>
          <w:lang w:val="fr-CM"/>
        </w:rPr>
      </w:pPr>
      <w:r w:rsidRPr="006520AC">
        <w:rPr>
          <w:sz w:val="24"/>
          <w:lang w:val="fr-CM"/>
        </w:rPr>
        <w:t>VØri er le solde disponible avant de lancer l’opØration.</w:t>
      </w:r>
    </w:p>
    <w:p w14:paraId="7130B2F9" w14:textId="77777777" w:rsidR="00895458" w:rsidRPr="006520AC" w:rsidRDefault="006520AC">
      <w:pPr>
        <w:spacing w:after="89" w:line="248" w:lineRule="auto"/>
        <w:ind w:left="744" w:right="224" w:hanging="10"/>
        <w:jc w:val="both"/>
        <w:rPr>
          <w:lang w:val="fr-CM"/>
        </w:rPr>
      </w:pPr>
      <w:r w:rsidRPr="006520AC">
        <w:rPr>
          <w:sz w:val="24"/>
          <w:lang w:val="fr-CM"/>
        </w:rPr>
        <w:t>Contr ler les informations de l’expØditeur.</w:t>
      </w:r>
    </w:p>
    <w:p w14:paraId="744EFF14" w14:textId="77777777" w:rsidR="00895458" w:rsidRPr="006520AC" w:rsidRDefault="006520AC">
      <w:pPr>
        <w:spacing w:after="89" w:line="248" w:lineRule="auto"/>
        <w:ind w:left="744" w:right="224" w:hanging="10"/>
        <w:jc w:val="both"/>
        <w:rPr>
          <w:lang w:val="fr-CM"/>
        </w:rPr>
      </w:pPr>
      <w:r w:rsidRPr="006520AC">
        <w:rPr>
          <w:sz w:val="24"/>
          <w:lang w:val="fr-CM"/>
        </w:rPr>
        <w:t>Contr ler les informations du bØnØ ciaire.</w:t>
      </w:r>
    </w:p>
    <w:p w14:paraId="159C8F97" w14:textId="77777777" w:rsidR="00895458" w:rsidRPr="006520AC" w:rsidRDefault="006520AC">
      <w:pPr>
        <w:spacing w:after="358" w:line="321" w:lineRule="auto"/>
        <w:ind w:left="734" w:right="2080" w:firstLine="159"/>
        <w:jc w:val="both"/>
        <w:rPr>
          <w:lang w:val="fr-CM"/>
        </w:rPr>
      </w:pPr>
      <w:r>
        <w:rPr>
          <w:noProof/>
        </w:rPr>
        <mc:AlternateContent>
          <mc:Choice Requires="wpg">
            <w:drawing>
              <wp:anchor distT="0" distB="0" distL="114300" distR="114300" simplePos="0" relativeHeight="251758592" behindDoc="1" locked="0" layoutInCell="1" allowOverlap="1" wp14:anchorId="6D71534E" wp14:editId="2F95BC6B">
                <wp:simplePos x="0" y="0"/>
                <wp:positionH relativeFrom="column">
                  <wp:posOffset>0</wp:posOffset>
                </wp:positionH>
                <wp:positionV relativeFrom="paragraph">
                  <wp:posOffset>-831760</wp:posOffset>
                </wp:positionV>
                <wp:extent cx="5976080" cy="1355529"/>
                <wp:effectExtent l="0" t="0" r="0" b="0"/>
                <wp:wrapNone/>
                <wp:docPr id="74365" name="Group 74365"/>
                <wp:cNvGraphicFramePr/>
                <a:graphic xmlns:a="http://schemas.openxmlformats.org/drawingml/2006/main">
                  <a:graphicData uri="http://schemas.microsoft.com/office/word/2010/wordprocessingGroup">
                    <wpg:wgp>
                      <wpg:cNvGrpSpPr/>
                      <wpg:grpSpPr>
                        <a:xfrm>
                          <a:off x="0" y="0"/>
                          <a:ext cx="5976080" cy="1355529"/>
                          <a:chOff x="0" y="0"/>
                          <a:chExt cx="5976080" cy="1355529"/>
                        </a:xfrm>
                      </wpg:grpSpPr>
                      <wps:wsp>
                        <wps:cNvPr id="5631" name="Shape 5631"/>
                        <wps:cNvSpPr/>
                        <wps:spPr>
                          <a:xfrm>
                            <a:off x="0" y="0"/>
                            <a:ext cx="5976080" cy="1355529"/>
                          </a:xfrm>
                          <a:custGeom>
                            <a:avLst/>
                            <a:gdLst/>
                            <a:ahLst/>
                            <a:cxnLst/>
                            <a:rect l="0" t="0" r="0" b="0"/>
                            <a:pathLst>
                              <a:path w="5976080" h="1355529">
                                <a:moveTo>
                                  <a:pt x="79592" y="0"/>
                                </a:moveTo>
                                <a:lnTo>
                                  <a:pt x="5896488" y="0"/>
                                </a:lnTo>
                                <a:cubicBezTo>
                                  <a:pt x="5940445" y="0"/>
                                  <a:pt x="5976080" y="35634"/>
                                  <a:pt x="5976080" y="79592"/>
                                </a:cubicBezTo>
                                <a:lnTo>
                                  <a:pt x="5976080" y="1275937"/>
                                </a:lnTo>
                                <a:cubicBezTo>
                                  <a:pt x="5976080" y="1319895"/>
                                  <a:pt x="5940445" y="1355529"/>
                                  <a:pt x="5896488" y="1355529"/>
                                </a:cubicBezTo>
                                <a:lnTo>
                                  <a:pt x="79592" y="1355529"/>
                                </a:lnTo>
                                <a:cubicBezTo>
                                  <a:pt x="35634" y="1355529"/>
                                  <a:pt x="0" y="1319895"/>
                                  <a:pt x="0" y="1275937"/>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632" name="Shape 5632"/>
                        <wps:cNvSpPr/>
                        <wps:spPr>
                          <a:xfrm>
                            <a:off x="7592" y="7592"/>
                            <a:ext cx="5960896" cy="1340346"/>
                          </a:xfrm>
                          <a:custGeom>
                            <a:avLst/>
                            <a:gdLst/>
                            <a:ahLst/>
                            <a:cxnLst/>
                            <a:rect l="0" t="0" r="0" b="0"/>
                            <a:pathLst>
                              <a:path w="5960896" h="1340346">
                                <a:moveTo>
                                  <a:pt x="72001" y="0"/>
                                </a:moveTo>
                                <a:lnTo>
                                  <a:pt x="5888896" y="0"/>
                                </a:lnTo>
                                <a:cubicBezTo>
                                  <a:pt x="5928661" y="0"/>
                                  <a:pt x="5960896" y="32236"/>
                                  <a:pt x="5960896" y="72001"/>
                                </a:cubicBezTo>
                                <a:lnTo>
                                  <a:pt x="5960896" y="1268345"/>
                                </a:lnTo>
                                <a:cubicBezTo>
                                  <a:pt x="5960896" y="1308111"/>
                                  <a:pt x="5928661" y="1340346"/>
                                  <a:pt x="5888896" y="1340346"/>
                                </a:cubicBezTo>
                                <a:lnTo>
                                  <a:pt x="72001" y="1340346"/>
                                </a:lnTo>
                                <a:cubicBezTo>
                                  <a:pt x="32235" y="1340346"/>
                                  <a:pt x="0" y="1308111"/>
                                  <a:pt x="0" y="1268345"/>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5264C7B0" id="Group 74365" o:spid="_x0000_s1026" style="position:absolute;margin-left:0;margin-top:-65.5pt;width:470.55pt;height:106.75pt;z-index:-251557888" coordsize="59760,13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">
                <v:shape id="Shape 5631" o:spid="_x0000_s1027" style="position:absolute;width:59760;height:13555;visibility:visible;mso-wrap-style:square;v-text-anchor:top" coordsize="5976080,135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" path="m79592,l5896488,v43957,,79592,35634,79592,79592l5976080,1275937v,43958,-35635,79592,-79592,79592l79592,1355529c35634,1355529,,1319895,,1275937l,79592c,35634,35634,,79592,xe" fillcolor="#0a2d73" stroked="f" strokeweight="0">
                  <v:stroke miterlimit="83231f" joinstyle="miter"/>
                  <v:path arrowok="t" textboxrect="0,0,5976080,1355529"/>
                </v:shape>
                <v:shape id="Shape 5632" o:spid="_x0000_s1028" style="position:absolute;left:75;top:75;width:59609;height:13404;visibility:visible;mso-wrap-style:square;v-text-anchor:top" coordsize="5960896,1340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" path="m72001,l5888896,v39765,,72000,32236,72000,72001l5960896,1268345v,39766,-32235,72001,-72000,72001l72001,1340346c32235,1340346,,1308111,,1268345l,72001c,32236,32235,,72001,xe" fillcolor="#eaf3ff" stroked="f" strokeweight="0">
                  <v:stroke miterlimit="83231f" joinstyle="miter"/>
                  <v:path arrowok="t" textboxrect="0,0,5960896,1340346"/>
                </v:shape>
              </v:group>
            </w:pict>
          </mc:Fallback>
        </mc:AlternateContent>
      </w:r>
      <w:r w:rsidRPr="006520AC">
        <w:rPr>
          <w:sz w:val="24"/>
          <w:lang w:val="fr-CM"/>
        </w:rPr>
        <w:t>viter les saisies prØcipitØes, surtout en pØriode d’a</w:t>
      </w:r>
      <w:r w:rsidRPr="006520AC">
        <w:rPr>
          <w:sz w:val="24"/>
          <w:lang w:val="fr-CM"/>
        </w:rPr>
        <w:tab/>
        <w:t>uence. VØri er les statuts aprŁs validation dans l’historique.</w:t>
      </w:r>
    </w:p>
    <w:p w14:paraId="323D47EF" w14:textId="77777777" w:rsidR="00895458" w:rsidRPr="006520AC" w:rsidRDefault="006520AC">
      <w:pPr>
        <w:spacing w:after="805" w:line="249" w:lineRule="auto"/>
        <w:ind w:left="-5" w:hanging="10"/>
        <w:jc w:val="both"/>
        <w:rPr>
          <w:lang w:val="fr-CM"/>
        </w:rPr>
      </w:pPr>
      <w:r w:rsidRPr="006520AC">
        <w:rPr>
          <w:color w:val="0A2D73"/>
          <w:sz w:val="24"/>
          <w:lang w:val="fr-CM"/>
        </w:rPr>
        <w:t>Lorsque le statut a che En attente, l’utilisateur doit patienter et consulter l’historique avant de rØpØter l’opØration. Une double saisie peut crØer une confusion dans le suivi.</w:t>
      </w:r>
    </w:p>
    <w:p w14:paraId="73FD5883" w14:textId="77777777" w:rsidR="00895458" w:rsidRPr="006520AC" w:rsidRDefault="006520AC">
      <w:pPr>
        <w:pStyle w:val="Titre4"/>
        <w:ind w:left="-5"/>
        <w:rPr>
          <w:lang w:val="fr-CM"/>
        </w:rPr>
      </w:pPr>
      <w:r w:rsidRPr="006520AC">
        <w:rPr>
          <w:lang w:val="fr-CM"/>
        </w:rPr>
        <w:t>4. Utilisation des services bancaires</w:t>
      </w:r>
    </w:p>
    <w:p w14:paraId="59399EBC" w14:textId="77777777" w:rsidR="00895458" w:rsidRPr="006520AC" w:rsidRDefault="006520AC">
      <w:pPr>
        <w:spacing w:after="389" w:line="249" w:lineRule="auto"/>
        <w:ind w:left="-5" w:hanging="10"/>
        <w:jc w:val="both"/>
        <w:rPr>
          <w:lang w:val="fr-CM"/>
        </w:rPr>
      </w:pPr>
      <w:r w:rsidRPr="006520AC">
        <w:rPr>
          <w:color w:val="0A2D73"/>
          <w:sz w:val="24"/>
          <w:lang w:val="fr-CM"/>
        </w:rPr>
        <w:t>Les services bancaires exigent une attention particuliŁre, car ils impliquent l’identi cation des clients, le respect des procØdures et la conformitØ des opØrations.</w:t>
      </w:r>
    </w:p>
    <w:p w14:paraId="128B89F6" w14:textId="77777777" w:rsidR="00895458" w:rsidRPr="006520AC" w:rsidRDefault="006520AC">
      <w:pPr>
        <w:spacing w:after="89" w:line="248" w:lineRule="auto"/>
        <w:ind w:left="744" w:right="224" w:hanging="10"/>
        <w:jc w:val="both"/>
        <w:rPr>
          <w:lang w:val="fr-CM"/>
        </w:rPr>
      </w:pPr>
      <w:r w:rsidRPr="006520AC">
        <w:rPr>
          <w:sz w:val="24"/>
          <w:lang w:val="fr-CM"/>
        </w:rPr>
        <w:t>Respecter les procØdures KYC dØ nies par DirectCash et ses partenaires.</w:t>
      </w:r>
    </w:p>
    <w:p w14:paraId="0E3858EB" w14:textId="77777777" w:rsidR="00895458" w:rsidRPr="006520AC" w:rsidRDefault="006520AC">
      <w:pPr>
        <w:spacing w:after="89" w:line="248" w:lineRule="auto"/>
        <w:ind w:left="744" w:right="224" w:hanging="10"/>
        <w:jc w:val="both"/>
        <w:rPr>
          <w:lang w:val="fr-CM"/>
        </w:rPr>
      </w:pPr>
      <w:r w:rsidRPr="006520AC">
        <w:rPr>
          <w:sz w:val="24"/>
          <w:lang w:val="fr-CM"/>
        </w:rPr>
        <w:t>VØri er l’identitØ des clients avant toute opØration sensible.</w:t>
      </w:r>
    </w:p>
    <w:p w14:paraId="22B7EBD7" w14:textId="77777777" w:rsidR="00895458" w:rsidRPr="006520AC" w:rsidRDefault="006520AC">
      <w:pPr>
        <w:spacing w:after="62" w:line="236" w:lineRule="auto"/>
        <w:ind w:left="565" w:firstLine="239"/>
        <w:rPr>
          <w:lang w:val="fr-CM"/>
        </w:rPr>
      </w:pPr>
      <w:r>
        <w:rPr>
          <w:noProof/>
        </w:rPr>
        <mc:AlternateContent>
          <mc:Choice Requires="wpg">
            <w:drawing>
              <wp:anchor distT="0" distB="0" distL="114300" distR="114300" simplePos="0" relativeHeight="251759616" behindDoc="1" locked="0" layoutInCell="1" allowOverlap="1" wp14:anchorId="1E6A153D" wp14:editId="66BD79C2">
                <wp:simplePos x="0" y="0"/>
                <wp:positionH relativeFrom="column">
                  <wp:posOffset>0</wp:posOffset>
                </wp:positionH>
                <wp:positionV relativeFrom="paragraph">
                  <wp:posOffset>-858010</wp:posOffset>
                </wp:positionV>
                <wp:extent cx="5976080" cy="1628070"/>
                <wp:effectExtent l="0" t="0" r="0" b="0"/>
                <wp:wrapNone/>
                <wp:docPr id="74364" name="Group 74364"/>
                <wp:cNvGraphicFramePr/>
                <a:graphic xmlns:a="http://schemas.openxmlformats.org/drawingml/2006/main">
                  <a:graphicData uri="http://schemas.microsoft.com/office/word/2010/wordprocessingGroup">
                    <wpg:wgp>
                      <wpg:cNvGrpSpPr/>
                      <wpg:grpSpPr>
                        <a:xfrm>
                          <a:off x="0" y="0"/>
                          <a:ext cx="5976080" cy="1628070"/>
                          <a:chOff x="0" y="0"/>
                          <a:chExt cx="5976080" cy="1628070"/>
                        </a:xfrm>
                      </wpg:grpSpPr>
                      <pic:pic xmlns:pic="http://schemas.openxmlformats.org/drawingml/2006/picture">
                        <pic:nvPicPr>
                          <pic:cNvPr id="5621" name="Picture 5621"/>
                          <pic:cNvPicPr/>
                        </pic:nvPicPr>
                        <pic:blipFill>
                          <a:blip r:embed="rId7"/>
                          <a:stretch>
                            <a:fillRect/>
                          </a:stretch>
                        </pic:blipFill>
                        <pic:spPr>
                          <a:xfrm>
                            <a:off x="2268004" y="0"/>
                            <a:ext cx="1439991" cy="845319"/>
                          </a:xfrm>
                          <a:prstGeom prst="rect">
                            <a:avLst/>
                          </a:prstGeom>
                        </pic:spPr>
                      </pic:pic>
                      <wps:wsp>
                        <wps:cNvPr id="5650" name="Shape 5650"/>
                        <wps:cNvSpPr/>
                        <wps:spPr>
                          <a:xfrm>
                            <a:off x="0" y="275072"/>
                            <a:ext cx="5976080" cy="1352999"/>
                          </a:xfrm>
                          <a:custGeom>
                            <a:avLst/>
                            <a:gdLst/>
                            <a:ahLst/>
                            <a:cxnLst/>
                            <a:rect l="0" t="0" r="0" b="0"/>
                            <a:pathLst>
                              <a:path w="5976080" h="1352999">
                                <a:moveTo>
                                  <a:pt x="78327" y="0"/>
                                </a:moveTo>
                                <a:lnTo>
                                  <a:pt x="5897753" y="0"/>
                                </a:lnTo>
                                <a:cubicBezTo>
                                  <a:pt x="5941012" y="0"/>
                                  <a:pt x="5976080" y="35068"/>
                                  <a:pt x="5976080" y="78327"/>
                                </a:cubicBezTo>
                                <a:lnTo>
                                  <a:pt x="5976080" y="1274672"/>
                                </a:lnTo>
                                <a:cubicBezTo>
                                  <a:pt x="5976080" y="1317931"/>
                                  <a:pt x="5941012" y="1352999"/>
                                  <a:pt x="5897753" y="1352999"/>
                                </a:cubicBezTo>
                                <a:lnTo>
                                  <a:pt x="78327" y="1352999"/>
                                </a:lnTo>
                                <a:cubicBezTo>
                                  <a:pt x="35068" y="1352999"/>
                                  <a:pt x="0" y="1317931"/>
                                  <a:pt x="0" y="1274672"/>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651" name="Shape 5651"/>
                        <wps:cNvSpPr/>
                        <wps:spPr>
                          <a:xfrm>
                            <a:off x="6326" y="281398"/>
                            <a:ext cx="5963427" cy="1340346"/>
                          </a:xfrm>
                          <a:custGeom>
                            <a:avLst/>
                            <a:gdLst/>
                            <a:ahLst/>
                            <a:cxnLst/>
                            <a:rect l="0" t="0" r="0" b="0"/>
                            <a:pathLst>
                              <a:path w="5963427" h="1340346">
                                <a:moveTo>
                                  <a:pt x="72001" y="0"/>
                                </a:moveTo>
                                <a:lnTo>
                                  <a:pt x="5891426" y="0"/>
                                </a:lnTo>
                                <a:cubicBezTo>
                                  <a:pt x="5931191" y="0"/>
                                  <a:pt x="5963427" y="32236"/>
                                  <a:pt x="5963427" y="72001"/>
                                </a:cubicBezTo>
                                <a:lnTo>
                                  <a:pt x="5963427" y="1268346"/>
                                </a:lnTo>
                                <a:cubicBezTo>
                                  <a:pt x="5963427" y="1308111"/>
                                  <a:pt x="5931191" y="1340346"/>
                                  <a:pt x="5891426" y="1340346"/>
                                </a:cubicBezTo>
                                <a:lnTo>
                                  <a:pt x="72001" y="1340346"/>
                                </a:lnTo>
                                <a:cubicBezTo>
                                  <a:pt x="32235" y="1340346"/>
                                  <a:pt x="0" y="1308111"/>
                                  <a:pt x="0" y="1268346"/>
                                </a:cubicBezTo>
                                <a:lnTo>
                                  <a:pt x="0" y="72001"/>
                                </a:lnTo>
                                <a:cubicBezTo>
                                  <a:pt x="0" y="32236"/>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FE65CBB" id="Group 74364" o:spid="_x0000_s1026" style="position:absolute;margin-left:0;margin-top:-67.55pt;width:470.55pt;height:128.2pt;z-index:-251556864" coordsize="59760,1628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">
                <v:shape id="Picture 5621"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">
                  <v:imagedata r:id="rId9" o:title=""/>
                </v:shape>
                <v:shape id="Shape 5650" o:spid="_x0000_s1028" style="position:absolute;top:2750;width:59760;height:13530;visibility:visible;mso-wrap-style:square;v-text-anchor:top" coordsize="5976080,135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" path="m78327,l5897753,v43259,,78327,35068,78327,78327l5976080,1274672v,43259,-35068,78327,-78327,78327l78327,1352999c35068,1352999,,1317931,,1274672l,78327c,35068,35068,,78327,xe" fillcolor="#d9d9d9" stroked="f" strokeweight="0">
                  <v:stroke miterlimit="83231f" joinstyle="miter"/>
                  <v:path arrowok="t" textboxrect="0,0,5976080,1352999"/>
                </v:shape>
                <v:shape id="Shape 5651" o:spid="_x0000_s1029" style="position:absolute;left:63;top:2813;width:59634;height:13404;visibility:visible;mso-wrap-style:square;v-text-anchor:top" coordsize="5963427,1340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" path="m72001,l5891426,v39765,,72001,32236,72001,72001l5963427,1268346v,39765,-32236,72000,-72001,72000l72001,1340346c32235,1340346,,1308111,,1268346l,72001c,32236,32235,,72001,xe" stroked="f" strokeweight="0">
                  <v:stroke miterlimit="83231f" joinstyle="miter"/>
                  <v:path arrowok="t" textboxrect="0,0,5963427,1340346"/>
                </v:shape>
              </v:group>
            </w:pict>
          </mc:Fallback>
        </mc:AlternateContent>
      </w:r>
      <w:r w:rsidRPr="006520AC">
        <w:rPr>
          <w:sz w:val="24"/>
          <w:lang w:val="fr-CM"/>
        </w:rPr>
        <w:t xml:space="preserve">Contr ler les documents prØsentØs et leur cohØrence avec les informations saisies. </w:t>
      </w:r>
      <w:r w:rsidRPr="006520AC">
        <w:rPr>
          <w:color w:val="0A2D73"/>
          <w:sz w:val="71"/>
          <w:lang w:val="fr-CM"/>
        </w:rPr>
        <w:t>ALLIANCE FINANCIAL</w:t>
      </w:r>
      <w:r w:rsidRPr="006520AC">
        <w:rPr>
          <w:sz w:val="24"/>
          <w:lang w:val="fr-CM"/>
        </w:rPr>
        <w:t>Utiliser uniquement les Øtablissements partenaires et les parcours o</w:t>
      </w:r>
      <w:r w:rsidRPr="006520AC">
        <w:rPr>
          <w:sz w:val="24"/>
          <w:lang w:val="fr-CM"/>
        </w:rPr>
        <w:tab/>
        <w:t>ciels. Respecter les plafonds autorisØs pour les opØrations concernØes.</w:t>
      </w:r>
    </w:p>
    <w:p w14:paraId="04DF60FD"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08988123" w14:textId="77777777" w:rsidR="00895458" w:rsidRPr="006520AC" w:rsidRDefault="006520AC">
      <w:pPr>
        <w:spacing w:after="805" w:line="249" w:lineRule="auto"/>
        <w:ind w:left="-5" w:hanging="10"/>
        <w:jc w:val="both"/>
        <w:rPr>
          <w:lang w:val="fr-CM"/>
        </w:rPr>
      </w:pPr>
      <w:r w:rsidRPr="006520AC">
        <w:rPr>
          <w:color w:val="0A2D73"/>
          <w:sz w:val="24"/>
          <w:lang w:val="fr-CM"/>
        </w:rPr>
        <w:t>En cas d’information incohØrente ou de document douteux, l’utilisateur doit suspendre l’opØration et demander une vØri cation au responsable habilitØ.</w:t>
      </w:r>
    </w:p>
    <w:p w14:paraId="5D9ECA2B" w14:textId="77777777" w:rsidR="00895458" w:rsidRPr="006520AC" w:rsidRDefault="006520AC">
      <w:pPr>
        <w:pStyle w:val="Titre4"/>
        <w:ind w:left="-5"/>
        <w:rPr>
          <w:lang w:val="fr-CM"/>
        </w:rPr>
      </w:pPr>
      <w:r w:rsidRPr="006520AC">
        <w:rPr>
          <w:lang w:val="fr-CM"/>
        </w:rPr>
        <w:t>5. Gestion du rØseau d’agents</w:t>
      </w:r>
    </w:p>
    <w:p w14:paraId="2FBEC524" w14:textId="77777777" w:rsidR="00895458" w:rsidRPr="006520AC" w:rsidRDefault="006520AC">
      <w:pPr>
        <w:spacing w:after="391" w:line="249" w:lineRule="auto"/>
        <w:ind w:left="-5" w:hanging="10"/>
        <w:jc w:val="both"/>
        <w:rPr>
          <w:lang w:val="fr-CM"/>
        </w:rPr>
      </w:pPr>
      <w:r w:rsidRPr="006520AC">
        <w:rPr>
          <w:color w:val="0A2D73"/>
          <w:sz w:val="24"/>
          <w:lang w:val="fr-CM"/>
        </w:rPr>
        <w:t>La gestion du rØseau d’agents permet de suivre les activitØs, les approvisionnements et la disponibilitØ opØrationnelle des points DirectCash.</w:t>
      </w:r>
    </w:p>
    <w:p w14:paraId="449DB0AC" w14:textId="77777777" w:rsidR="00895458" w:rsidRPr="006520AC" w:rsidRDefault="006520AC">
      <w:pPr>
        <w:spacing w:after="89" w:line="248" w:lineRule="auto"/>
        <w:ind w:left="744" w:right="224" w:hanging="10"/>
        <w:jc w:val="both"/>
        <w:rPr>
          <w:lang w:val="fr-CM"/>
        </w:rPr>
      </w:pPr>
      <w:r w:rsidRPr="006520AC">
        <w:rPr>
          <w:sz w:val="24"/>
          <w:lang w:val="fr-CM"/>
        </w:rPr>
        <w:t>VØri er les opØrations d’approvisionnement avant validation.</w:t>
      </w:r>
    </w:p>
    <w:p w14:paraId="708F91F8" w14:textId="77777777" w:rsidR="00895458" w:rsidRPr="006520AC" w:rsidRDefault="006520AC">
      <w:pPr>
        <w:spacing w:after="89" w:line="248" w:lineRule="auto"/>
        <w:ind w:left="744" w:right="224" w:hanging="10"/>
        <w:jc w:val="both"/>
        <w:rPr>
          <w:lang w:val="fr-CM"/>
        </w:rPr>
      </w:pPr>
      <w:r w:rsidRPr="006520AC">
        <w:rPr>
          <w:sz w:val="24"/>
          <w:lang w:val="fr-CM"/>
        </w:rPr>
        <w:t>Contr ler rØguliŁrement les soldes des agents.</w:t>
      </w:r>
    </w:p>
    <w:p w14:paraId="4EDFCEFA" w14:textId="77777777" w:rsidR="00895458" w:rsidRPr="006520AC" w:rsidRDefault="006520AC">
      <w:pPr>
        <w:spacing w:after="89" w:line="248" w:lineRule="auto"/>
        <w:ind w:left="744" w:right="224" w:hanging="10"/>
        <w:jc w:val="both"/>
        <w:rPr>
          <w:lang w:val="fr-CM"/>
        </w:rPr>
      </w:pPr>
      <w:r w:rsidRPr="006520AC">
        <w:rPr>
          <w:sz w:val="24"/>
          <w:lang w:val="fr-CM"/>
        </w:rPr>
        <w:t>Suivre les activitØs du rØseau a n d’identi er les anomalies ou les interruptions.</w:t>
      </w:r>
    </w:p>
    <w:p w14:paraId="7B143EA2" w14:textId="77777777" w:rsidR="00895458" w:rsidRPr="006520AC" w:rsidRDefault="006520AC">
      <w:pPr>
        <w:spacing w:after="446" w:line="248" w:lineRule="auto"/>
        <w:ind w:left="744" w:right="224" w:hanging="10"/>
        <w:jc w:val="both"/>
        <w:rPr>
          <w:lang w:val="fr-CM"/>
        </w:rPr>
      </w:pPr>
      <w:r>
        <w:rPr>
          <w:noProof/>
        </w:rPr>
        <mc:AlternateContent>
          <mc:Choice Requires="wpg">
            <w:drawing>
              <wp:anchor distT="0" distB="0" distL="114300" distR="114300" simplePos="0" relativeHeight="251760640" behindDoc="1" locked="0" layoutInCell="1" allowOverlap="1" wp14:anchorId="0DF4F4F3" wp14:editId="0965D038">
                <wp:simplePos x="0" y="0"/>
                <wp:positionH relativeFrom="column">
                  <wp:posOffset>0</wp:posOffset>
                </wp:positionH>
                <wp:positionV relativeFrom="paragraph">
                  <wp:posOffset>-831757</wp:posOffset>
                </wp:positionV>
                <wp:extent cx="5976080" cy="1291430"/>
                <wp:effectExtent l="0" t="0" r="0" b="0"/>
                <wp:wrapNone/>
                <wp:docPr id="74366" name="Group 74366"/>
                <wp:cNvGraphicFramePr/>
                <a:graphic xmlns:a="http://schemas.openxmlformats.org/drawingml/2006/main">
                  <a:graphicData uri="http://schemas.microsoft.com/office/word/2010/wordprocessingGroup">
                    <wpg:wgp>
                      <wpg:cNvGrpSpPr/>
                      <wpg:grpSpPr>
                        <a:xfrm>
                          <a:off x="0" y="0"/>
                          <a:ext cx="5976080" cy="1291430"/>
                          <a:chOff x="0" y="0"/>
                          <a:chExt cx="5976080" cy="1291430"/>
                        </a:xfrm>
                      </wpg:grpSpPr>
                      <wps:wsp>
                        <wps:cNvPr id="5667" name="Shape 5667"/>
                        <wps:cNvSpPr/>
                        <wps:spPr>
                          <a:xfrm>
                            <a:off x="0" y="0"/>
                            <a:ext cx="5976080" cy="1291430"/>
                          </a:xfrm>
                          <a:custGeom>
                            <a:avLst/>
                            <a:gdLst/>
                            <a:ahLst/>
                            <a:cxnLst/>
                            <a:rect l="0" t="0" r="0" b="0"/>
                            <a:pathLst>
                              <a:path w="5976080" h="1291430">
                                <a:moveTo>
                                  <a:pt x="79592" y="0"/>
                                </a:moveTo>
                                <a:lnTo>
                                  <a:pt x="5896488" y="0"/>
                                </a:lnTo>
                                <a:cubicBezTo>
                                  <a:pt x="5940445" y="0"/>
                                  <a:pt x="5976080" y="35635"/>
                                  <a:pt x="5976080" y="79593"/>
                                </a:cubicBezTo>
                                <a:lnTo>
                                  <a:pt x="5976080" y="1211838"/>
                                </a:lnTo>
                                <a:cubicBezTo>
                                  <a:pt x="5976080" y="1255796"/>
                                  <a:pt x="5940445" y="1291430"/>
                                  <a:pt x="5896488" y="1291430"/>
                                </a:cubicBezTo>
                                <a:lnTo>
                                  <a:pt x="79592" y="1291430"/>
                                </a:lnTo>
                                <a:cubicBezTo>
                                  <a:pt x="35634" y="1291430"/>
                                  <a:pt x="0" y="1255796"/>
                                  <a:pt x="0" y="1211838"/>
                                </a:cubicBezTo>
                                <a:lnTo>
                                  <a:pt x="0" y="79593"/>
                                </a:lnTo>
                                <a:cubicBezTo>
                                  <a:pt x="0" y="35635"/>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668" name="Shape 5668"/>
                        <wps:cNvSpPr/>
                        <wps:spPr>
                          <a:xfrm>
                            <a:off x="7592" y="7592"/>
                            <a:ext cx="5960896" cy="1276246"/>
                          </a:xfrm>
                          <a:custGeom>
                            <a:avLst/>
                            <a:gdLst/>
                            <a:ahLst/>
                            <a:cxnLst/>
                            <a:rect l="0" t="0" r="0" b="0"/>
                            <a:pathLst>
                              <a:path w="5960896" h="1276246">
                                <a:moveTo>
                                  <a:pt x="72001" y="0"/>
                                </a:moveTo>
                                <a:lnTo>
                                  <a:pt x="5888896" y="0"/>
                                </a:lnTo>
                                <a:cubicBezTo>
                                  <a:pt x="5928661" y="0"/>
                                  <a:pt x="5960896" y="32236"/>
                                  <a:pt x="5960896" y="72001"/>
                                </a:cubicBezTo>
                                <a:lnTo>
                                  <a:pt x="5960896" y="1204246"/>
                                </a:lnTo>
                                <a:cubicBezTo>
                                  <a:pt x="5960896" y="1244011"/>
                                  <a:pt x="5928661" y="1276246"/>
                                  <a:pt x="5888896" y="1276246"/>
                                </a:cubicBezTo>
                                <a:lnTo>
                                  <a:pt x="72001" y="1276246"/>
                                </a:lnTo>
                                <a:cubicBezTo>
                                  <a:pt x="32235" y="1276246"/>
                                  <a:pt x="0" y="1244011"/>
                                  <a:pt x="0" y="1204246"/>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2B08E7C9" id="Group 74366" o:spid="_x0000_s1026" style="position:absolute;margin-left:0;margin-top:-65.5pt;width:470.55pt;height:101.7pt;z-index:-251555840" coordsize="59760,1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">
                <v:shape id="Shape 5667" o:spid="_x0000_s1027" style="position:absolute;width:59760;height:12914;visibility:visible;mso-wrap-style:square;v-text-anchor:top" coordsize="5976080,129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" path="m79592,l5896488,v43957,,79592,35635,79592,79593l5976080,1211838v,43958,-35635,79592,-79592,79592l79592,1291430c35634,1291430,,1255796,,1211838l,79593c,35635,35634,,79592,xe" fillcolor="#0a2d73" stroked="f" strokeweight="0">
                  <v:stroke miterlimit="83231f" joinstyle="miter"/>
                  <v:path arrowok="t" textboxrect="0,0,5976080,1291430"/>
                </v:shape>
                <v:shape id="Shape 5668" o:spid="_x0000_s1028" style="position:absolute;left:75;top:75;width:59609;height:12763;visibility:visible;mso-wrap-style:square;v-text-anchor:top" coordsize="5960896,1276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" path="m72001,l5888896,v39765,,72000,32236,72000,72001l5960896,1204246v,39765,-32235,72000,-72000,72000l72001,1276246c32235,1276246,,1244011,,1204246l,72001c,32236,32235,,72001,xe" fillcolor="#eaf3ff" stroked="f" strokeweight="0">
                  <v:stroke miterlimit="83231f" joinstyle="miter"/>
                  <v:path arrowok="t" textboxrect="0,0,5960896,1276246"/>
                </v:shape>
              </v:group>
            </w:pict>
          </mc:Fallback>
        </mc:AlternateContent>
      </w:r>
      <w:r w:rsidRPr="006520AC">
        <w:rPr>
          <w:sz w:val="24"/>
          <w:lang w:val="fr-CM"/>
        </w:rPr>
        <w:t>Signaler immØdiatement toute opØration inhabituelle, tout Øcart de solde ou toute activitØ suspecte.</w:t>
      </w:r>
    </w:p>
    <w:p w14:paraId="52B3C9AE" w14:textId="77777777" w:rsidR="00895458" w:rsidRPr="006520AC" w:rsidRDefault="006520AC">
      <w:pPr>
        <w:spacing w:after="800" w:line="249" w:lineRule="auto"/>
        <w:ind w:left="-5" w:hanging="10"/>
        <w:jc w:val="both"/>
        <w:rPr>
          <w:lang w:val="fr-CM"/>
        </w:rPr>
      </w:pPr>
      <w:r w:rsidRPr="006520AC">
        <w:rPr>
          <w:color w:val="0A2D73"/>
          <w:sz w:val="24"/>
          <w:lang w:val="fr-CM"/>
        </w:rPr>
        <w:t>Un suivi rØgulier du rØseau amØliore la qualitØ du service, rØduit les interruptions et facilite la prise en charge des demandes clients.</w:t>
      </w:r>
    </w:p>
    <w:p w14:paraId="564D09BA" w14:textId="77777777" w:rsidR="00895458" w:rsidRPr="006520AC" w:rsidRDefault="006520AC">
      <w:pPr>
        <w:pStyle w:val="Titre4"/>
        <w:ind w:left="-5"/>
        <w:rPr>
          <w:lang w:val="fr-CM"/>
        </w:rPr>
      </w:pPr>
      <w:r w:rsidRPr="006520AC">
        <w:rPr>
          <w:lang w:val="fr-CM"/>
        </w:rPr>
        <w:t>6. Utilisation des QR Codes</w:t>
      </w:r>
    </w:p>
    <w:p w14:paraId="647B0587" w14:textId="77777777" w:rsidR="00895458" w:rsidRPr="006520AC" w:rsidRDefault="006520AC">
      <w:pPr>
        <w:spacing w:after="389" w:line="249" w:lineRule="auto"/>
        <w:ind w:left="-5" w:hanging="10"/>
        <w:jc w:val="both"/>
        <w:rPr>
          <w:lang w:val="fr-CM"/>
        </w:rPr>
      </w:pPr>
      <w:r w:rsidRPr="006520AC">
        <w:rPr>
          <w:color w:val="0A2D73"/>
          <w:sz w:val="24"/>
          <w:lang w:val="fr-CM"/>
        </w:rPr>
        <w:t>Les QR Codes facilitent les paiements et l’identi cation rapide d’un marchand ou d’un point de service. Ils doivent cependant Œtre utilisØs avec prudence.</w:t>
      </w:r>
    </w:p>
    <w:p w14:paraId="5E8FE787" w14:textId="77777777" w:rsidR="00895458" w:rsidRPr="006520AC" w:rsidRDefault="006520AC">
      <w:pPr>
        <w:spacing w:after="89" w:line="248" w:lineRule="auto"/>
        <w:ind w:left="744" w:right="224" w:hanging="10"/>
        <w:jc w:val="both"/>
        <w:rPr>
          <w:lang w:val="fr-CM"/>
        </w:rPr>
      </w:pPr>
      <w:r w:rsidRPr="006520AC">
        <w:rPr>
          <w:sz w:val="24"/>
          <w:lang w:val="fr-CM"/>
        </w:rPr>
        <w:t>Scanner uniquement les QR Codes o</w:t>
      </w:r>
      <w:r w:rsidRPr="006520AC">
        <w:rPr>
          <w:sz w:val="24"/>
          <w:lang w:val="fr-CM"/>
        </w:rPr>
        <w:tab/>
        <w:t>ciels fournis par DirectCash ou par un partenaire autorisØ.</w:t>
      </w:r>
    </w:p>
    <w:p w14:paraId="51B21DED" w14:textId="77777777" w:rsidR="00895458" w:rsidRPr="006520AC" w:rsidRDefault="006520AC">
      <w:pPr>
        <w:spacing w:after="89" w:line="248" w:lineRule="auto"/>
        <w:ind w:left="744" w:right="224" w:hanging="10"/>
        <w:jc w:val="both"/>
        <w:rPr>
          <w:lang w:val="fr-CM"/>
        </w:rPr>
      </w:pPr>
      <w:r w:rsidRPr="006520AC">
        <w:rPr>
          <w:sz w:val="24"/>
          <w:lang w:val="fr-CM"/>
        </w:rPr>
        <w:t>VØri er l’identitØ du commer ant avant validation.</w:t>
      </w:r>
    </w:p>
    <w:p w14:paraId="3932FEEA" w14:textId="77777777" w:rsidR="00895458" w:rsidRPr="006520AC" w:rsidRDefault="006520AC">
      <w:pPr>
        <w:tabs>
          <w:tab w:val="center" w:pos="2070"/>
          <w:tab w:val="center" w:pos="5394"/>
        </w:tabs>
        <w:spacing w:after="89" w:line="248" w:lineRule="auto"/>
        <w:rPr>
          <w:lang w:val="fr-CM"/>
        </w:rPr>
      </w:pPr>
      <w:r w:rsidRPr="006520AC">
        <w:rPr>
          <w:lang w:val="fr-CM"/>
        </w:rPr>
        <w:tab/>
      </w:r>
      <w:r w:rsidRPr="006520AC">
        <w:rPr>
          <w:sz w:val="24"/>
          <w:lang w:val="fr-CM"/>
        </w:rPr>
        <w:t>Contr ler les montants a</w:t>
      </w:r>
      <w:r w:rsidRPr="006520AC">
        <w:rPr>
          <w:sz w:val="24"/>
          <w:lang w:val="fr-CM"/>
        </w:rPr>
        <w:tab/>
        <w:t>chØs avant de con rmer le paiement.</w:t>
      </w:r>
    </w:p>
    <w:p w14:paraId="746A2D79" w14:textId="77777777" w:rsidR="00895458" w:rsidRPr="006520AC" w:rsidRDefault="006520AC">
      <w:pPr>
        <w:spacing w:after="397" w:line="248" w:lineRule="auto"/>
        <w:ind w:left="744" w:right="224" w:hanging="10"/>
        <w:jc w:val="both"/>
        <w:rPr>
          <w:lang w:val="fr-CM"/>
        </w:rPr>
      </w:pPr>
      <w:r w:rsidRPr="006520AC">
        <w:rPr>
          <w:sz w:val="24"/>
          <w:lang w:val="fr-CM"/>
        </w:rPr>
        <w:t>Refuser les QR Codes suspects, modi Øs, masquØs ou prØsentØs hors du cadre o ciel.</w:t>
      </w:r>
    </w:p>
    <w:p w14:paraId="285F6C53" w14:textId="77777777" w:rsidR="00895458" w:rsidRPr="006520AC" w:rsidRDefault="006520AC">
      <w:pPr>
        <w:spacing w:after="890" w:line="249" w:lineRule="auto"/>
        <w:ind w:left="-5" w:hanging="10"/>
        <w:jc w:val="both"/>
        <w:rPr>
          <w:lang w:val="fr-CM"/>
        </w:rPr>
      </w:pPr>
      <w:r>
        <w:rPr>
          <w:noProof/>
        </w:rPr>
        <mc:AlternateContent>
          <mc:Choice Requires="wpg">
            <w:drawing>
              <wp:anchor distT="0" distB="0" distL="114300" distR="114300" simplePos="0" relativeHeight="251761664" behindDoc="1" locked="0" layoutInCell="1" allowOverlap="1" wp14:anchorId="21F1A1D4" wp14:editId="4DD9FF4E">
                <wp:simplePos x="0" y="0"/>
                <wp:positionH relativeFrom="column">
                  <wp:posOffset>0</wp:posOffset>
                </wp:positionH>
                <wp:positionV relativeFrom="paragraph">
                  <wp:posOffset>-1639904</wp:posOffset>
                </wp:positionV>
                <wp:extent cx="5976080" cy="2285544"/>
                <wp:effectExtent l="0" t="0" r="0" b="0"/>
                <wp:wrapNone/>
                <wp:docPr id="74801" name="Group 74801"/>
                <wp:cNvGraphicFramePr/>
                <a:graphic xmlns:a="http://schemas.openxmlformats.org/drawingml/2006/main">
                  <a:graphicData uri="http://schemas.microsoft.com/office/word/2010/wordprocessingGroup">
                    <wpg:wgp>
                      <wpg:cNvGrpSpPr/>
                      <wpg:grpSpPr>
                        <a:xfrm>
                          <a:off x="0" y="0"/>
                          <a:ext cx="5976080" cy="2285544"/>
                          <a:chOff x="0" y="0"/>
                          <a:chExt cx="5976080" cy="2285544"/>
                        </a:xfrm>
                      </wpg:grpSpPr>
                      <pic:pic xmlns:pic="http://schemas.openxmlformats.org/drawingml/2006/picture">
                        <pic:nvPicPr>
                          <pic:cNvPr id="5699" name="Picture 5699"/>
                          <pic:cNvPicPr/>
                        </pic:nvPicPr>
                        <pic:blipFill>
                          <a:blip r:embed="rId7"/>
                          <a:stretch>
                            <a:fillRect/>
                          </a:stretch>
                        </pic:blipFill>
                        <pic:spPr>
                          <a:xfrm>
                            <a:off x="2268004" y="1440225"/>
                            <a:ext cx="1439991" cy="845319"/>
                          </a:xfrm>
                          <a:prstGeom prst="rect">
                            <a:avLst/>
                          </a:prstGeom>
                        </pic:spPr>
                      </pic:pic>
                      <wps:wsp>
                        <wps:cNvPr id="5713" name="Shape 5713"/>
                        <wps:cNvSpPr/>
                        <wps:spPr>
                          <a:xfrm>
                            <a:off x="0" y="0"/>
                            <a:ext cx="5976080" cy="1442847"/>
                          </a:xfrm>
                          <a:custGeom>
                            <a:avLst/>
                            <a:gdLst/>
                            <a:ahLst/>
                            <a:cxnLst/>
                            <a:rect l="0" t="0" r="0" b="0"/>
                            <a:pathLst>
                              <a:path w="5976080" h="1442847">
                                <a:moveTo>
                                  <a:pt x="78327" y="0"/>
                                </a:moveTo>
                                <a:lnTo>
                                  <a:pt x="5897753" y="0"/>
                                </a:lnTo>
                                <a:cubicBezTo>
                                  <a:pt x="5941012" y="0"/>
                                  <a:pt x="5976080" y="35068"/>
                                  <a:pt x="5976080" y="78327"/>
                                </a:cubicBezTo>
                                <a:lnTo>
                                  <a:pt x="5976080" y="1364520"/>
                                </a:lnTo>
                                <a:cubicBezTo>
                                  <a:pt x="5976080" y="1407780"/>
                                  <a:pt x="5941012" y="1442847"/>
                                  <a:pt x="5897753" y="1442847"/>
                                </a:cubicBezTo>
                                <a:lnTo>
                                  <a:pt x="78327" y="1442847"/>
                                </a:lnTo>
                                <a:cubicBezTo>
                                  <a:pt x="35068" y="1442847"/>
                                  <a:pt x="0" y="1407780"/>
                                  <a:pt x="0" y="1364520"/>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714" name="Shape 5714"/>
                        <wps:cNvSpPr/>
                        <wps:spPr>
                          <a:xfrm>
                            <a:off x="6326" y="6326"/>
                            <a:ext cx="5963427" cy="1430195"/>
                          </a:xfrm>
                          <a:custGeom>
                            <a:avLst/>
                            <a:gdLst/>
                            <a:ahLst/>
                            <a:cxnLst/>
                            <a:rect l="0" t="0" r="0" b="0"/>
                            <a:pathLst>
                              <a:path w="5963427" h="1430195">
                                <a:moveTo>
                                  <a:pt x="72001" y="0"/>
                                </a:moveTo>
                                <a:lnTo>
                                  <a:pt x="5891426" y="0"/>
                                </a:lnTo>
                                <a:cubicBezTo>
                                  <a:pt x="5931191" y="0"/>
                                  <a:pt x="5963427" y="32236"/>
                                  <a:pt x="5963427" y="72001"/>
                                </a:cubicBezTo>
                                <a:lnTo>
                                  <a:pt x="5963427" y="1358194"/>
                                </a:lnTo>
                                <a:cubicBezTo>
                                  <a:pt x="5963427" y="1397959"/>
                                  <a:pt x="5931191" y="1430195"/>
                                  <a:pt x="5891426" y="1430195"/>
                                </a:cubicBezTo>
                                <a:lnTo>
                                  <a:pt x="72001" y="1430195"/>
                                </a:lnTo>
                                <a:cubicBezTo>
                                  <a:pt x="32235" y="1430195"/>
                                  <a:pt x="0" y="1397959"/>
                                  <a:pt x="0" y="1358194"/>
                                </a:cubicBezTo>
                                <a:lnTo>
                                  <a:pt x="0" y="72001"/>
                                </a:lnTo>
                                <a:cubicBezTo>
                                  <a:pt x="0" y="32236"/>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8BB64EB" id="Group 74801" o:spid="_x0000_s1026" style="position:absolute;margin-left:0;margin-top:-129.15pt;width:470.55pt;height:179.95pt;z-index:-251554816" coordsize="59760,2285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">
                <v:shape id="Picture 5699" o:spid="_x0000_s1027" type="#_x0000_t75" style="position:absolute;left:22680;top:14402;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">
                  <v:imagedata r:id="rId9" o:title=""/>
                </v:shape>
                <v:shape id="Shape 5713" o:spid="_x0000_s1028" style="position:absolute;width:59760;height:14428;visibility:visible;mso-wrap-style:square;v-text-anchor:top" coordsize="5976080,1442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" path="m78327,l5897753,v43259,,78327,35068,78327,78327l5976080,1364520v,43260,-35068,78327,-78327,78327l78327,1442847c35068,1442847,,1407780,,1364520l,78327c,35068,35068,,78327,xe" fillcolor="#d9d9d9" stroked="f" strokeweight="0">
                  <v:stroke miterlimit="83231f" joinstyle="miter"/>
                  <v:path arrowok="t" textboxrect="0,0,5976080,1442847"/>
                </v:shape>
                <v:shape id="Shape 5714" o:spid="_x0000_s1029" style="position:absolute;left:63;top:63;width:59634;height:14302;visibility:visible;mso-wrap-style:square;v-text-anchor:top" coordsize="5963427,143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" path="m72001,l5891426,v39765,,72001,32236,72001,72001l5963427,1358194v,39765,-32236,72001,-72001,72001l72001,1430195c32235,1430195,,1397959,,1358194l,72001c,32236,32235,,72001,xe" stroked="f" strokeweight="0">
                  <v:stroke miterlimit="83231f" joinstyle="miter"/>
                  <v:path arrowok="t" textboxrect="0,0,5963427,1430195"/>
                </v:shape>
              </v:group>
            </w:pict>
          </mc:Fallback>
        </mc:AlternateContent>
      </w:r>
      <w:r w:rsidRPr="006520AC">
        <w:rPr>
          <w:color w:val="0A2D73"/>
          <w:sz w:val="24"/>
          <w:lang w:val="fr-CM"/>
        </w:rPr>
        <w:t>Si les informations a chØes aprŁs le scan ne correspondent pas au commer ant ou au montant attendu, l’utilisateur ne doit pas valider l’opØration.</w:t>
      </w:r>
    </w:p>
    <w:p w14:paraId="6FCB7F3F" w14:textId="77777777" w:rsidR="00895458" w:rsidRPr="006520AC" w:rsidRDefault="006520AC">
      <w:pPr>
        <w:pStyle w:val="Titre4"/>
        <w:spacing w:after="0"/>
        <w:ind w:left="-5"/>
        <w:rPr>
          <w:lang w:val="fr-CM"/>
        </w:rPr>
      </w:pPr>
      <w:r w:rsidRPr="006520AC">
        <w:rPr>
          <w:lang w:val="fr-CM"/>
        </w:rPr>
        <w:t>7. Utilisation d’un appareil mobile</w:t>
      </w:r>
      <w:r w:rsidRPr="006520AC">
        <w:rPr>
          <w:sz w:val="71"/>
          <w:lang w:val="fr-CM"/>
        </w:rPr>
        <w:t>ALLIANCE FINANCIAL</w:t>
      </w:r>
    </w:p>
    <w:p w14:paraId="6CDD7E95" w14:textId="77777777" w:rsidR="00895458" w:rsidRPr="006520AC" w:rsidRDefault="006520AC">
      <w:pPr>
        <w:spacing w:after="313" w:line="311" w:lineRule="auto"/>
        <w:ind w:left="-5" w:hanging="10"/>
        <w:jc w:val="both"/>
        <w:rPr>
          <w:lang w:val="fr-CM"/>
        </w:rPr>
      </w:pPr>
      <w:r w:rsidRPr="006520AC">
        <w:rPr>
          <w:color w:val="0A2D73"/>
          <w:sz w:val="24"/>
          <w:lang w:val="fr-CM"/>
        </w:rPr>
        <w:t>Le tØlØphone utilisØ pour DirectCash Mobile doit rester sØcurisØ,</w:t>
      </w:r>
      <w:r w:rsidRPr="006520AC">
        <w:rPr>
          <w:color w:val="0A2D73"/>
          <w:sz w:val="53"/>
          <w:vertAlign w:val="subscript"/>
          <w:lang w:val="fr-CM"/>
        </w:rPr>
        <w:t xml:space="preserve">CAMEROUN </w:t>
      </w:r>
      <w:r w:rsidRPr="006520AC">
        <w:rPr>
          <w:color w:val="0A2D73"/>
          <w:sz w:val="24"/>
          <w:lang w:val="fr-CM"/>
        </w:rPr>
        <w:t>jour et rØservØ un usage ma trisØ. Un appareil mal protØgØ peut exposer le compte des risques importants.</w:t>
      </w:r>
    </w:p>
    <w:p w14:paraId="084E0D26" w14:textId="77777777" w:rsidR="00895458" w:rsidRPr="006520AC" w:rsidRDefault="006520AC">
      <w:pPr>
        <w:tabs>
          <w:tab w:val="center" w:pos="1956"/>
          <w:tab w:val="center" w:pos="5817"/>
        </w:tabs>
        <w:spacing w:after="89" w:line="248" w:lineRule="auto"/>
        <w:rPr>
          <w:lang w:val="fr-CM"/>
        </w:rPr>
      </w:pPr>
      <w:r w:rsidRPr="006520AC">
        <w:rPr>
          <w:lang w:val="fr-CM"/>
        </w:rPr>
        <w:tab/>
      </w:r>
      <w:r w:rsidRPr="006520AC">
        <w:rPr>
          <w:sz w:val="24"/>
          <w:lang w:val="fr-CM"/>
        </w:rPr>
        <w:t>Maintenir le tØlØphone</w:t>
      </w:r>
      <w:r w:rsidRPr="006520AC">
        <w:rPr>
          <w:sz w:val="24"/>
          <w:lang w:val="fr-CM"/>
        </w:rPr>
        <w:tab/>
        <w:t>jour a n de bØnØ cier des correctifs de sØcuritØ.</w:t>
      </w:r>
    </w:p>
    <w:p w14:paraId="355B1763" w14:textId="77777777" w:rsidR="00895458" w:rsidRPr="006520AC" w:rsidRDefault="006520AC">
      <w:pPr>
        <w:tabs>
          <w:tab w:val="center" w:pos="2574"/>
          <w:tab w:val="center" w:pos="5694"/>
        </w:tabs>
        <w:spacing w:after="89" w:line="248" w:lineRule="auto"/>
        <w:rPr>
          <w:lang w:val="fr-CM"/>
        </w:rPr>
      </w:pPr>
      <w:r w:rsidRPr="006520AC">
        <w:rPr>
          <w:lang w:val="fr-CM"/>
        </w:rPr>
        <w:tab/>
      </w:r>
      <w:r w:rsidRPr="006520AC">
        <w:rPr>
          <w:sz w:val="24"/>
          <w:lang w:val="fr-CM"/>
        </w:rPr>
        <w:t>Installer uniquement les versions o</w:t>
      </w:r>
      <w:r w:rsidRPr="006520AC">
        <w:rPr>
          <w:sz w:val="24"/>
          <w:lang w:val="fr-CM"/>
        </w:rPr>
        <w:tab/>
        <w:t>cielles de l’application.</w:t>
      </w:r>
    </w:p>
    <w:p w14:paraId="029D0DBB" w14:textId="77777777" w:rsidR="00895458" w:rsidRPr="006520AC" w:rsidRDefault="006520AC">
      <w:pPr>
        <w:spacing w:after="89" w:line="248" w:lineRule="auto"/>
        <w:ind w:left="744" w:right="224" w:hanging="10"/>
        <w:jc w:val="both"/>
        <w:rPr>
          <w:lang w:val="fr-CM"/>
        </w:rPr>
      </w:pPr>
      <w:r w:rsidRPr="006520AC">
        <w:rPr>
          <w:sz w:val="24"/>
          <w:lang w:val="fr-CM"/>
        </w:rPr>
        <w:t>viter les rØseaux Wi-Fi non sØcurisØs pour les opØrations sensibles.</w:t>
      </w:r>
    </w:p>
    <w:p w14:paraId="5E246D76" w14:textId="77777777" w:rsidR="00895458" w:rsidRPr="006520AC" w:rsidRDefault="006520AC">
      <w:pPr>
        <w:spacing w:after="446" w:line="248" w:lineRule="auto"/>
        <w:ind w:left="744" w:right="224" w:hanging="10"/>
        <w:jc w:val="both"/>
        <w:rPr>
          <w:lang w:val="fr-CM"/>
        </w:rPr>
      </w:pPr>
      <w:r>
        <w:rPr>
          <w:noProof/>
        </w:rPr>
        <mc:AlternateContent>
          <mc:Choice Requires="wpg">
            <w:drawing>
              <wp:anchor distT="0" distB="0" distL="114300" distR="114300" simplePos="0" relativeHeight="251762688" behindDoc="1" locked="0" layoutInCell="1" allowOverlap="1" wp14:anchorId="3F244381" wp14:editId="6D3E827A">
                <wp:simplePos x="0" y="0"/>
                <wp:positionH relativeFrom="column">
                  <wp:posOffset>0</wp:posOffset>
                </wp:positionH>
                <wp:positionV relativeFrom="paragraph">
                  <wp:posOffset>-831770</wp:posOffset>
                </wp:positionV>
                <wp:extent cx="5976080" cy="1291429"/>
                <wp:effectExtent l="0" t="0" r="0" b="0"/>
                <wp:wrapNone/>
                <wp:docPr id="74803" name="Group 74803"/>
                <wp:cNvGraphicFramePr/>
                <a:graphic xmlns:a="http://schemas.openxmlformats.org/drawingml/2006/main">
                  <a:graphicData uri="http://schemas.microsoft.com/office/word/2010/wordprocessingGroup">
                    <wpg:wgp>
                      <wpg:cNvGrpSpPr/>
                      <wpg:grpSpPr>
                        <a:xfrm>
                          <a:off x="0" y="0"/>
                          <a:ext cx="5976080" cy="1291429"/>
                          <a:chOff x="0" y="0"/>
                          <a:chExt cx="5976080" cy="1291429"/>
                        </a:xfrm>
                      </wpg:grpSpPr>
                      <wps:wsp>
                        <wps:cNvPr id="5730" name="Shape 5730"/>
                        <wps:cNvSpPr/>
                        <wps:spPr>
                          <a:xfrm>
                            <a:off x="0" y="0"/>
                            <a:ext cx="5976080" cy="1291429"/>
                          </a:xfrm>
                          <a:custGeom>
                            <a:avLst/>
                            <a:gdLst/>
                            <a:ahLst/>
                            <a:cxnLst/>
                            <a:rect l="0" t="0" r="0" b="0"/>
                            <a:pathLst>
                              <a:path w="5976080" h="1291429">
                                <a:moveTo>
                                  <a:pt x="79592" y="0"/>
                                </a:moveTo>
                                <a:lnTo>
                                  <a:pt x="5896488" y="0"/>
                                </a:lnTo>
                                <a:cubicBezTo>
                                  <a:pt x="5940445" y="0"/>
                                  <a:pt x="5976080" y="35635"/>
                                  <a:pt x="5976080" y="79592"/>
                                </a:cubicBezTo>
                                <a:lnTo>
                                  <a:pt x="5976080" y="1211837"/>
                                </a:lnTo>
                                <a:cubicBezTo>
                                  <a:pt x="5976080" y="1255795"/>
                                  <a:pt x="5940445" y="1291429"/>
                                  <a:pt x="5896488" y="1291429"/>
                                </a:cubicBezTo>
                                <a:lnTo>
                                  <a:pt x="79592" y="1291429"/>
                                </a:lnTo>
                                <a:cubicBezTo>
                                  <a:pt x="35634" y="1291429"/>
                                  <a:pt x="0" y="1255795"/>
                                  <a:pt x="0" y="1211837"/>
                                </a:cubicBezTo>
                                <a:lnTo>
                                  <a:pt x="0" y="79592"/>
                                </a:lnTo>
                                <a:cubicBezTo>
                                  <a:pt x="0" y="35635"/>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731" name="Shape 5731"/>
                        <wps:cNvSpPr/>
                        <wps:spPr>
                          <a:xfrm>
                            <a:off x="7592" y="7592"/>
                            <a:ext cx="5960896" cy="1276246"/>
                          </a:xfrm>
                          <a:custGeom>
                            <a:avLst/>
                            <a:gdLst/>
                            <a:ahLst/>
                            <a:cxnLst/>
                            <a:rect l="0" t="0" r="0" b="0"/>
                            <a:pathLst>
                              <a:path w="5960896" h="1276246">
                                <a:moveTo>
                                  <a:pt x="72001" y="0"/>
                                </a:moveTo>
                                <a:lnTo>
                                  <a:pt x="5888896" y="0"/>
                                </a:lnTo>
                                <a:cubicBezTo>
                                  <a:pt x="5928661" y="0"/>
                                  <a:pt x="5960896" y="32236"/>
                                  <a:pt x="5960896" y="72001"/>
                                </a:cubicBezTo>
                                <a:lnTo>
                                  <a:pt x="5960896" y="1204246"/>
                                </a:lnTo>
                                <a:cubicBezTo>
                                  <a:pt x="5960896" y="1244011"/>
                                  <a:pt x="5928661" y="1276246"/>
                                  <a:pt x="5888896" y="1276246"/>
                                </a:cubicBezTo>
                                <a:lnTo>
                                  <a:pt x="72001" y="1276246"/>
                                </a:lnTo>
                                <a:cubicBezTo>
                                  <a:pt x="32235" y="1276246"/>
                                  <a:pt x="0" y="1244011"/>
                                  <a:pt x="0" y="1204246"/>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6013D1DB" id="Group 74803" o:spid="_x0000_s1026" style="position:absolute;margin-left:0;margin-top:-65.5pt;width:470.55pt;height:101.7pt;z-index:-251553792" coordsize="59760,1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">
                <v:shape id="Shape 5730" o:spid="_x0000_s1027" style="position:absolute;width:59760;height:12914;visibility:visible;mso-wrap-style:square;v-text-anchor:top" coordsize="5976080,129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" path="m79592,l5896488,v43957,,79592,35635,79592,79592l5976080,1211837v,43958,-35635,79592,-79592,79592l79592,1291429c35634,1291429,,1255795,,1211837l,79592c,35635,35634,,79592,xe" fillcolor="#0a2d73" stroked="f" strokeweight="0">
                  <v:stroke miterlimit="83231f" joinstyle="miter"/>
                  <v:path arrowok="t" textboxrect="0,0,5976080,1291429"/>
                </v:shape>
                <v:shape id="Shape 5731" o:spid="_x0000_s1028" style="position:absolute;left:75;top:75;width:59609;height:12763;visibility:visible;mso-wrap-style:square;v-text-anchor:top" coordsize="5960896,1276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" path="m72001,l5888896,v39765,,72000,32236,72000,72001l5960896,1204246v,39765,-32235,72000,-72000,72000l72001,1276246c32235,1276246,,1244011,,1204246l,72001c,32236,32235,,72001,xe" fillcolor="#eaf3ff" stroked="f" strokeweight="0">
                  <v:stroke miterlimit="83231f" joinstyle="miter"/>
                  <v:path arrowok="t" textboxrect="0,0,5960896,1276246"/>
                </v:shape>
              </v:group>
            </w:pict>
          </mc:Fallback>
        </mc:AlternateContent>
      </w:r>
      <w:r w:rsidRPr="006520AC">
        <w:rPr>
          <w:sz w:val="24"/>
          <w:lang w:val="fr-CM"/>
        </w:rPr>
        <w:t>E ectuer rØguliŁrement des sauvegardes utiles selon les rŁgles autorisØes par l’organisation.</w:t>
      </w:r>
    </w:p>
    <w:p w14:paraId="3688405B" w14:textId="77777777" w:rsidR="00895458" w:rsidRPr="006520AC" w:rsidRDefault="006520AC">
      <w:pPr>
        <w:spacing w:after="67" w:line="249" w:lineRule="auto"/>
        <w:ind w:left="-5" w:hanging="10"/>
        <w:jc w:val="both"/>
        <w:rPr>
          <w:lang w:val="fr-CM"/>
        </w:rPr>
      </w:pPr>
      <w:r w:rsidRPr="006520AC">
        <w:rPr>
          <w:color w:val="0A2D73"/>
          <w:sz w:val="24"/>
          <w:lang w:val="fr-CM"/>
        </w:rPr>
        <w:t>L’utilisateur doit Øgalement Øviter d’installer des applications inconnues ou non vØri Øes sur le tØlØphone utilisØ pour les opØrations DirectCash Mobile.</w:t>
      </w:r>
    </w:p>
    <w:p w14:paraId="2419B089" w14:textId="77777777" w:rsidR="00895458" w:rsidRDefault="006520AC">
      <w:pPr>
        <w:pStyle w:val="Titre4"/>
        <w:spacing w:after="0"/>
        <w:ind w:left="-5"/>
      </w:pPr>
      <w:r>
        <w:t>8. Bonnes pratiques de sØcuritØ</w:t>
      </w:r>
    </w:p>
    <w:p w14:paraId="08964A92" w14:textId="77777777" w:rsidR="00895458" w:rsidRDefault="006520AC">
      <w:pPr>
        <w:spacing w:after="310"/>
      </w:pPr>
      <w:r>
        <w:rPr>
          <w:noProof/>
        </w:rPr>
        <mc:AlternateContent>
          <mc:Choice Requires="wpg">
            <w:drawing>
              <wp:inline distT="0" distB="0" distL="0" distR="0" wp14:anchorId="122081A0" wp14:editId="0419A1FB">
                <wp:extent cx="5976080" cy="1888984"/>
                <wp:effectExtent l="0" t="0" r="0" b="0"/>
                <wp:docPr id="74483" name="Group 74483"/>
                <wp:cNvGraphicFramePr/>
                <a:graphic xmlns:a="http://schemas.openxmlformats.org/drawingml/2006/main">
                  <a:graphicData uri="http://schemas.microsoft.com/office/word/2010/wordprocessingGroup">
                    <wpg:wgp>
                      <wpg:cNvGrpSpPr/>
                      <wpg:grpSpPr>
                        <a:xfrm>
                          <a:off x="0" y="0"/>
                          <a:ext cx="5976080" cy="1888984"/>
                          <a:chOff x="0" y="0"/>
                          <a:chExt cx="5976080" cy="1888984"/>
                        </a:xfrm>
                      </wpg:grpSpPr>
                      <wps:wsp>
                        <wps:cNvPr id="5774" name="Shape 5774"/>
                        <wps:cNvSpPr/>
                        <wps:spPr>
                          <a:xfrm>
                            <a:off x="0" y="0"/>
                            <a:ext cx="5976080" cy="1888984"/>
                          </a:xfrm>
                          <a:custGeom>
                            <a:avLst/>
                            <a:gdLst/>
                            <a:ahLst/>
                            <a:cxnLst/>
                            <a:rect l="0" t="0" r="0" b="0"/>
                            <a:pathLst>
                              <a:path w="5976080" h="1888984">
                                <a:moveTo>
                                  <a:pt x="151593" y="0"/>
                                </a:moveTo>
                                <a:lnTo>
                                  <a:pt x="5824487" y="0"/>
                                </a:lnTo>
                                <a:cubicBezTo>
                                  <a:pt x="5908209" y="0"/>
                                  <a:pt x="5976080" y="67870"/>
                                  <a:pt x="5976080" y="151593"/>
                                </a:cubicBezTo>
                                <a:lnTo>
                                  <a:pt x="5976080" y="1737391"/>
                                </a:lnTo>
                                <a:cubicBezTo>
                                  <a:pt x="5976080" y="1821115"/>
                                  <a:pt x="5908209" y="1888984"/>
                                  <a:pt x="5824487" y="1888984"/>
                                </a:cubicBezTo>
                                <a:lnTo>
                                  <a:pt x="151593" y="1888984"/>
                                </a:lnTo>
                                <a:cubicBezTo>
                                  <a:pt x="67870" y="1888984"/>
                                  <a:pt x="0" y="1821115"/>
                                  <a:pt x="0" y="1737391"/>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775" name="Shape 5775"/>
                        <wps:cNvSpPr/>
                        <wps:spPr>
                          <a:xfrm>
                            <a:off x="7592" y="221481"/>
                            <a:ext cx="5960896" cy="1659912"/>
                          </a:xfrm>
                          <a:custGeom>
                            <a:avLst/>
                            <a:gdLst/>
                            <a:ahLst/>
                            <a:cxnLst/>
                            <a:rect l="0" t="0" r="0" b="0"/>
                            <a:pathLst>
                              <a:path w="5960896" h="1659912">
                                <a:moveTo>
                                  <a:pt x="0" y="0"/>
                                </a:moveTo>
                                <a:lnTo>
                                  <a:pt x="5960896" y="0"/>
                                </a:lnTo>
                                <a:lnTo>
                                  <a:pt x="5960896" y="1515910"/>
                                </a:lnTo>
                                <a:cubicBezTo>
                                  <a:pt x="5960896" y="1595441"/>
                                  <a:pt x="5896426" y="1659912"/>
                                  <a:pt x="5816895" y="1659912"/>
                                </a:cubicBezTo>
                                <a:lnTo>
                                  <a:pt x="144002" y="1659912"/>
                                </a:lnTo>
                                <a:cubicBezTo>
                                  <a:pt x="64471" y="1659912"/>
                                  <a:pt x="0" y="1595441"/>
                                  <a:pt x="0" y="1515910"/>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s:wsp>
                        <wps:cNvPr id="5776" name="Rectangle 5776"/>
                        <wps:cNvSpPr/>
                        <wps:spPr>
                          <a:xfrm>
                            <a:off x="187592" y="15777"/>
                            <a:ext cx="1019575" cy="227072"/>
                          </a:xfrm>
                          <a:prstGeom prst="rect">
                            <a:avLst/>
                          </a:prstGeom>
                          <a:ln>
                            <a:noFill/>
                          </a:ln>
                        </wps:spPr>
                        <wps:txbx>
                          <w:txbxContent>
                            <w:p w14:paraId="061A61FE" w14:textId="77777777" w:rsidR="006520AC" w:rsidRDefault="006520AC">
                              <w:r>
                                <w:rPr>
                                  <w:color w:val="0A2D73"/>
                                  <w:w w:val="123"/>
                                  <w:sz w:val="24"/>
                                </w:rPr>
                                <w:t>Important</w:t>
                              </w:r>
                            </w:p>
                          </w:txbxContent>
                        </wps:txbx>
                        <wps:bodyPr horzOverflow="overflow" vert="horz" lIns="0" tIns="0" rIns="0" bIns="0" rtlCol="0">
                          <a:noAutofit/>
                        </wps:bodyPr>
                      </wps:wsp>
                      <wps:wsp>
                        <wps:cNvPr id="5778" name="Rectangle 5778"/>
                        <wps:cNvSpPr/>
                        <wps:spPr>
                          <a:xfrm>
                            <a:off x="547649" y="338980"/>
                            <a:ext cx="3683356" cy="225044"/>
                          </a:xfrm>
                          <a:prstGeom prst="rect">
                            <a:avLst/>
                          </a:prstGeom>
                          <a:ln>
                            <a:noFill/>
                          </a:ln>
                        </wps:spPr>
                        <wps:txbx>
                          <w:txbxContent>
                            <w:p w14:paraId="2A4F86DF" w14:textId="77777777" w:rsidR="006520AC" w:rsidRPr="006520AC" w:rsidRDefault="006520AC">
                              <w:pPr>
                                <w:rPr>
                                  <w:lang w:val="fr-CM"/>
                                </w:rPr>
                              </w:pPr>
                              <w:r w:rsidRPr="006520AC">
                                <w:rPr>
                                  <w:w w:val="102"/>
                                  <w:sz w:val="24"/>
                                  <w:lang w:val="fr-CM"/>
                                </w:rPr>
                                <w:t>Ne</w:t>
                              </w:r>
                              <w:r w:rsidRPr="006520AC">
                                <w:rPr>
                                  <w:spacing w:val="24"/>
                                  <w:w w:val="102"/>
                                  <w:sz w:val="24"/>
                                  <w:lang w:val="fr-CM"/>
                                </w:rPr>
                                <w:t xml:space="preserve"> </w:t>
                              </w:r>
                              <w:r w:rsidRPr="006520AC">
                                <w:rPr>
                                  <w:w w:val="102"/>
                                  <w:sz w:val="24"/>
                                  <w:lang w:val="fr-CM"/>
                                </w:rPr>
                                <w:t>jamais</w:t>
                              </w:r>
                              <w:r w:rsidRPr="006520AC">
                                <w:rPr>
                                  <w:spacing w:val="24"/>
                                  <w:w w:val="102"/>
                                  <w:sz w:val="24"/>
                                  <w:lang w:val="fr-CM"/>
                                </w:rPr>
                                <w:t xml:space="preserve"> </w:t>
                              </w:r>
                              <w:r w:rsidRPr="006520AC">
                                <w:rPr>
                                  <w:w w:val="102"/>
                                  <w:sz w:val="24"/>
                                  <w:lang w:val="fr-CM"/>
                                </w:rPr>
                                <w:t>communiquer</w:t>
                              </w:r>
                              <w:r w:rsidRPr="006520AC">
                                <w:rPr>
                                  <w:spacing w:val="24"/>
                                  <w:w w:val="102"/>
                                  <w:sz w:val="24"/>
                                  <w:lang w:val="fr-CM"/>
                                </w:rPr>
                                <w:t xml:space="preserve"> </w:t>
                              </w:r>
                              <w:r w:rsidRPr="006520AC">
                                <w:rPr>
                                  <w:w w:val="102"/>
                                  <w:sz w:val="24"/>
                                  <w:lang w:val="fr-CM"/>
                                </w:rPr>
                                <w:t>son</w:t>
                              </w:r>
                              <w:r w:rsidRPr="006520AC">
                                <w:rPr>
                                  <w:spacing w:val="24"/>
                                  <w:w w:val="102"/>
                                  <w:sz w:val="24"/>
                                  <w:lang w:val="fr-CM"/>
                                </w:rPr>
                                <w:t xml:space="preserve"> </w:t>
                              </w:r>
                              <w:r w:rsidRPr="006520AC">
                                <w:rPr>
                                  <w:w w:val="102"/>
                                  <w:sz w:val="24"/>
                                  <w:lang w:val="fr-CM"/>
                                </w:rPr>
                                <w:t>mot</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passe.</w:t>
                              </w:r>
                            </w:p>
                          </w:txbxContent>
                        </wps:txbx>
                        <wps:bodyPr horzOverflow="overflow" vert="horz" lIns="0" tIns="0" rIns="0" bIns="0" rtlCol="0">
                          <a:noAutofit/>
                        </wps:bodyPr>
                      </wps:wsp>
                      <wps:wsp>
                        <wps:cNvPr id="5780" name="Rectangle 5780"/>
                        <wps:cNvSpPr/>
                        <wps:spPr>
                          <a:xfrm>
                            <a:off x="547649" y="586540"/>
                            <a:ext cx="3072731" cy="225044"/>
                          </a:xfrm>
                          <a:prstGeom prst="rect">
                            <a:avLst/>
                          </a:prstGeom>
                          <a:ln>
                            <a:noFill/>
                          </a:ln>
                        </wps:spPr>
                        <wps:txbx>
                          <w:txbxContent>
                            <w:p w14:paraId="3D11594E" w14:textId="77777777" w:rsidR="006520AC" w:rsidRPr="006520AC" w:rsidRDefault="006520AC">
                              <w:pPr>
                                <w:rPr>
                                  <w:lang w:val="fr-CM"/>
                                </w:rPr>
                              </w:pPr>
                              <w:r w:rsidRPr="006520AC">
                                <w:rPr>
                                  <w:w w:val="102"/>
                                  <w:sz w:val="24"/>
                                  <w:lang w:val="fr-CM"/>
                                </w:rPr>
                                <w:t>Ne</w:t>
                              </w:r>
                              <w:r w:rsidRPr="006520AC">
                                <w:rPr>
                                  <w:spacing w:val="24"/>
                                  <w:w w:val="102"/>
                                  <w:sz w:val="24"/>
                                  <w:lang w:val="fr-CM"/>
                                </w:rPr>
                                <w:t xml:space="preserve"> </w:t>
                              </w:r>
                              <w:r w:rsidRPr="006520AC">
                                <w:rPr>
                                  <w:w w:val="102"/>
                                  <w:sz w:val="24"/>
                                  <w:lang w:val="fr-CM"/>
                                </w:rPr>
                                <w:t>jamais</w:t>
                              </w:r>
                              <w:r w:rsidRPr="006520AC">
                                <w:rPr>
                                  <w:spacing w:val="24"/>
                                  <w:w w:val="102"/>
                                  <w:sz w:val="24"/>
                                  <w:lang w:val="fr-CM"/>
                                </w:rPr>
                                <w:t xml:space="preserve"> </w:t>
                              </w:r>
                              <w:r w:rsidRPr="006520AC">
                                <w:rPr>
                                  <w:w w:val="102"/>
                                  <w:sz w:val="24"/>
                                  <w:lang w:val="fr-CM"/>
                                </w:rPr>
                                <w:t>partager</w:t>
                              </w:r>
                              <w:r w:rsidRPr="006520AC">
                                <w:rPr>
                                  <w:spacing w:val="24"/>
                                  <w:w w:val="102"/>
                                  <w:sz w:val="24"/>
                                  <w:lang w:val="fr-CM"/>
                                </w:rPr>
                                <w:t xml:space="preserve"> </w:t>
                              </w:r>
                              <w:r w:rsidRPr="006520AC">
                                <w:rPr>
                                  <w:w w:val="102"/>
                                  <w:sz w:val="24"/>
                                  <w:lang w:val="fr-CM"/>
                                </w:rPr>
                                <w:t>son</w:t>
                              </w:r>
                              <w:r w:rsidRPr="006520AC">
                                <w:rPr>
                                  <w:spacing w:val="24"/>
                                  <w:w w:val="102"/>
                                  <w:sz w:val="24"/>
                                  <w:lang w:val="fr-CM"/>
                                </w:rPr>
                                <w:t xml:space="preserve"> </w:t>
                              </w:r>
                              <w:r w:rsidRPr="006520AC">
                                <w:rPr>
                                  <w:w w:val="102"/>
                                  <w:sz w:val="24"/>
                                  <w:lang w:val="fr-CM"/>
                                </w:rPr>
                                <w:t>code</w:t>
                              </w:r>
                              <w:r w:rsidRPr="006520AC">
                                <w:rPr>
                                  <w:spacing w:val="24"/>
                                  <w:w w:val="102"/>
                                  <w:sz w:val="24"/>
                                  <w:lang w:val="fr-CM"/>
                                </w:rPr>
                                <w:t xml:space="preserve"> </w:t>
                              </w:r>
                              <w:r w:rsidRPr="006520AC">
                                <w:rPr>
                                  <w:w w:val="102"/>
                                  <w:sz w:val="24"/>
                                  <w:lang w:val="fr-CM"/>
                                </w:rPr>
                                <w:t>secret.</w:t>
                              </w:r>
                            </w:p>
                          </w:txbxContent>
                        </wps:txbx>
                        <wps:bodyPr horzOverflow="overflow" vert="horz" lIns="0" tIns="0" rIns="0" bIns="0" rtlCol="0">
                          <a:noAutofit/>
                        </wps:bodyPr>
                      </wps:wsp>
                      <wps:wsp>
                        <wps:cNvPr id="5782" name="Rectangle 5782"/>
                        <wps:cNvSpPr/>
                        <wps:spPr>
                          <a:xfrm>
                            <a:off x="547649" y="834101"/>
                            <a:ext cx="4246698" cy="225044"/>
                          </a:xfrm>
                          <a:prstGeom prst="rect">
                            <a:avLst/>
                          </a:prstGeom>
                          <a:ln>
                            <a:noFill/>
                          </a:ln>
                        </wps:spPr>
                        <wps:txbx>
                          <w:txbxContent>
                            <w:p w14:paraId="3F211AC8" w14:textId="77777777" w:rsidR="006520AC" w:rsidRPr="006520AC" w:rsidRDefault="006520AC">
                              <w:pPr>
                                <w:rPr>
                                  <w:lang w:val="fr-CM"/>
                                </w:rPr>
                              </w:pPr>
                              <w:r w:rsidRPr="006520AC">
                                <w:rPr>
                                  <w:w w:val="101"/>
                                  <w:sz w:val="24"/>
                                  <w:lang w:val="fr-CM"/>
                                </w:rPr>
                                <w:t>Ne</w:t>
                              </w:r>
                              <w:r w:rsidRPr="006520AC">
                                <w:rPr>
                                  <w:spacing w:val="24"/>
                                  <w:w w:val="101"/>
                                  <w:sz w:val="24"/>
                                  <w:lang w:val="fr-CM"/>
                                </w:rPr>
                                <w:t xml:space="preserve"> </w:t>
                              </w:r>
                              <w:r w:rsidRPr="006520AC">
                                <w:rPr>
                                  <w:w w:val="101"/>
                                  <w:sz w:val="24"/>
                                  <w:lang w:val="fr-CM"/>
                                </w:rPr>
                                <w:t>jamais</w:t>
                              </w:r>
                              <w:r w:rsidRPr="006520AC">
                                <w:rPr>
                                  <w:spacing w:val="24"/>
                                  <w:w w:val="101"/>
                                  <w:sz w:val="24"/>
                                  <w:lang w:val="fr-CM"/>
                                </w:rPr>
                                <w:t xml:space="preserve"> </w:t>
                              </w:r>
                              <w:r w:rsidRPr="006520AC">
                                <w:rPr>
                                  <w:w w:val="101"/>
                                  <w:sz w:val="24"/>
                                  <w:lang w:val="fr-CM"/>
                                </w:rPr>
                                <w:t>laisser</w:t>
                              </w:r>
                              <w:r w:rsidRPr="006520AC">
                                <w:rPr>
                                  <w:spacing w:val="24"/>
                                  <w:w w:val="101"/>
                                  <w:sz w:val="24"/>
                                  <w:lang w:val="fr-CM"/>
                                </w:rPr>
                                <w:t xml:space="preserve"> </w:t>
                              </w:r>
                              <w:r w:rsidRPr="006520AC">
                                <w:rPr>
                                  <w:w w:val="101"/>
                                  <w:sz w:val="24"/>
                                  <w:lang w:val="fr-CM"/>
                                </w:rPr>
                                <w:t>son</w:t>
                              </w:r>
                              <w:r w:rsidRPr="006520AC">
                                <w:rPr>
                                  <w:spacing w:val="24"/>
                                  <w:w w:val="101"/>
                                  <w:sz w:val="24"/>
                                  <w:lang w:val="fr-CM"/>
                                </w:rPr>
                                <w:t xml:space="preserve"> </w:t>
                              </w:r>
                              <w:r w:rsidRPr="006520AC">
                                <w:rPr>
                                  <w:w w:val="101"/>
                                  <w:sz w:val="24"/>
                                  <w:lang w:val="fr-CM"/>
                                </w:rPr>
                                <w:t>tØlØphone</w:t>
                              </w:r>
                              <w:r w:rsidRPr="006520AC">
                                <w:rPr>
                                  <w:spacing w:val="24"/>
                                  <w:w w:val="101"/>
                                  <w:sz w:val="24"/>
                                  <w:lang w:val="fr-CM"/>
                                </w:rPr>
                                <w:t xml:space="preserve"> </w:t>
                              </w:r>
                              <w:r w:rsidRPr="006520AC">
                                <w:rPr>
                                  <w:w w:val="101"/>
                                  <w:sz w:val="24"/>
                                  <w:lang w:val="fr-CM"/>
                                </w:rPr>
                                <w:t>sans</w:t>
                              </w:r>
                              <w:r w:rsidRPr="006520AC">
                                <w:rPr>
                                  <w:spacing w:val="24"/>
                                  <w:w w:val="101"/>
                                  <w:sz w:val="24"/>
                                  <w:lang w:val="fr-CM"/>
                                </w:rPr>
                                <w:t xml:space="preserve"> </w:t>
                              </w:r>
                              <w:r w:rsidRPr="006520AC">
                                <w:rPr>
                                  <w:w w:val="101"/>
                                  <w:sz w:val="24"/>
                                  <w:lang w:val="fr-CM"/>
                                </w:rPr>
                                <w:t>surveillance.</w:t>
                              </w:r>
                            </w:p>
                          </w:txbxContent>
                        </wps:txbx>
                        <wps:bodyPr horzOverflow="overflow" vert="horz" lIns="0" tIns="0" rIns="0" bIns="0" rtlCol="0">
                          <a:noAutofit/>
                        </wps:bodyPr>
                      </wps:wsp>
                      <wps:wsp>
                        <wps:cNvPr id="5784" name="Rectangle 5784"/>
                        <wps:cNvSpPr/>
                        <wps:spPr>
                          <a:xfrm>
                            <a:off x="547649" y="1081662"/>
                            <a:ext cx="4334503" cy="225044"/>
                          </a:xfrm>
                          <a:prstGeom prst="rect">
                            <a:avLst/>
                          </a:prstGeom>
                          <a:ln>
                            <a:noFill/>
                          </a:ln>
                        </wps:spPr>
                        <wps:txbx>
                          <w:txbxContent>
                            <w:p w14:paraId="38C7F350" w14:textId="77777777" w:rsidR="006520AC" w:rsidRPr="006520AC" w:rsidRDefault="006520AC">
                              <w:pPr>
                                <w:rPr>
                                  <w:lang w:val="fr-CM"/>
                                </w:rPr>
                              </w:pPr>
                              <w:r w:rsidRPr="006520AC">
                                <w:rPr>
                                  <w:sz w:val="24"/>
                                  <w:lang w:val="fr-CM"/>
                                </w:rPr>
                                <w:t>Signaler</w:t>
                              </w:r>
                              <w:r w:rsidRPr="006520AC">
                                <w:rPr>
                                  <w:spacing w:val="24"/>
                                  <w:sz w:val="24"/>
                                  <w:lang w:val="fr-CM"/>
                                </w:rPr>
                                <w:t xml:space="preserve"> </w:t>
                              </w:r>
                              <w:r w:rsidRPr="006520AC">
                                <w:rPr>
                                  <w:sz w:val="24"/>
                                  <w:lang w:val="fr-CM"/>
                                </w:rPr>
                                <w:t>immØdiatement</w:t>
                              </w:r>
                              <w:r w:rsidRPr="006520AC">
                                <w:rPr>
                                  <w:spacing w:val="24"/>
                                  <w:sz w:val="24"/>
                                  <w:lang w:val="fr-CM"/>
                                </w:rPr>
                                <w:t xml:space="preserve"> </w:t>
                              </w:r>
                              <w:r w:rsidRPr="006520AC">
                                <w:rPr>
                                  <w:sz w:val="24"/>
                                  <w:lang w:val="fr-CM"/>
                                </w:rPr>
                                <w:t>toute</w:t>
                              </w:r>
                              <w:r w:rsidRPr="006520AC">
                                <w:rPr>
                                  <w:spacing w:val="24"/>
                                  <w:sz w:val="24"/>
                                  <w:lang w:val="fr-CM"/>
                                </w:rPr>
                                <w:t xml:space="preserve"> </w:t>
                              </w:r>
                              <w:r w:rsidRPr="006520AC">
                                <w:rPr>
                                  <w:sz w:val="24"/>
                                  <w:lang w:val="fr-CM"/>
                                </w:rPr>
                                <w:t>opØration</w:t>
                              </w:r>
                              <w:r w:rsidRPr="006520AC">
                                <w:rPr>
                                  <w:spacing w:val="24"/>
                                  <w:sz w:val="24"/>
                                  <w:lang w:val="fr-CM"/>
                                </w:rPr>
                                <w:t xml:space="preserve"> </w:t>
                              </w:r>
                              <w:r w:rsidRPr="006520AC">
                                <w:rPr>
                                  <w:sz w:val="24"/>
                                  <w:lang w:val="fr-CM"/>
                                </w:rPr>
                                <w:t>suspecte.</w:t>
                              </w:r>
                            </w:p>
                          </w:txbxContent>
                        </wps:txbx>
                        <wps:bodyPr horzOverflow="overflow" vert="horz" lIns="0" tIns="0" rIns="0" bIns="0" rtlCol="0">
                          <a:noAutofit/>
                        </wps:bodyPr>
                      </wps:wsp>
                      <wps:wsp>
                        <wps:cNvPr id="5786" name="Rectangle 5786"/>
                        <wps:cNvSpPr/>
                        <wps:spPr>
                          <a:xfrm>
                            <a:off x="547649" y="1329223"/>
                            <a:ext cx="3839275" cy="225044"/>
                          </a:xfrm>
                          <a:prstGeom prst="rect">
                            <a:avLst/>
                          </a:prstGeom>
                          <a:ln>
                            <a:noFill/>
                          </a:ln>
                        </wps:spPr>
                        <wps:txbx>
                          <w:txbxContent>
                            <w:p w14:paraId="242CEF48" w14:textId="77777777" w:rsidR="006520AC" w:rsidRPr="006520AC" w:rsidRDefault="006520AC">
                              <w:pPr>
                                <w:rPr>
                                  <w:lang w:val="fr-CM"/>
                                </w:rPr>
                              </w:pPr>
                              <w:r w:rsidRPr="006520AC">
                                <w:rPr>
                                  <w:w w:val="103"/>
                                  <w:sz w:val="24"/>
                                  <w:lang w:val="fr-CM"/>
                                </w:rPr>
                                <w:t>VØri</w:t>
                              </w:r>
                              <w:r w:rsidRPr="006520AC">
                                <w:rPr>
                                  <w:spacing w:val="76"/>
                                  <w:w w:val="103"/>
                                  <w:sz w:val="24"/>
                                  <w:lang w:val="fr-CM"/>
                                </w:rPr>
                                <w:t xml:space="preserve"> </w:t>
                              </w:r>
                              <w:r w:rsidRPr="006520AC">
                                <w:rPr>
                                  <w:w w:val="103"/>
                                  <w:sz w:val="24"/>
                                  <w:lang w:val="fr-CM"/>
                                </w:rPr>
                                <w:t>er</w:t>
                              </w:r>
                              <w:r w:rsidRPr="006520AC">
                                <w:rPr>
                                  <w:spacing w:val="24"/>
                                  <w:w w:val="103"/>
                                  <w:sz w:val="24"/>
                                  <w:lang w:val="fr-CM"/>
                                </w:rPr>
                                <w:t xml:space="preserve"> </w:t>
                              </w:r>
                              <w:r w:rsidRPr="006520AC">
                                <w:rPr>
                                  <w:w w:val="103"/>
                                  <w:sz w:val="24"/>
                                  <w:lang w:val="fr-CM"/>
                                </w:rPr>
                                <w:t>chaque</w:t>
                              </w:r>
                              <w:r w:rsidRPr="006520AC">
                                <w:rPr>
                                  <w:spacing w:val="24"/>
                                  <w:w w:val="103"/>
                                  <w:sz w:val="24"/>
                                  <w:lang w:val="fr-CM"/>
                                </w:rPr>
                                <w:t xml:space="preserve"> </w:t>
                              </w:r>
                              <w:r w:rsidRPr="006520AC">
                                <w:rPr>
                                  <w:w w:val="103"/>
                                  <w:sz w:val="24"/>
                                  <w:lang w:val="fr-CM"/>
                                </w:rPr>
                                <w:t>transaction</w:t>
                              </w:r>
                              <w:r w:rsidRPr="006520AC">
                                <w:rPr>
                                  <w:spacing w:val="24"/>
                                  <w:w w:val="103"/>
                                  <w:sz w:val="24"/>
                                  <w:lang w:val="fr-CM"/>
                                </w:rPr>
                                <w:t xml:space="preserve"> </w:t>
                              </w:r>
                              <w:r w:rsidRPr="006520AC">
                                <w:rPr>
                                  <w:w w:val="103"/>
                                  <w:sz w:val="24"/>
                                  <w:lang w:val="fr-CM"/>
                                </w:rPr>
                                <w:t>avant</w:t>
                              </w:r>
                              <w:r w:rsidRPr="006520AC">
                                <w:rPr>
                                  <w:spacing w:val="24"/>
                                  <w:w w:val="103"/>
                                  <w:sz w:val="24"/>
                                  <w:lang w:val="fr-CM"/>
                                </w:rPr>
                                <w:t xml:space="preserve"> </w:t>
                              </w:r>
                              <w:r w:rsidRPr="006520AC">
                                <w:rPr>
                                  <w:w w:val="103"/>
                                  <w:sz w:val="24"/>
                                  <w:lang w:val="fr-CM"/>
                                </w:rPr>
                                <w:t>validation.</w:t>
                              </w:r>
                            </w:p>
                          </w:txbxContent>
                        </wps:txbx>
                        <wps:bodyPr horzOverflow="overflow" vert="horz" lIns="0" tIns="0" rIns="0" bIns="0" rtlCol="0">
                          <a:noAutofit/>
                        </wps:bodyPr>
                      </wps:wsp>
                      <wps:wsp>
                        <wps:cNvPr id="5788" name="Rectangle 5788"/>
                        <wps:cNvSpPr/>
                        <wps:spPr>
                          <a:xfrm>
                            <a:off x="547649" y="1576784"/>
                            <a:ext cx="3252931" cy="225044"/>
                          </a:xfrm>
                          <a:prstGeom prst="rect">
                            <a:avLst/>
                          </a:prstGeom>
                          <a:ln>
                            <a:noFill/>
                          </a:ln>
                        </wps:spPr>
                        <wps:txbx>
                          <w:txbxContent>
                            <w:p w14:paraId="556BD7B6" w14:textId="77777777" w:rsidR="006520AC" w:rsidRPr="006520AC" w:rsidRDefault="006520AC">
                              <w:pPr>
                                <w:rPr>
                                  <w:lang w:val="fr-CM"/>
                                </w:rPr>
                              </w:pPr>
                              <w:r w:rsidRPr="006520AC">
                                <w:rPr>
                                  <w:w w:val="102"/>
                                  <w:sz w:val="24"/>
                                  <w:lang w:val="fr-CM"/>
                                </w:rPr>
                                <w:t>Contacter</w:t>
                              </w:r>
                              <w:r w:rsidRPr="006520AC">
                                <w:rPr>
                                  <w:spacing w:val="24"/>
                                  <w:w w:val="102"/>
                                  <w:sz w:val="24"/>
                                  <w:lang w:val="fr-CM"/>
                                </w:rPr>
                                <w:t xml:space="preserve"> </w:t>
                              </w:r>
                              <w:r w:rsidRPr="006520AC">
                                <w:rPr>
                                  <w:w w:val="102"/>
                                  <w:sz w:val="24"/>
                                  <w:lang w:val="fr-CM"/>
                                </w:rPr>
                                <w:t>le</w:t>
                              </w:r>
                              <w:r w:rsidRPr="006520AC">
                                <w:rPr>
                                  <w:spacing w:val="24"/>
                                  <w:w w:val="102"/>
                                  <w:sz w:val="24"/>
                                  <w:lang w:val="fr-CM"/>
                                </w:rPr>
                                <w:t xml:space="preserve"> </w:t>
                              </w:r>
                              <w:r w:rsidRPr="006520AC">
                                <w:rPr>
                                  <w:w w:val="102"/>
                                  <w:sz w:val="24"/>
                                  <w:lang w:val="fr-CM"/>
                                </w:rPr>
                                <w:t>support</w:t>
                              </w:r>
                              <w:r w:rsidRPr="006520AC">
                                <w:rPr>
                                  <w:spacing w:val="24"/>
                                  <w:w w:val="102"/>
                                  <w:sz w:val="24"/>
                                  <w:lang w:val="fr-CM"/>
                                </w:rPr>
                                <w:t xml:space="preserve"> </w:t>
                              </w:r>
                              <w:r w:rsidRPr="006520AC">
                                <w:rPr>
                                  <w:w w:val="102"/>
                                  <w:sz w:val="24"/>
                                  <w:lang w:val="fr-CM"/>
                                </w:rPr>
                                <w:t>en</w:t>
                              </w:r>
                              <w:r w:rsidRPr="006520AC">
                                <w:rPr>
                                  <w:spacing w:val="24"/>
                                  <w:w w:val="102"/>
                                  <w:sz w:val="24"/>
                                  <w:lang w:val="fr-CM"/>
                                </w:rPr>
                                <w:t xml:space="preserve"> </w:t>
                              </w:r>
                              <w:r w:rsidRPr="006520AC">
                                <w:rPr>
                                  <w:w w:val="102"/>
                                  <w:sz w:val="24"/>
                                  <w:lang w:val="fr-CM"/>
                                </w:rPr>
                                <w:t>cas</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doute.</w:t>
                              </w:r>
                            </w:p>
                          </w:txbxContent>
                        </wps:txbx>
                        <wps:bodyPr horzOverflow="overflow" vert="horz" lIns="0" tIns="0" rIns="0" bIns="0" rtlCol="0">
                          <a:noAutofit/>
                        </wps:bodyPr>
                      </wps:wsp>
                    </wpg:wgp>
                  </a:graphicData>
                </a:graphic>
              </wp:inline>
            </w:drawing>
          </mc:Choice>
          <mc:Fallback>
            <w:pict>
              <v:group w14:anchorId="122081A0" id="Group 74483" o:spid="_x0000_s2038" style="width:470.55pt;height:148.75pt;mso-position-horizontal-relative:char;mso-position-vertical-relative:line" coordsize="59760,18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">
                <v:shape id="Shape 5774" o:spid="_x0000_s2039" style="position:absolute;width:59760;height:18889;visibility:visible;mso-wrap-style:square;v-text-anchor:top" coordsize="5976080,1888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" path="m151593,l5824487,v83722,,151593,67870,151593,151593l5976080,1737391v,83724,-67871,151593,-151593,151593l151593,1888984c67870,1888984,,1821115,,1737391l,151593c,67870,67870,,151593,xe" fillcolor="#d3d9e6" stroked="f" strokeweight="0">
                  <v:stroke miterlimit="83231f" joinstyle="miter"/>
                  <v:path arrowok="t" textboxrect="0,0,5976080,1888984"/>
                </v:shape>
                <v:shape id="Shape 5775" o:spid="_x0000_s2040" style="position:absolute;left:75;top:2214;width:59609;height:16599;visibility:visible;mso-wrap-style:square;v-text-anchor:top" coordsize="5960896,165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" path="m,l5960896,r,1515910c5960896,1595441,5896426,1659912,5816895,1659912r-5672893,c64471,1659912,,1595441,,1515910l,xe" fillcolor="#f5f7fa" stroked="f" strokeweight="0">
                  <v:stroke miterlimit="83231f" joinstyle="miter"/>
                  <v:path arrowok="t" textboxrect="0,0,5960896,1659912"/>
                </v:shape>
                <v:rect id="Rectangle 5776" o:spid="_x0000_s2041" style="position:absolute;left:1875;top:157;width:10196;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" filled="f" stroked="f">
                  <v:textbox inset="0,0,0,0">
                    <w:txbxContent>
                      <w:p w14:paraId="061A61FE" w14:textId="77777777" w:rsidR="006520AC" w:rsidRDefault="006520AC">
                        <w:r>
                          <w:rPr>
                            <w:color w:val="0A2D73"/>
                            <w:w w:val="123"/>
                            <w:sz w:val="24"/>
                          </w:rPr>
                          <w:t>Important</w:t>
                        </w:r>
                      </w:p>
                    </w:txbxContent>
                  </v:textbox>
                </v:rect>
                <v:rect id="Rectangle 5778" o:spid="_x0000_s2042" style="position:absolute;left:5476;top:3389;width:3683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" filled="f" stroked="f">
                  <v:textbox inset="0,0,0,0">
                    <w:txbxContent>
                      <w:p w14:paraId="2A4F86DF" w14:textId="77777777" w:rsidR="006520AC" w:rsidRPr="006520AC" w:rsidRDefault="006520AC">
                        <w:pPr>
                          <w:rPr>
                            <w:lang w:val="fr-CM"/>
                          </w:rPr>
                        </w:pPr>
                        <w:r w:rsidRPr="006520AC">
                          <w:rPr>
                            <w:w w:val="102"/>
                            <w:sz w:val="24"/>
                            <w:lang w:val="fr-CM"/>
                          </w:rPr>
                          <w:t>Ne</w:t>
                        </w:r>
                        <w:r w:rsidRPr="006520AC">
                          <w:rPr>
                            <w:spacing w:val="24"/>
                            <w:w w:val="102"/>
                            <w:sz w:val="24"/>
                            <w:lang w:val="fr-CM"/>
                          </w:rPr>
                          <w:t xml:space="preserve"> </w:t>
                        </w:r>
                        <w:r w:rsidRPr="006520AC">
                          <w:rPr>
                            <w:w w:val="102"/>
                            <w:sz w:val="24"/>
                            <w:lang w:val="fr-CM"/>
                          </w:rPr>
                          <w:t>jamais</w:t>
                        </w:r>
                        <w:r w:rsidRPr="006520AC">
                          <w:rPr>
                            <w:spacing w:val="24"/>
                            <w:w w:val="102"/>
                            <w:sz w:val="24"/>
                            <w:lang w:val="fr-CM"/>
                          </w:rPr>
                          <w:t xml:space="preserve"> </w:t>
                        </w:r>
                        <w:r w:rsidRPr="006520AC">
                          <w:rPr>
                            <w:w w:val="102"/>
                            <w:sz w:val="24"/>
                            <w:lang w:val="fr-CM"/>
                          </w:rPr>
                          <w:t>communiquer</w:t>
                        </w:r>
                        <w:r w:rsidRPr="006520AC">
                          <w:rPr>
                            <w:spacing w:val="24"/>
                            <w:w w:val="102"/>
                            <w:sz w:val="24"/>
                            <w:lang w:val="fr-CM"/>
                          </w:rPr>
                          <w:t xml:space="preserve"> </w:t>
                        </w:r>
                        <w:r w:rsidRPr="006520AC">
                          <w:rPr>
                            <w:w w:val="102"/>
                            <w:sz w:val="24"/>
                            <w:lang w:val="fr-CM"/>
                          </w:rPr>
                          <w:t>son</w:t>
                        </w:r>
                        <w:r w:rsidRPr="006520AC">
                          <w:rPr>
                            <w:spacing w:val="24"/>
                            <w:w w:val="102"/>
                            <w:sz w:val="24"/>
                            <w:lang w:val="fr-CM"/>
                          </w:rPr>
                          <w:t xml:space="preserve"> </w:t>
                        </w:r>
                        <w:r w:rsidRPr="006520AC">
                          <w:rPr>
                            <w:w w:val="102"/>
                            <w:sz w:val="24"/>
                            <w:lang w:val="fr-CM"/>
                          </w:rPr>
                          <w:t>mot</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passe.</w:t>
                        </w:r>
                      </w:p>
                    </w:txbxContent>
                  </v:textbox>
                </v:rect>
                <v:rect id="Rectangle 5780" o:spid="_x0000_s2043" style="position:absolute;left:5476;top:5865;width:3072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" filled="f" stroked="f">
                  <v:textbox inset="0,0,0,0">
                    <w:txbxContent>
                      <w:p w14:paraId="3D11594E" w14:textId="77777777" w:rsidR="006520AC" w:rsidRPr="006520AC" w:rsidRDefault="006520AC">
                        <w:pPr>
                          <w:rPr>
                            <w:lang w:val="fr-CM"/>
                          </w:rPr>
                        </w:pPr>
                        <w:r w:rsidRPr="006520AC">
                          <w:rPr>
                            <w:w w:val="102"/>
                            <w:sz w:val="24"/>
                            <w:lang w:val="fr-CM"/>
                          </w:rPr>
                          <w:t>Ne</w:t>
                        </w:r>
                        <w:r w:rsidRPr="006520AC">
                          <w:rPr>
                            <w:spacing w:val="24"/>
                            <w:w w:val="102"/>
                            <w:sz w:val="24"/>
                            <w:lang w:val="fr-CM"/>
                          </w:rPr>
                          <w:t xml:space="preserve"> </w:t>
                        </w:r>
                        <w:r w:rsidRPr="006520AC">
                          <w:rPr>
                            <w:w w:val="102"/>
                            <w:sz w:val="24"/>
                            <w:lang w:val="fr-CM"/>
                          </w:rPr>
                          <w:t>jamais</w:t>
                        </w:r>
                        <w:r w:rsidRPr="006520AC">
                          <w:rPr>
                            <w:spacing w:val="24"/>
                            <w:w w:val="102"/>
                            <w:sz w:val="24"/>
                            <w:lang w:val="fr-CM"/>
                          </w:rPr>
                          <w:t xml:space="preserve"> </w:t>
                        </w:r>
                        <w:r w:rsidRPr="006520AC">
                          <w:rPr>
                            <w:w w:val="102"/>
                            <w:sz w:val="24"/>
                            <w:lang w:val="fr-CM"/>
                          </w:rPr>
                          <w:t>partager</w:t>
                        </w:r>
                        <w:r w:rsidRPr="006520AC">
                          <w:rPr>
                            <w:spacing w:val="24"/>
                            <w:w w:val="102"/>
                            <w:sz w:val="24"/>
                            <w:lang w:val="fr-CM"/>
                          </w:rPr>
                          <w:t xml:space="preserve"> </w:t>
                        </w:r>
                        <w:r w:rsidRPr="006520AC">
                          <w:rPr>
                            <w:w w:val="102"/>
                            <w:sz w:val="24"/>
                            <w:lang w:val="fr-CM"/>
                          </w:rPr>
                          <w:t>son</w:t>
                        </w:r>
                        <w:r w:rsidRPr="006520AC">
                          <w:rPr>
                            <w:spacing w:val="24"/>
                            <w:w w:val="102"/>
                            <w:sz w:val="24"/>
                            <w:lang w:val="fr-CM"/>
                          </w:rPr>
                          <w:t xml:space="preserve"> </w:t>
                        </w:r>
                        <w:r w:rsidRPr="006520AC">
                          <w:rPr>
                            <w:w w:val="102"/>
                            <w:sz w:val="24"/>
                            <w:lang w:val="fr-CM"/>
                          </w:rPr>
                          <w:t>code</w:t>
                        </w:r>
                        <w:r w:rsidRPr="006520AC">
                          <w:rPr>
                            <w:spacing w:val="24"/>
                            <w:w w:val="102"/>
                            <w:sz w:val="24"/>
                            <w:lang w:val="fr-CM"/>
                          </w:rPr>
                          <w:t xml:space="preserve"> </w:t>
                        </w:r>
                        <w:r w:rsidRPr="006520AC">
                          <w:rPr>
                            <w:w w:val="102"/>
                            <w:sz w:val="24"/>
                            <w:lang w:val="fr-CM"/>
                          </w:rPr>
                          <w:t>secret.</w:t>
                        </w:r>
                      </w:p>
                    </w:txbxContent>
                  </v:textbox>
                </v:rect>
                <v:rect id="Rectangle 5782" o:spid="_x0000_s2044" style="position:absolute;left:5476;top:8341;width:4246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SPQ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BrEfXi8CU9ATu4AAAD//wMAUEsBAi0AFAAGAAgAAAAhANvh9svuAAAAhQEAABMAAAAAAAAA&#10;AAAAAAAAAAAAAFtDb250ZW50X1R5cGVzXS54bWxQSwECLQAUAAYACAAAACEAWvQsW78AAAAVAQAA&#10;CwAAAAAAAAAAAAAAAAAfAQAAX3JlbHMvLnJlbHNQSwECLQAUAAYACAAAACEA+Ckj0MYAAADdAAAA&#10;DwAAAAAAAAAAAAAAAAAHAgAAZHJzL2Rvd25yZXYueG1sUEsFBgAAAAADAAMAtwAAAPoCAAAAAA==&#10;" filled="f" stroked="f">
                  <v:textbox inset="0,0,0,0">
                    <w:txbxContent>
                      <w:p w14:paraId="3F211AC8" w14:textId="77777777" w:rsidR="006520AC" w:rsidRPr="006520AC" w:rsidRDefault="006520AC">
                        <w:pPr>
                          <w:rPr>
                            <w:lang w:val="fr-CM"/>
                          </w:rPr>
                        </w:pPr>
                        <w:r w:rsidRPr="006520AC">
                          <w:rPr>
                            <w:w w:val="101"/>
                            <w:sz w:val="24"/>
                            <w:lang w:val="fr-CM"/>
                          </w:rPr>
                          <w:t>Ne</w:t>
                        </w:r>
                        <w:r w:rsidRPr="006520AC">
                          <w:rPr>
                            <w:spacing w:val="24"/>
                            <w:w w:val="101"/>
                            <w:sz w:val="24"/>
                            <w:lang w:val="fr-CM"/>
                          </w:rPr>
                          <w:t xml:space="preserve"> </w:t>
                        </w:r>
                        <w:r w:rsidRPr="006520AC">
                          <w:rPr>
                            <w:w w:val="101"/>
                            <w:sz w:val="24"/>
                            <w:lang w:val="fr-CM"/>
                          </w:rPr>
                          <w:t>jamais</w:t>
                        </w:r>
                        <w:r w:rsidRPr="006520AC">
                          <w:rPr>
                            <w:spacing w:val="24"/>
                            <w:w w:val="101"/>
                            <w:sz w:val="24"/>
                            <w:lang w:val="fr-CM"/>
                          </w:rPr>
                          <w:t xml:space="preserve"> </w:t>
                        </w:r>
                        <w:r w:rsidRPr="006520AC">
                          <w:rPr>
                            <w:w w:val="101"/>
                            <w:sz w:val="24"/>
                            <w:lang w:val="fr-CM"/>
                          </w:rPr>
                          <w:t>laisser</w:t>
                        </w:r>
                        <w:r w:rsidRPr="006520AC">
                          <w:rPr>
                            <w:spacing w:val="24"/>
                            <w:w w:val="101"/>
                            <w:sz w:val="24"/>
                            <w:lang w:val="fr-CM"/>
                          </w:rPr>
                          <w:t xml:space="preserve"> </w:t>
                        </w:r>
                        <w:r w:rsidRPr="006520AC">
                          <w:rPr>
                            <w:w w:val="101"/>
                            <w:sz w:val="24"/>
                            <w:lang w:val="fr-CM"/>
                          </w:rPr>
                          <w:t>son</w:t>
                        </w:r>
                        <w:r w:rsidRPr="006520AC">
                          <w:rPr>
                            <w:spacing w:val="24"/>
                            <w:w w:val="101"/>
                            <w:sz w:val="24"/>
                            <w:lang w:val="fr-CM"/>
                          </w:rPr>
                          <w:t xml:space="preserve"> </w:t>
                        </w:r>
                        <w:r w:rsidRPr="006520AC">
                          <w:rPr>
                            <w:w w:val="101"/>
                            <w:sz w:val="24"/>
                            <w:lang w:val="fr-CM"/>
                          </w:rPr>
                          <w:t>tØlØphone</w:t>
                        </w:r>
                        <w:r w:rsidRPr="006520AC">
                          <w:rPr>
                            <w:spacing w:val="24"/>
                            <w:w w:val="101"/>
                            <w:sz w:val="24"/>
                            <w:lang w:val="fr-CM"/>
                          </w:rPr>
                          <w:t xml:space="preserve"> </w:t>
                        </w:r>
                        <w:r w:rsidRPr="006520AC">
                          <w:rPr>
                            <w:w w:val="101"/>
                            <w:sz w:val="24"/>
                            <w:lang w:val="fr-CM"/>
                          </w:rPr>
                          <w:t>sans</w:t>
                        </w:r>
                        <w:r w:rsidRPr="006520AC">
                          <w:rPr>
                            <w:spacing w:val="24"/>
                            <w:w w:val="101"/>
                            <w:sz w:val="24"/>
                            <w:lang w:val="fr-CM"/>
                          </w:rPr>
                          <w:t xml:space="preserve"> </w:t>
                        </w:r>
                        <w:r w:rsidRPr="006520AC">
                          <w:rPr>
                            <w:w w:val="101"/>
                            <w:sz w:val="24"/>
                            <w:lang w:val="fr-CM"/>
                          </w:rPr>
                          <w:t>surveillance.</w:t>
                        </w:r>
                      </w:p>
                    </w:txbxContent>
                  </v:textbox>
                </v:rect>
                <v:rect id="Rectangle 5784" o:spid="_x0000_s2045" style="position:absolute;left:5476;top:10816;width:43345;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" filled="f" stroked="f">
                  <v:textbox inset="0,0,0,0">
                    <w:txbxContent>
                      <w:p w14:paraId="38C7F350" w14:textId="77777777" w:rsidR="006520AC" w:rsidRPr="006520AC" w:rsidRDefault="006520AC">
                        <w:pPr>
                          <w:rPr>
                            <w:lang w:val="fr-CM"/>
                          </w:rPr>
                        </w:pPr>
                        <w:r w:rsidRPr="006520AC">
                          <w:rPr>
                            <w:sz w:val="24"/>
                            <w:lang w:val="fr-CM"/>
                          </w:rPr>
                          <w:t>Signaler</w:t>
                        </w:r>
                        <w:r w:rsidRPr="006520AC">
                          <w:rPr>
                            <w:spacing w:val="24"/>
                            <w:sz w:val="24"/>
                            <w:lang w:val="fr-CM"/>
                          </w:rPr>
                          <w:t xml:space="preserve"> </w:t>
                        </w:r>
                        <w:r w:rsidRPr="006520AC">
                          <w:rPr>
                            <w:sz w:val="24"/>
                            <w:lang w:val="fr-CM"/>
                          </w:rPr>
                          <w:t>immØdiatement</w:t>
                        </w:r>
                        <w:r w:rsidRPr="006520AC">
                          <w:rPr>
                            <w:spacing w:val="24"/>
                            <w:sz w:val="24"/>
                            <w:lang w:val="fr-CM"/>
                          </w:rPr>
                          <w:t xml:space="preserve"> </w:t>
                        </w:r>
                        <w:r w:rsidRPr="006520AC">
                          <w:rPr>
                            <w:sz w:val="24"/>
                            <w:lang w:val="fr-CM"/>
                          </w:rPr>
                          <w:t>toute</w:t>
                        </w:r>
                        <w:r w:rsidRPr="006520AC">
                          <w:rPr>
                            <w:spacing w:val="24"/>
                            <w:sz w:val="24"/>
                            <w:lang w:val="fr-CM"/>
                          </w:rPr>
                          <w:t xml:space="preserve"> </w:t>
                        </w:r>
                        <w:r w:rsidRPr="006520AC">
                          <w:rPr>
                            <w:sz w:val="24"/>
                            <w:lang w:val="fr-CM"/>
                          </w:rPr>
                          <w:t>opØration</w:t>
                        </w:r>
                        <w:r w:rsidRPr="006520AC">
                          <w:rPr>
                            <w:spacing w:val="24"/>
                            <w:sz w:val="24"/>
                            <w:lang w:val="fr-CM"/>
                          </w:rPr>
                          <w:t xml:space="preserve"> </w:t>
                        </w:r>
                        <w:r w:rsidRPr="006520AC">
                          <w:rPr>
                            <w:sz w:val="24"/>
                            <w:lang w:val="fr-CM"/>
                          </w:rPr>
                          <w:t>suspecte.</w:t>
                        </w:r>
                      </w:p>
                    </w:txbxContent>
                  </v:textbox>
                </v:rect>
                <v:rect id="Rectangle 5786" o:spid="_x0000_s2046" style="position:absolute;left:5476;top:13292;width:38393;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" filled="f" stroked="f">
                  <v:textbox inset="0,0,0,0">
                    <w:txbxContent>
                      <w:p w14:paraId="242CEF48" w14:textId="77777777" w:rsidR="006520AC" w:rsidRPr="006520AC" w:rsidRDefault="006520AC">
                        <w:pPr>
                          <w:rPr>
                            <w:lang w:val="fr-CM"/>
                          </w:rPr>
                        </w:pPr>
                        <w:r w:rsidRPr="006520AC">
                          <w:rPr>
                            <w:w w:val="103"/>
                            <w:sz w:val="24"/>
                            <w:lang w:val="fr-CM"/>
                          </w:rPr>
                          <w:t>VØri</w:t>
                        </w:r>
                        <w:r w:rsidRPr="006520AC">
                          <w:rPr>
                            <w:spacing w:val="76"/>
                            <w:w w:val="103"/>
                            <w:sz w:val="24"/>
                            <w:lang w:val="fr-CM"/>
                          </w:rPr>
                          <w:t xml:space="preserve"> </w:t>
                        </w:r>
                        <w:r w:rsidRPr="006520AC">
                          <w:rPr>
                            <w:w w:val="103"/>
                            <w:sz w:val="24"/>
                            <w:lang w:val="fr-CM"/>
                          </w:rPr>
                          <w:t>er</w:t>
                        </w:r>
                        <w:r w:rsidRPr="006520AC">
                          <w:rPr>
                            <w:spacing w:val="24"/>
                            <w:w w:val="103"/>
                            <w:sz w:val="24"/>
                            <w:lang w:val="fr-CM"/>
                          </w:rPr>
                          <w:t xml:space="preserve"> </w:t>
                        </w:r>
                        <w:r w:rsidRPr="006520AC">
                          <w:rPr>
                            <w:w w:val="103"/>
                            <w:sz w:val="24"/>
                            <w:lang w:val="fr-CM"/>
                          </w:rPr>
                          <w:t>chaque</w:t>
                        </w:r>
                        <w:r w:rsidRPr="006520AC">
                          <w:rPr>
                            <w:spacing w:val="24"/>
                            <w:w w:val="103"/>
                            <w:sz w:val="24"/>
                            <w:lang w:val="fr-CM"/>
                          </w:rPr>
                          <w:t xml:space="preserve"> </w:t>
                        </w:r>
                        <w:r w:rsidRPr="006520AC">
                          <w:rPr>
                            <w:w w:val="103"/>
                            <w:sz w:val="24"/>
                            <w:lang w:val="fr-CM"/>
                          </w:rPr>
                          <w:t>transaction</w:t>
                        </w:r>
                        <w:r w:rsidRPr="006520AC">
                          <w:rPr>
                            <w:spacing w:val="24"/>
                            <w:w w:val="103"/>
                            <w:sz w:val="24"/>
                            <w:lang w:val="fr-CM"/>
                          </w:rPr>
                          <w:t xml:space="preserve"> </w:t>
                        </w:r>
                        <w:r w:rsidRPr="006520AC">
                          <w:rPr>
                            <w:w w:val="103"/>
                            <w:sz w:val="24"/>
                            <w:lang w:val="fr-CM"/>
                          </w:rPr>
                          <w:t>avant</w:t>
                        </w:r>
                        <w:r w:rsidRPr="006520AC">
                          <w:rPr>
                            <w:spacing w:val="24"/>
                            <w:w w:val="103"/>
                            <w:sz w:val="24"/>
                            <w:lang w:val="fr-CM"/>
                          </w:rPr>
                          <w:t xml:space="preserve"> </w:t>
                        </w:r>
                        <w:r w:rsidRPr="006520AC">
                          <w:rPr>
                            <w:w w:val="103"/>
                            <w:sz w:val="24"/>
                            <w:lang w:val="fr-CM"/>
                          </w:rPr>
                          <w:t>validation.</w:t>
                        </w:r>
                      </w:p>
                    </w:txbxContent>
                  </v:textbox>
                </v:rect>
                <v:rect id="Rectangle 5788" o:spid="_x0000_s2047" style="position:absolute;left:5476;top:15767;width:32529;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" filled="f" stroked="f">
                  <v:textbox inset="0,0,0,0">
                    <w:txbxContent>
                      <w:p w14:paraId="556BD7B6" w14:textId="77777777" w:rsidR="006520AC" w:rsidRPr="006520AC" w:rsidRDefault="006520AC">
                        <w:pPr>
                          <w:rPr>
                            <w:lang w:val="fr-CM"/>
                          </w:rPr>
                        </w:pPr>
                        <w:r w:rsidRPr="006520AC">
                          <w:rPr>
                            <w:w w:val="102"/>
                            <w:sz w:val="24"/>
                            <w:lang w:val="fr-CM"/>
                          </w:rPr>
                          <w:t>Contacter</w:t>
                        </w:r>
                        <w:r w:rsidRPr="006520AC">
                          <w:rPr>
                            <w:spacing w:val="24"/>
                            <w:w w:val="102"/>
                            <w:sz w:val="24"/>
                            <w:lang w:val="fr-CM"/>
                          </w:rPr>
                          <w:t xml:space="preserve"> </w:t>
                        </w:r>
                        <w:r w:rsidRPr="006520AC">
                          <w:rPr>
                            <w:w w:val="102"/>
                            <w:sz w:val="24"/>
                            <w:lang w:val="fr-CM"/>
                          </w:rPr>
                          <w:t>le</w:t>
                        </w:r>
                        <w:r w:rsidRPr="006520AC">
                          <w:rPr>
                            <w:spacing w:val="24"/>
                            <w:w w:val="102"/>
                            <w:sz w:val="24"/>
                            <w:lang w:val="fr-CM"/>
                          </w:rPr>
                          <w:t xml:space="preserve"> </w:t>
                        </w:r>
                        <w:r w:rsidRPr="006520AC">
                          <w:rPr>
                            <w:w w:val="102"/>
                            <w:sz w:val="24"/>
                            <w:lang w:val="fr-CM"/>
                          </w:rPr>
                          <w:t>support</w:t>
                        </w:r>
                        <w:r w:rsidRPr="006520AC">
                          <w:rPr>
                            <w:spacing w:val="24"/>
                            <w:w w:val="102"/>
                            <w:sz w:val="24"/>
                            <w:lang w:val="fr-CM"/>
                          </w:rPr>
                          <w:t xml:space="preserve"> </w:t>
                        </w:r>
                        <w:r w:rsidRPr="006520AC">
                          <w:rPr>
                            <w:w w:val="102"/>
                            <w:sz w:val="24"/>
                            <w:lang w:val="fr-CM"/>
                          </w:rPr>
                          <w:t>en</w:t>
                        </w:r>
                        <w:r w:rsidRPr="006520AC">
                          <w:rPr>
                            <w:spacing w:val="24"/>
                            <w:w w:val="102"/>
                            <w:sz w:val="24"/>
                            <w:lang w:val="fr-CM"/>
                          </w:rPr>
                          <w:t xml:space="preserve"> </w:t>
                        </w:r>
                        <w:r w:rsidRPr="006520AC">
                          <w:rPr>
                            <w:w w:val="102"/>
                            <w:sz w:val="24"/>
                            <w:lang w:val="fr-CM"/>
                          </w:rPr>
                          <w:t>cas</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doute.</w:t>
                        </w:r>
                      </w:p>
                    </w:txbxContent>
                  </v:textbox>
                </v:rect>
                <w10:anchorlock/>
              </v:group>
            </w:pict>
          </mc:Fallback>
        </mc:AlternateContent>
      </w:r>
    </w:p>
    <w:p w14:paraId="08B76B81" w14:textId="77777777" w:rsidR="00895458" w:rsidRPr="006520AC" w:rsidRDefault="006520AC">
      <w:pPr>
        <w:spacing w:after="323" w:line="249" w:lineRule="auto"/>
        <w:ind w:left="-5" w:hanging="10"/>
        <w:jc w:val="both"/>
        <w:rPr>
          <w:lang w:val="fr-CM"/>
        </w:rPr>
      </w:pPr>
      <w:r w:rsidRPr="006520AC">
        <w:rPr>
          <w:color w:val="0A2D73"/>
          <w:sz w:val="24"/>
          <w:lang w:val="fr-CM"/>
        </w:rPr>
        <w:t>Ces rŁgles doivent Œtre appliquØes en permanence. Elles constituent la base de la protection du compte utilisateur et de la sØcuritØ des opØrations DirectCash Mobile.</w:t>
      </w:r>
    </w:p>
    <w:p w14:paraId="7FA3EAA2" w14:textId="77777777" w:rsidR="00895458" w:rsidRPr="006520AC" w:rsidRDefault="006520AC">
      <w:pPr>
        <w:pStyle w:val="Titre4"/>
        <w:tabs>
          <w:tab w:val="center" w:pos="2526"/>
          <w:tab w:val="center" w:pos="4706"/>
        </w:tabs>
        <w:spacing w:after="0"/>
        <w:ind w:left="-15" w:firstLine="0"/>
        <w:rPr>
          <w:lang w:val="fr-CM"/>
        </w:rPr>
      </w:pPr>
      <w:r w:rsidRPr="006520AC">
        <w:rPr>
          <w:lang w:val="fr-CM"/>
        </w:rPr>
        <w:t>9. Erreurs</w:t>
      </w:r>
      <w:r w:rsidRPr="006520AC">
        <w:rPr>
          <w:lang w:val="fr-CM"/>
        </w:rPr>
        <w:tab/>
        <w:t>Øviter</w:t>
      </w:r>
      <w:r w:rsidRPr="006520AC">
        <w:rPr>
          <w:lang w:val="fr-CM"/>
        </w:rPr>
        <w:tab/>
      </w:r>
      <w:r>
        <w:rPr>
          <w:noProof/>
        </w:rPr>
        <w:drawing>
          <wp:inline distT="0" distB="0" distL="0" distR="0" wp14:anchorId="6667DF44" wp14:editId="39ED1FAD">
            <wp:extent cx="1439991" cy="845319"/>
            <wp:effectExtent l="0" t="0" r="0" b="0"/>
            <wp:docPr id="5763" name="Picture 5763"/>
            <wp:cNvGraphicFramePr/>
            <a:graphic xmlns:a="http://schemas.openxmlformats.org/drawingml/2006/main">
              <a:graphicData uri="http://schemas.openxmlformats.org/drawingml/2006/picture">
                <pic:pic xmlns:pic="http://schemas.openxmlformats.org/drawingml/2006/picture">
                  <pic:nvPicPr>
                    <pic:cNvPr id="5763" name="Picture 5763"/>
                    <pic:cNvPicPr/>
                  </pic:nvPicPr>
                  <pic:blipFill>
                    <a:blip r:embed="rId7"/>
                    <a:stretch>
                      <a:fillRect/>
                    </a:stretch>
                  </pic:blipFill>
                  <pic:spPr>
                    <a:xfrm>
                      <a:off x="0" y="0"/>
                      <a:ext cx="1439991" cy="845319"/>
                    </a:xfrm>
                    <a:prstGeom prst="rect">
                      <a:avLst/>
                    </a:prstGeom>
                  </pic:spPr>
                </pic:pic>
              </a:graphicData>
            </a:graphic>
          </wp:inline>
        </w:drawing>
      </w:r>
    </w:p>
    <w:p w14:paraId="4E6D4096" w14:textId="77777777" w:rsidR="00895458" w:rsidRPr="006520AC" w:rsidRDefault="006520AC">
      <w:pPr>
        <w:spacing w:after="132" w:line="249" w:lineRule="auto"/>
        <w:ind w:left="-5" w:hanging="10"/>
        <w:jc w:val="both"/>
        <w:rPr>
          <w:lang w:val="fr-CM"/>
        </w:rPr>
      </w:pPr>
      <w:r w:rsidRPr="006520AC">
        <w:rPr>
          <w:color w:val="0A2D73"/>
          <w:sz w:val="24"/>
          <w:lang w:val="fr-CM"/>
        </w:rPr>
        <w:t>Certaines habitudes peuvent crØer des risques opØrationnels ou de sØcuritØ. L’utilisateur doit notamment Øviter les comportements suivants :</w:t>
      </w:r>
    </w:p>
    <w:p w14:paraId="50539E85" w14:textId="77777777" w:rsidR="00895458" w:rsidRPr="006520AC" w:rsidRDefault="006520AC">
      <w:pPr>
        <w:pStyle w:val="Titre1"/>
        <w:ind w:left="560"/>
        <w:rPr>
          <w:lang w:val="fr-CM"/>
        </w:rPr>
      </w:pPr>
      <w:r w:rsidRPr="006520AC">
        <w:rPr>
          <w:lang w:val="fr-CM"/>
        </w:rPr>
        <w:t>ALLIANCE FINANCIAL</w:t>
      </w:r>
    </w:p>
    <w:p w14:paraId="32F540F7" w14:textId="77777777" w:rsidR="00895458" w:rsidRPr="006520AC" w:rsidRDefault="006520AC">
      <w:pPr>
        <w:tabs>
          <w:tab w:val="center" w:pos="2760"/>
          <w:tab w:val="center" w:pos="5208"/>
        </w:tabs>
        <w:spacing w:after="148" w:line="248" w:lineRule="auto"/>
        <w:rPr>
          <w:lang w:val="fr-CM"/>
        </w:rPr>
      </w:pPr>
      <w:r w:rsidRPr="006520AC">
        <w:rPr>
          <w:lang w:val="fr-CM"/>
        </w:rPr>
        <w:tab/>
      </w:r>
      <w:r w:rsidRPr="006520AC">
        <w:rPr>
          <w:sz w:val="24"/>
          <w:lang w:val="fr-CM"/>
        </w:rPr>
        <w:t>Valider sans vØri er les informations a</w:t>
      </w:r>
      <w:r w:rsidRPr="006520AC">
        <w:rPr>
          <w:sz w:val="24"/>
          <w:lang w:val="fr-CM"/>
        </w:rPr>
        <w:tab/>
        <w:t>chØes.</w:t>
      </w:r>
    </w:p>
    <w:p w14:paraId="05CA05BF" w14:textId="77777777" w:rsidR="00895458" w:rsidRPr="006520AC" w:rsidRDefault="006520AC">
      <w:pPr>
        <w:spacing w:after="11" w:line="248" w:lineRule="auto"/>
        <w:ind w:left="744" w:right="224" w:hanging="10"/>
        <w:jc w:val="both"/>
        <w:rPr>
          <w:lang w:val="fr-CM"/>
        </w:rPr>
      </w:pPr>
      <w:r w:rsidRPr="006520AC">
        <w:rPr>
          <w:sz w:val="24"/>
          <w:lang w:val="fr-CM"/>
        </w:rPr>
        <w:t>Utiliser un mot de passe faible ou facile</w:t>
      </w:r>
      <w:r w:rsidRPr="006520AC">
        <w:rPr>
          <w:color w:val="0A2D73"/>
          <w:sz w:val="53"/>
          <w:vertAlign w:val="superscript"/>
          <w:lang w:val="fr-CM"/>
        </w:rPr>
        <w:t>CAMEROUN</w:t>
      </w:r>
      <w:r w:rsidRPr="006520AC">
        <w:rPr>
          <w:sz w:val="24"/>
          <w:lang w:val="fr-CM"/>
        </w:rPr>
        <w:t>deviner.</w:t>
      </w:r>
    </w:p>
    <w:p w14:paraId="324B24D6" w14:textId="77777777" w:rsidR="00895458" w:rsidRPr="006520AC" w:rsidRDefault="006520AC">
      <w:pPr>
        <w:tabs>
          <w:tab w:val="center" w:pos="1859"/>
          <w:tab w:val="center" w:pos="4616"/>
        </w:tabs>
        <w:spacing w:after="89" w:line="248" w:lineRule="auto"/>
        <w:rPr>
          <w:lang w:val="fr-CM"/>
        </w:rPr>
      </w:pPr>
      <w:r w:rsidRPr="006520AC">
        <w:rPr>
          <w:lang w:val="fr-CM"/>
        </w:rPr>
        <w:tab/>
      </w:r>
      <w:r w:rsidRPr="006520AC">
        <w:rPr>
          <w:sz w:val="24"/>
          <w:lang w:val="fr-CM"/>
        </w:rPr>
        <w:t>PrŒter son tØlØphone</w:t>
      </w:r>
      <w:r w:rsidRPr="006520AC">
        <w:rPr>
          <w:sz w:val="24"/>
          <w:lang w:val="fr-CM"/>
        </w:rPr>
        <w:tab/>
        <w:t>une personne non autorisØe.</w:t>
      </w:r>
    </w:p>
    <w:p w14:paraId="07D10548" w14:textId="77777777" w:rsidR="00895458" w:rsidRPr="006520AC" w:rsidRDefault="006520AC">
      <w:pPr>
        <w:spacing w:after="89" w:line="248" w:lineRule="auto"/>
        <w:ind w:left="744" w:right="224" w:hanging="10"/>
        <w:jc w:val="both"/>
        <w:rPr>
          <w:lang w:val="fr-CM"/>
        </w:rPr>
      </w:pPr>
      <w:r w:rsidRPr="006520AC">
        <w:rPr>
          <w:sz w:val="24"/>
          <w:lang w:val="fr-CM"/>
        </w:rPr>
        <w:t>Ignorer les noti cations systŁme ou les alertes de sØcuritØ.</w:t>
      </w:r>
    </w:p>
    <w:p w14:paraId="78C43EF8" w14:textId="77777777" w:rsidR="00895458" w:rsidRPr="006520AC" w:rsidRDefault="006520AC">
      <w:pPr>
        <w:spacing w:after="450" w:line="321" w:lineRule="auto"/>
        <w:ind w:left="744" w:right="2324" w:hanging="10"/>
        <w:jc w:val="both"/>
        <w:rPr>
          <w:lang w:val="fr-CM"/>
        </w:rPr>
      </w:pPr>
      <w:r>
        <w:rPr>
          <w:noProof/>
        </w:rPr>
        <mc:AlternateContent>
          <mc:Choice Requires="wpg">
            <w:drawing>
              <wp:anchor distT="0" distB="0" distL="114300" distR="114300" simplePos="0" relativeHeight="251763712" behindDoc="1" locked="0" layoutInCell="1" allowOverlap="1" wp14:anchorId="58E4FFDF" wp14:editId="6438E78D">
                <wp:simplePos x="0" y="0"/>
                <wp:positionH relativeFrom="column">
                  <wp:posOffset>0</wp:posOffset>
                </wp:positionH>
                <wp:positionV relativeFrom="paragraph">
                  <wp:posOffset>-1078065</wp:posOffset>
                </wp:positionV>
                <wp:extent cx="5976080" cy="1600564"/>
                <wp:effectExtent l="0" t="0" r="0" b="0"/>
                <wp:wrapNone/>
                <wp:docPr id="74484" name="Group 74484"/>
                <wp:cNvGraphicFramePr/>
                <a:graphic xmlns:a="http://schemas.openxmlformats.org/drawingml/2006/main">
                  <a:graphicData uri="http://schemas.microsoft.com/office/word/2010/wordprocessingGroup">
                    <wpg:wgp>
                      <wpg:cNvGrpSpPr/>
                      <wpg:grpSpPr>
                        <a:xfrm>
                          <a:off x="0" y="0"/>
                          <a:ext cx="5976080" cy="1600564"/>
                          <a:chOff x="0" y="0"/>
                          <a:chExt cx="5976080" cy="1600564"/>
                        </a:xfrm>
                      </wpg:grpSpPr>
                      <wps:wsp>
                        <wps:cNvPr id="5794" name="Shape 5794"/>
                        <wps:cNvSpPr/>
                        <wps:spPr>
                          <a:xfrm>
                            <a:off x="0" y="0"/>
                            <a:ext cx="5976080" cy="1600564"/>
                          </a:xfrm>
                          <a:custGeom>
                            <a:avLst/>
                            <a:gdLst/>
                            <a:ahLst/>
                            <a:cxnLst/>
                            <a:rect l="0" t="0" r="0" b="0"/>
                            <a:pathLst>
                              <a:path w="5976080" h="1600564">
                                <a:moveTo>
                                  <a:pt x="78327" y="0"/>
                                </a:moveTo>
                                <a:lnTo>
                                  <a:pt x="5897753" y="0"/>
                                </a:lnTo>
                                <a:cubicBezTo>
                                  <a:pt x="5941012" y="0"/>
                                  <a:pt x="5976080" y="35068"/>
                                  <a:pt x="5976080" y="78327"/>
                                </a:cubicBezTo>
                                <a:lnTo>
                                  <a:pt x="5976080" y="1522237"/>
                                </a:lnTo>
                                <a:cubicBezTo>
                                  <a:pt x="5976080" y="1565496"/>
                                  <a:pt x="5941012" y="1600564"/>
                                  <a:pt x="5897753" y="1600564"/>
                                </a:cubicBezTo>
                                <a:lnTo>
                                  <a:pt x="78327" y="1600564"/>
                                </a:lnTo>
                                <a:cubicBezTo>
                                  <a:pt x="35068" y="1600564"/>
                                  <a:pt x="0" y="1565496"/>
                                  <a:pt x="0" y="1522237"/>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795" name="Shape 5795"/>
                        <wps:cNvSpPr/>
                        <wps:spPr>
                          <a:xfrm>
                            <a:off x="6326" y="6327"/>
                            <a:ext cx="5963427" cy="1587910"/>
                          </a:xfrm>
                          <a:custGeom>
                            <a:avLst/>
                            <a:gdLst/>
                            <a:ahLst/>
                            <a:cxnLst/>
                            <a:rect l="0" t="0" r="0" b="0"/>
                            <a:pathLst>
                              <a:path w="5963427" h="1587910">
                                <a:moveTo>
                                  <a:pt x="72001" y="0"/>
                                </a:moveTo>
                                <a:lnTo>
                                  <a:pt x="5891426" y="0"/>
                                </a:lnTo>
                                <a:cubicBezTo>
                                  <a:pt x="5931191" y="0"/>
                                  <a:pt x="5963427" y="32235"/>
                                  <a:pt x="5963427" y="72001"/>
                                </a:cubicBezTo>
                                <a:lnTo>
                                  <a:pt x="5963427" y="1515910"/>
                                </a:lnTo>
                                <a:cubicBezTo>
                                  <a:pt x="5963427" y="1555675"/>
                                  <a:pt x="5931191" y="1587910"/>
                                  <a:pt x="5891426" y="1587910"/>
                                </a:cubicBezTo>
                                <a:lnTo>
                                  <a:pt x="72001" y="1587910"/>
                                </a:lnTo>
                                <a:cubicBezTo>
                                  <a:pt x="32235" y="1587910"/>
                                  <a:pt x="0" y="1555675"/>
                                  <a:pt x="0" y="1515910"/>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C53AA87" id="Group 74484" o:spid="_x0000_s1026" style="position:absolute;margin-left:0;margin-top:-84.9pt;width:470.55pt;height:126.05pt;z-index:-251552768" coordsize="59760,16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">
                <v:shape id="Shape 5794" o:spid="_x0000_s1027" style="position:absolute;width:59760;height:16005;visibility:visible;mso-wrap-style:square;v-text-anchor:top" coordsize="5976080,1600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" path="m78327,l5897753,v43259,,78327,35068,78327,78327l5976080,1522237v,43259,-35068,78327,-78327,78327l78327,1600564c35068,1600564,,1565496,,1522237l,78327c,35068,35068,,78327,xe" fillcolor="#d9d9d9" stroked="f" strokeweight="0">
                  <v:stroke miterlimit="83231f" joinstyle="miter"/>
                  <v:path arrowok="t" textboxrect="0,0,5976080,1600564"/>
                </v:shape>
                <v:shape id="Shape 5795" o:spid="_x0000_s1028" style="position:absolute;left:63;top:63;width:59634;height:15879;visibility:visible;mso-wrap-style:square;v-text-anchor:top" coordsize="5963427,158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" path="m72001,l5891426,v39765,,72001,32235,72001,72001l5963427,1515910v,39765,-32236,72000,-72001,72000l72001,1587910c32235,1587910,,1555675,,1515910l,72001c,32235,32235,,72001,xe" stroked="f" strokeweight="0">
                  <v:stroke miterlimit="83231f" joinstyle="miter"/>
                  <v:path arrowok="t" textboxrect="0,0,5963427,1587910"/>
                </v:shape>
              </v:group>
            </w:pict>
          </mc:Fallback>
        </mc:AlternateContent>
      </w:r>
      <w:r w:rsidRPr="006520AC">
        <w:rPr>
          <w:sz w:val="24"/>
          <w:lang w:val="fr-CM"/>
        </w:rPr>
        <w:t>E ectuer des opØrations pour des tiers non identi Øs. NØgliger les con rmations de transaction.</w:t>
      </w:r>
    </w:p>
    <w:p w14:paraId="1BB0A98E"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636570FE" w14:textId="77777777" w:rsidR="00895458" w:rsidRPr="006520AC" w:rsidRDefault="006520AC">
      <w:pPr>
        <w:spacing w:after="1069" w:line="248" w:lineRule="auto"/>
        <w:ind w:left="305" w:right="224" w:hanging="10"/>
        <w:jc w:val="both"/>
        <w:rPr>
          <w:lang w:val="fr-CM"/>
        </w:rPr>
      </w:pPr>
      <w:r>
        <w:rPr>
          <w:noProof/>
        </w:rPr>
        <mc:AlternateContent>
          <mc:Choice Requires="wpg">
            <w:drawing>
              <wp:anchor distT="0" distB="0" distL="114300" distR="114300" simplePos="0" relativeHeight="251764736" behindDoc="1" locked="0" layoutInCell="1" allowOverlap="1" wp14:anchorId="7617E862" wp14:editId="0E3AE17B">
                <wp:simplePos x="0" y="0"/>
                <wp:positionH relativeFrom="column">
                  <wp:posOffset>0</wp:posOffset>
                </wp:positionH>
                <wp:positionV relativeFrom="paragraph">
                  <wp:posOffset>-309445</wp:posOffset>
                </wp:positionV>
                <wp:extent cx="5976080" cy="805110"/>
                <wp:effectExtent l="0" t="0" r="0" b="0"/>
                <wp:wrapNone/>
                <wp:docPr id="74485" name="Group 74485"/>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5808" name="Shape 5808"/>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5809" name="Shape 5809"/>
                        <wps:cNvSpPr/>
                        <wps:spPr>
                          <a:xfrm>
                            <a:off x="7592" y="191965"/>
                            <a:ext cx="5960896" cy="605553"/>
                          </a:xfrm>
                          <a:custGeom>
                            <a:avLst/>
                            <a:gdLst/>
                            <a:ahLst/>
                            <a:cxnLst/>
                            <a:rect l="0" t="0" r="0" b="0"/>
                            <a:pathLst>
                              <a:path w="5960896" h="605553">
                                <a:moveTo>
                                  <a:pt x="0" y="0"/>
                                </a:moveTo>
                                <a:lnTo>
                                  <a:pt x="5960896" y="0"/>
                                </a:lnTo>
                                <a:lnTo>
                                  <a:pt x="5960896" y="461552"/>
                                </a:lnTo>
                                <a:cubicBezTo>
                                  <a:pt x="5960896" y="541083"/>
                                  <a:pt x="5896426" y="605553"/>
                                  <a:pt x="5816895" y="605553"/>
                                </a:cubicBezTo>
                                <a:lnTo>
                                  <a:pt x="144002" y="605553"/>
                                </a:lnTo>
                                <a:cubicBezTo>
                                  <a:pt x="64471" y="605553"/>
                                  <a:pt x="0" y="541083"/>
                                  <a:pt x="0" y="46155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1C5B6EA" id="Group 74485" o:spid="_x0000_s1026" style="position:absolute;margin-left:0;margin-top:-24.35pt;width:470.55pt;height:63.4pt;z-index:-251551744"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">
                <v:shape id="Shape 5808"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5809"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" path="m,l5960896,r,461552c5960896,541083,5896426,605553,5816895,605553r-5672893,c64471,605553,,541083,,461552l,xe" stroked="f" strokeweight="0">
                  <v:stroke miterlimit="83231f" joinstyle="miter"/>
                  <v:path arrowok="t" textboxrect="0,0,5960896,605553"/>
                </v:shape>
              </v:group>
            </w:pict>
          </mc:Fallback>
        </mc:AlternateContent>
      </w:r>
      <w:r w:rsidRPr="006520AC">
        <w:rPr>
          <w:sz w:val="24"/>
          <w:lang w:val="fr-CM"/>
        </w:rPr>
        <w:t>Une validation doit toujours Œtre prØcØdØe d’une vØri cation complŁte : montant, bØnØ ciaire, frais, statut attendu et cohØrence de l’opØration.</w:t>
      </w:r>
    </w:p>
    <w:p w14:paraId="45ACBA42" w14:textId="77777777" w:rsidR="00895458" w:rsidRPr="006520AC" w:rsidRDefault="006520AC">
      <w:pPr>
        <w:pStyle w:val="Titre2"/>
        <w:ind w:left="-5"/>
        <w:rPr>
          <w:lang w:val="fr-CM"/>
        </w:rPr>
      </w:pPr>
      <w:r w:rsidRPr="006520AC">
        <w:rPr>
          <w:lang w:val="fr-CM"/>
        </w:rPr>
        <w:t>10. Message de cl ture</w:t>
      </w:r>
    </w:p>
    <w:p w14:paraId="0E7244BB" w14:textId="77777777" w:rsidR="00895458" w:rsidRPr="006520AC" w:rsidRDefault="006520AC">
      <w:pPr>
        <w:spacing w:after="4253" w:line="249" w:lineRule="auto"/>
        <w:ind w:left="-5" w:hanging="10"/>
        <w:jc w:val="both"/>
        <w:rPr>
          <w:lang w:val="fr-CM"/>
        </w:rPr>
      </w:pPr>
      <w:r w:rsidRPr="006520AC">
        <w:rPr>
          <w:color w:val="0A2D73"/>
          <w:sz w:val="24"/>
          <w:lang w:val="fr-CM"/>
        </w:rPr>
        <w:t>Le respect de ces bonnes pratiques contribue garantir la sØcuritØ des utilisateurs, la abilitØ des opØrations et la qualitØ du service DirectCash Mobile. Chaque utilisateur est responsable de la protection de son compte et de la conformitØ des opØrations qu’il rØalise.</w:t>
      </w:r>
    </w:p>
    <w:p w14:paraId="50C369BD" w14:textId="77777777" w:rsidR="00895458" w:rsidRDefault="006520AC">
      <w:pPr>
        <w:spacing w:after="303"/>
        <w:ind w:left="3572"/>
      </w:pPr>
      <w:r>
        <w:rPr>
          <w:noProof/>
        </w:rPr>
        <w:drawing>
          <wp:inline distT="0" distB="0" distL="0" distR="0" wp14:anchorId="03E8D220" wp14:editId="15D1D012">
            <wp:extent cx="1439991" cy="845319"/>
            <wp:effectExtent l="0" t="0" r="0" b="0"/>
            <wp:docPr id="5838" name="Picture 5838"/>
            <wp:cNvGraphicFramePr/>
            <a:graphic xmlns:a="http://schemas.openxmlformats.org/drawingml/2006/main">
              <a:graphicData uri="http://schemas.openxmlformats.org/drawingml/2006/picture">
                <pic:pic xmlns:pic="http://schemas.openxmlformats.org/drawingml/2006/picture">
                  <pic:nvPicPr>
                    <pic:cNvPr id="5838" name="Picture 5838"/>
                    <pic:cNvPicPr/>
                  </pic:nvPicPr>
                  <pic:blipFill>
                    <a:blip r:embed="rId7"/>
                    <a:stretch>
                      <a:fillRect/>
                    </a:stretch>
                  </pic:blipFill>
                  <pic:spPr>
                    <a:xfrm>
                      <a:off x="0" y="0"/>
                      <a:ext cx="1439991" cy="845319"/>
                    </a:xfrm>
                    <a:prstGeom prst="rect">
                      <a:avLst/>
                    </a:prstGeom>
                  </pic:spPr>
                </pic:pic>
              </a:graphicData>
            </a:graphic>
          </wp:inline>
        </w:drawing>
      </w:r>
    </w:p>
    <w:p w14:paraId="73BC4D27" w14:textId="77777777" w:rsidR="00895458" w:rsidRPr="006520AC" w:rsidRDefault="006520AC">
      <w:pPr>
        <w:pStyle w:val="Titre1"/>
        <w:ind w:left="560"/>
        <w:rPr>
          <w:lang w:val="fr-CM"/>
        </w:rPr>
      </w:pPr>
      <w:r w:rsidRPr="006520AC">
        <w:rPr>
          <w:lang w:val="fr-CM"/>
        </w:rPr>
        <w:t>ALLIANCE FINANCIAL</w:t>
      </w:r>
    </w:p>
    <w:p w14:paraId="19E8B4AD" w14:textId="77777777" w:rsidR="00895458" w:rsidRPr="006520AC" w:rsidRDefault="006520AC">
      <w:pPr>
        <w:spacing w:after="3" w:line="265" w:lineRule="auto"/>
        <w:ind w:left="10" w:hanging="10"/>
        <w:jc w:val="center"/>
        <w:rPr>
          <w:lang w:val="fr-CM"/>
        </w:rPr>
      </w:pPr>
      <w:r w:rsidRPr="006520AC">
        <w:rPr>
          <w:color w:val="0A2D73"/>
          <w:sz w:val="34"/>
          <w:lang w:val="fr-CM"/>
        </w:rPr>
        <w:t>CAMEROUN</w:t>
      </w:r>
    </w:p>
    <w:p w14:paraId="0F680CB8" w14:textId="77777777" w:rsidR="00895458" w:rsidRPr="006520AC" w:rsidRDefault="006520AC">
      <w:pPr>
        <w:spacing w:after="251"/>
        <w:ind w:left="-5" w:hanging="10"/>
        <w:rPr>
          <w:lang w:val="fr-CM"/>
        </w:rPr>
      </w:pPr>
      <w:r w:rsidRPr="006520AC">
        <w:rPr>
          <w:color w:val="7F7F7F"/>
          <w:lang w:val="fr-CM"/>
        </w:rPr>
        <w:t>Accueil &gt; Manuel utilisateur &gt; Support client</w:t>
      </w:r>
    </w:p>
    <w:p w14:paraId="25BCA757" w14:textId="77777777" w:rsidR="00895458" w:rsidRDefault="006520AC">
      <w:pPr>
        <w:pStyle w:val="Titre2"/>
        <w:spacing w:after="199"/>
        <w:ind w:left="-5"/>
      </w:pPr>
      <w:r>
        <w:t>Section pratique</w:t>
      </w:r>
    </w:p>
    <w:p w14:paraId="516C8CCC" w14:textId="77777777" w:rsidR="00895458" w:rsidRDefault="006520AC">
      <w:pPr>
        <w:spacing w:after="3" w:line="257" w:lineRule="auto"/>
        <w:ind w:left="-5" w:right="1477" w:hanging="10"/>
      </w:pPr>
      <w:r>
        <w:rPr>
          <w:color w:val="0A2D73"/>
          <w:sz w:val="59"/>
        </w:rPr>
        <w:t>SUPPORT</w:t>
      </w:r>
    </w:p>
    <w:p w14:paraId="4C623FEE" w14:textId="77777777" w:rsidR="00895458" w:rsidRDefault="006520AC">
      <w:pPr>
        <w:spacing w:after="3" w:line="257" w:lineRule="auto"/>
        <w:ind w:left="-5" w:right="1477" w:hanging="10"/>
      </w:pPr>
      <w:r>
        <w:rPr>
          <w:color w:val="0A2D73"/>
          <w:sz w:val="59"/>
        </w:rPr>
        <w:t>CLIENT</w:t>
      </w:r>
    </w:p>
    <w:p w14:paraId="703B74C9" w14:textId="77777777" w:rsidR="00895458" w:rsidRDefault="006520AC">
      <w:pPr>
        <w:spacing w:after="296"/>
      </w:pPr>
      <w:r>
        <w:rPr>
          <w:noProof/>
        </w:rPr>
        <mc:AlternateContent>
          <mc:Choice Requires="wpg">
            <w:drawing>
              <wp:inline distT="0" distB="0" distL="0" distR="0" wp14:anchorId="2D281017" wp14:editId="74FE1C1E">
                <wp:extent cx="1079995" cy="15189"/>
                <wp:effectExtent l="0" t="0" r="0" b="0"/>
                <wp:docPr id="73789" name="Group 73789"/>
                <wp:cNvGraphicFramePr/>
                <a:graphic xmlns:a="http://schemas.openxmlformats.org/drawingml/2006/main">
                  <a:graphicData uri="http://schemas.microsoft.com/office/word/2010/wordprocessingGroup">
                    <wpg:wgp>
                      <wpg:cNvGrpSpPr/>
                      <wpg:grpSpPr>
                        <a:xfrm>
                          <a:off x="0" y="0"/>
                          <a:ext cx="1079995" cy="15189"/>
                          <a:chOff x="0" y="0"/>
                          <a:chExt cx="1079995" cy="15189"/>
                        </a:xfrm>
                      </wpg:grpSpPr>
                      <wps:wsp>
                        <wps:cNvPr id="81066" name="Shape 81066"/>
                        <wps:cNvSpPr/>
                        <wps:spPr>
                          <a:xfrm>
                            <a:off x="0" y="0"/>
                            <a:ext cx="1079995" cy="15189"/>
                          </a:xfrm>
                          <a:custGeom>
                            <a:avLst/>
                            <a:gdLst/>
                            <a:ahLst/>
                            <a:cxnLst/>
                            <a:rect l="0" t="0" r="0" b="0"/>
                            <a:pathLst>
                              <a:path w="1079995" h="15189">
                                <a:moveTo>
                                  <a:pt x="0" y="0"/>
                                </a:moveTo>
                                <a:lnTo>
                                  <a:pt x="1079995" y="0"/>
                                </a:lnTo>
                                <a:lnTo>
                                  <a:pt x="1079995" y="15189"/>
                                </a:lnTo>
                                <a:lnTo>
                                  <a:pt x="0" y="15189"/>
                                </a:lnTo>
                                <a:lnTo>
                                  <a:pt x="0" y="0"/>
                                </a:lnTo>
                              </a:path>
                            </a:pathLst>
                          </a:custGeom>
                          <a:ln w="0" cap="flat">
                            <a:miter lim="127000"/>
                          </a:ln>
                        </wps:spPr>
                        <wps:style>
                          <a:lnRef idx="0">
                            <a:srgbClr val="000000">
                              <a:alpha val="0"/>
                            </a:srgbClr>
                          </a:lnRef>
                          <a:fillRef idx="1">
                            <a:srgbClr val="0A2D73"/>
                          </a:fillRef>
                          <a:effectRef idx="0">
                            <a:scrgbClr r="0" g="0" b="0"/>
                          </a:effectRef>
                          <a:fontRef idx="none"/>
                        </wps:style>
                        <wps:bodyPr/>
                      </wps:wsp>
                    </wpg:wgp>
                  </a:graphicData>
                </a:graphic>
              </wp:inline>
            </w:drawing>
          </mc:Choice>
          <mc:Fallback>
            <w:pict>
              <v:group w14:anchorId="6D4ECC9B" id="Group 73789" o:spid="_x0000_s1026" style="width:85.05pt;height:1.2pt;mso-position-horizontal-relative:char;mso-position-vertical-relative:line" coordsize="1079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">
                <v:shape id="Shape 81066" o:spid="_x0000_s1027" style="position:absolute;width:10799;height:151;visibility:visible;mso-wrap-style:square;v-text-anchor:top" coordsize="1079995,1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" path="m,l1079995,r,15189l,15189,,e" fillcolor="#0a2d73" stroked="f" strokeweight="0">
                  <v:stroke miterlimit="83231f" joinstyle="miter"/>
                  <v:path arrowok="t" textboxrect="0,0,1079995,15189"/>
                </v:shape>
                <w10:anchorlock/>
              </v:group>
            </w:pict>
          </mc:Fallback>
        </mc:AlternateContent>
      </w:r>
    </w:p>
    <w:p w14:paraId="33FC2F5E" w14:textId="77777777" w:rsidR="00895458" w:rsidRPr="006520AC" w:rsidRDefault="006520AC">
      <w:pPr>
        <w:pStyle w:val="Titre3"/>
        <w:ind w:left="-5"/>
        <w:rPr>
          <w:lang w:val="fr-CM"/>
        </w:rPr>
      </w:pPr>
      <w:r w:rsidRPr="006520AC">
        <w:rPr>
          <w:lang w:val="fr-CM"/>
        </w:rPr>
        <w:t>Assistance et accompagnement des utilisateurs DirectCash Mobile</w:t>
      </w:r>
    </w:p>
    <w:p w14:paraId="6CB1F5CC" w14:textId="77777777" w:rsidR="00895458" w:rsidRPr="006520AC" w:rsidRDefault="006520AC">
      <w:pPr>
        <w:spacing w:after="206" w:line="249" w:lineRule="auto"/>
        <w:ind w:left="309" w:hanging="10"/>
        <w:jc w:val="both"/>
        <w:rPr>
          <w:lang w:val="fr-CM"/>
        </w:rPr>
      </w:pPr>
      <w:r w:rsidRPr="006520AC">
        <w:rPr>
          <w:color w:val="0A2D73"/>
          <w:sz w:val="24"/>
          <w:lang w:val="fr-CM"/>
        </w:rPr>
        <w:t>Objectif</w:t>
      </w:r>
    </w:p>
    <w:p w14:paraId="022F8C59" w14:textId="77777777" w:rsidR="00895458" w:rsidRPr="006520AC" w:rsidRDefault="006520AC">
      <w:pPr>
        <w:spacing w:after="602" w:line="248" w:lineRule="auto"/>
        <w:ind w:left="309" w:right="299" w:hanging="10"/>
        <w:jc w:val="both"/>
        <w:rPr>
          <w:lang w:val="fr-CM"/>
        </w:rPr>
      </w:pPr>
      <w:r>
        <w:rPr>
          <w:noProof/>
        </w:rPr>
        <mc:AlternateContent>
          <mc:Choice Requires="wpg">
            <w:drawing>
              <wp:anchor distT="0" distB="0" distL="114300" distR="114300" simplePos="0" relativeHeight="251765760" behindDoc="1" locked="0" layoutInCell="1" allowOverlap="1" wp14:anchorId="53899BF7" wp14:editId="61313050">
                <wp:simplePos x="0" y="0"/>
                <wp:positionH relativeFrom="column">
                  <wp:posOffset>0</wp:posOffset>
                </wp:positionH>
                <wp:positionV relativeFrom="paragraph">
                  <wp:posOffset>-344027</wp:posOffset>
                </wp:positionV>
                <wp:extent cx="5976080" cy="2651536"/>
                <wp:effectExtent l="0" t="0" r="0" b="0"/>
                <wp:wrapNone/>
                <wp:docPr id="73788" name="Group 73788"/>
                <wp:cNvGraphicFramePr/>
                <a:graphic xmlns:a="http://schemas.openxmlformats.org/drawingml/2006/main">
                  <a:graphicData uri="http://schemas.microsoft.com/office/word/2010/wordprocessingGroup">
                    <wpg:wgp>
                      <wpg:cNvGrpSpPr/>
                      <wpg:grpSpPr>
                        <a:xfrm>
                          <a:off x="0" y="0"/>
                          <a:ext cx="5976080" cy="2651536"/>
                          <a:chOff x="0" y="0"/>
                          <a:chExt cx="5976080" cy="2651536"/>
                        </a:xfrm>
                      </wpg:grpSpPr>
                      <pic:pic xmlns:pic="http://schemas.openxmlformats.org/drawingml/2006/picture">
                        <pic:nvPicPr>
                          <pic:cNvPr id="5865" name="Picture 5865"/>
                          <pic:cNvPicPr/>
                        </pic:nvPicPr>
                        <pic:blipFill>
                          <a:blip r:embed="rId7"/>
                          <a:stretch>
                            <a:fillRect/>
                          </a:stretch>
                        </pic:blipFill>
                        <pic:spPr>
                          <a:xfrm>
                            <a:off x="2268004" y="989582"/>
                            <a:ext cx="1439991" cy="845319"/>
                          </a:xfrm>
                          <a:prstGeom prst="rect">
                            <a:avLst/>
                          </a:prstGeom>
                        </pic:spPr>
                      </pic:pic>
                      <wps:wsp>
                        <wps:cNvPr id="5881" name="Shape 5881"/>
                        <wps:cNvSpPr/>
                        <wps:spPr>
                          <a:xfrm>
                            <a:off x="0" y="0"/>
                            <a:ext cx="5976080" cy="1392611"/>
                          </a:xfrm>
                          <a:custGeom>
                            <a:avLst/>
                            <a:gdLst/>
                            <a:ahLst/>
                            <a:cxnLst/>
                            <a:rect l="0" t="0" r="0" b="0"/>
                            <a:pathLst>
                              <a:path w="5976080" h="1392611">
                                <a:moveTo>
                                  <a:pt x="154124" y="0"/>
                                </a:moveTo>
                                <a:lnTo>
                                  <a:pt x="5821956" y="0"/>
                                </a:lnTo>
                                <a:cubicBezTo>
                                  <a:pt x="5907077" y="0"/>
                                  <a:pt x="5976080" y="69003"/>
                                  <a:pt x="5976080" y="154124"/>
                                </a:cubicBezTo>
                                <a:lnTo>
                                  <a:pt x="5976080" y="1238487"/>
                                </a:lnTo>
                                <a:cubicBezTo>
                                  <a:pt x="5976080" y="1323608"/>
                                  <a:pt x="5907077" y="1392611"/>
                                  <a:pt x="5821956" y="1392611"/>
                                </a:cubicBezTo>
                                <a:lnTo>
                                  <a:pt x="154124" y="1392611"/>
                                </a:lnTo>
                                <a:cubicBezTo>
                                  <a:pt x="69003" y="1392611"/>
                                  <a:pt x="0" y="1323608"/>
                                  <a:pt x="0" y="1238487"/>
                                </a:cubicBezTo>
                                <a:lnTo>
                                  <a:pt x="0" y="154124"/>
                                </a:lnTo>
                                <a:cubicBezTo>
                                  <a:pt x="0" y="69003"/>
                                  <a:pt x="69003" y="0"/>
                                  <a:pt x="154124" y="0"/>
                                </a:cubicBezTo>
                                <a:close/>
                              </a:path>
                            </a:pathLst>
                          </a:custGeom>
                          <a:ln w="0" cap="flat">
                            <a:miter lim="127000"/>
                          </a:ln>
                        </wps:spPr>
                        <wps:style>
                          <a:lnRef idx="0">
                            <a:srgbClr val="000000">
                              <a:alpha val="0"/>
                            </a:srgbClr>
                          </a:lnRef>
                          <a:fillRef idx="1">
                            <a:srgbClr val="788CB2"/>
                          </a:fillRef>
                          <a:effectRef idx="0">
                            <a:scrgbClr r="0" g="0" b="0"/>
                          </a:effectRef>
                          <a:fontRef idx="none"/>
                        </wps:style>
                        <wps:bodyPr/>
                      </wps:wsp>
                      <wps:wsp>
                        <wps:cNvPr id="5882" name="Shape 5882"/>
                        <wps:cNvSpPr/>
                        <wps:spPr>
                          <a:xfrm>
                            <a:off x="10122" y="226542"/>
                            <a:ext cx="5955836" cy="1155947"/>
                          </a:xfrm>
                          <a:custGeom>
                            <a:avLst/>
                            <a:gdLst/>
                            <a:ahLst/>
                            <a:cxnLst/>
                            <a:rect l="0" t="0" r="0" b="0"/>
                            <a:pathLst>
                              <a:path w="5955836" h="1155947">
                                <a:moveTo>
                                  <a:pt x="0" y="0"/>
                                </a:moveTo>
                                <a:lnTo>
                                  <a:pt x="5955836" y="0"/>
                                </a:lnTo>
                                <a:lnTo>
                                  <a:pt x="5955836" y="1011945"/>
                                </a:lnTo>
                                <a:cubicBezTo>
                                  <a:pt x="5955836" y="1091476"/>
                                  <a:pt x="5891365" y="1155947"/>
                                  <a:pt x="5811834" y="1155947"/>
                                </a:cubicBezTo>
                                <a:lnTo>
                                  <a:pt x="144002" y="1155947"/>
                                </a:lnTo>
                                <a:cubicBezTo>
                                  <a:pt x="64471" y="1155947"/>
                                  <a:pt x="0" y="1091476"/>
                                  <a:pt x="0" y="1011945"/>
                                </a:cubicBezTo>
                                <a:lnTo>
                                  <a:pt x="0" y="0"/>
                                </a:lnTo>
                                <a:close/>
                              </a:path>
                            </a:pathLst>
                          </a:custGeom>
                          <a:ln w="0" cap="flat">
                            <a:miter lim="127000"/>
                          </a:ln>
                        </wps:spPr>
                        <wps:style>
                          <a:lnRef idx="0">
                            <a:srgbClr val="000000">
                              <a:alpha val="0"/>
                            </a:srgbClr>
                          </a:lnRef>
                          <a:fillRef idx="1">
                            <a:srgbClr val="F8F9FB"/>
                          </a:fillRef>
                          <a:effectRef idx="0">
                            <a:scrgbClr r="0" g="0" b="0"/>
                          </a:effectRef>
                          <a:fontRef idx="none"/>
                        </wps:style>
                        <wps:bodyPr/>
                      </wps:wsp>
                      <wps:wsp>
                        <wps:cNvPr id="5889" name="Shape 5889"/>
                        <wps:cNvSpPr/>
                        <wps:spPr>
                          <a:xfrm>
                            <a:off x="0" y="1633446"/>
                            <a:ext cx="5976080" cy="1018090"/>
                          </a:xfrm>
                          <a:custGeom>
                            <a:avLst/>
                            <a:gdLst/>
                            <a:ahLst/>
                            <a:cxnLst/>
                            <a:rect l="0" t="0" r="0" b="0"/>
                            <a:pathLst>
                              <a:path w="5976080" h="1018090">
                                <a:moveTo>
                                  <a:pt x="151593" y="0"/>
                                </a:moveTo>
                                <a:lnTo>
                                  <a:pt x="5824487" y="0"/>
                                </a:lnTo>
                                <a:cubicBezTo>
                                  <a:pt x="5908209" y="0"/>
                                  <a:pt x="5976080" y="67870"/>
                                  <a:pt x="5976080" y="151593"/>
                                </a:cubicBezTo>
                                <a:lnTo>
                                  <a:pt x="5976080" y="866497"/>
                                </a:lnTo>
                                <a:cubicBezTo>
                                  <a:pt x="5976080" y="950221"/>
                                  <a:pt x="5908209" y="1018090"/>
                                  <a:pt x="5824487" y="1018090"/>
                                </a:cubicBezTo>
                                <a:lnTo>
                                  <a:pt x="151593" y="1018090"/>
                                </a:lnTo>
                                <a:cubicBezTo>
                                  <a:pt x="67870" y="1018090"/>
                                  <a:pt x="0" y="950221"/>
                                  <a:pt x="0" y="866497"/>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5890" name="Shape 5890"/>
                        <wps:cNvSpPr/>
                        <wps:spPr>
                          <a:xfrm>
                            <a:off x="7592" y="1854927"/>
                            <a:ext cx="5960896" cy="789018"/>
                          </a:xfrm>
                          <a:custGeom>
                            <a:avLst/>
                            <a:gdLst/>
                            <a:ahLst/>
                            <a:cxnLst/>
                            <a:rect l="0" t="0" r="0" b="0"/>
                            <a:pathLst>
                              <a:path w="5960896" h="789018">
                                <a:moveTo>
                                  <a:pt x="0" y="0"/>
                                </a:moveTo>
                                <a:lnTo>
                                  <a:pt x="5960896" y="0"/>
                                </a:lnTo>
                                <a:lnTo>
                                  <a:pt x="5960896" y="645016"/>
                                </a:lnTo>
                                <a:cubicBezTo>
                                  <a:pt x="5960896" y="724547"/>
                                  <a:pt x="5896426" y="789018"/>
                                  <a:pt x="5816895" y="789018"/>
                                </a:cubicBezTo>
                                <a:lnTo>
                                  <a:pt x="144002" y="789018"/>
                                </a:lnTo>
                                <a:cubicBezTo>
                                  <a:pt x="64471" y="789018"/>
                                  <a:pt x="0" y="724547"/>
                                  <a:pt x="0" y="64501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2266E76E" id="Group 73788" o:spid="_x0000_s1026" style="position:absolute;margin-left:0;margin-top:-27.1pt;width:470.55pt;height:208.8pt;z-index:-251550720" coordsize="59760,265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">
                <v:shape id="Picture 5865" o:spid="_x0000_s1027" type="#_x0000_t75" style="position:absolute;left:22680;top:9895;width:14399;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">
                  <v:imagedata r:id="rId9" o:title=""/>
                </v:shape>
                <v:shape id="Shape 5881" o:spid="_x0000_s1028" style="position:absolute;width:59760;height:13926;visibility:visible;mso-wrap-style:square;v-text-anchor:top" coordsize="5976080,139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" path="m154124,l5821956,v85121,,154124,69003,154124,154124l5976080,1238487v,85121,-69003,154124,-154124,154124l154124,1392611c69003,1392611,,1323608,,1238487l,154124c,69003,69003,,154124,xe" fillcolor="#788cb2" stroked="f" strokeweight="0">
                  <v:stroke miterlimit="83231f" joinstyle="miter"/>
                  <v:path arrowok="t" textboxrect="0,0,5976080,1392611"/>
                </v:shape>
                <v:shape id="Shape 5882" o:spid="_x0000_s1029" style="position:absolute;left:101;top:2265;width:59558;height:11559;visibility:visible;mso-wrap-style:square;v-text-anchor:top" coordsize="5955836,1155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" path="m,l5955836,r,1011945c5955836,1091476,5891365,1155947,5811834,1155947r-5667832,c64471,1155947,,1091476,,1011945l,xe" fillcolor="#f8f9fb" stroked="f" strokeweight="0">
                  <v:stroke miterlimit="83231f" joinstyle="miter"/>
                  <v:path arrowok="t" textboxrect="0,0,5955836,1155947"/>
                </v:shape>
                <v:shape id="Shape 5889" o:spid="_x0000_s1030" style="position:absolute;top:16334;width:59760;height:10181;visibility:visible;mso-wrap-style:square;v-text-anchor:top" coordsize="5976080,101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" path="m151593,l5824487,v83722,,151593,67870,151593,151593l5976080,866497v,83724,-67871,151593,-151593,151593l151593,1018090c67870,1018090,,950221,,866497l,151593c,67870,67870,,151593,xe" fillcolor="#d3d9e6" stroked="f" strokeweight="0">
                  <v:stroke miterlimit="83231f" joinstyle="miter"/>
                  <v:path arrowok="t" textboxrect="0,0,5976080,1018090"/>
                </v:shape>
                <v:shape id="Shape 5890" o:spid="_x0000_s1031" style="position:absolute;left:75;top:18549;width:59609;height:7890;visibility:visible;mso-wrap-style:square;v-text-anchor:top" coordsize="5960896,789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" path="m,l5960896,r,645016c5960896,724547,5896426,789018,5816895,789018r-5672893,c64471,789018,,724547,,645016l,xe" fillcolor="#f5f7fa" stroked="f" strokeweight="0">
                  <v:stroke miterlimit="83231f" joinstyle="miter"/>
                  <v:path arrowok="t" textboxrect="0,0,5960896,789018"/>
                </v:shape>
              </v:group>
            </w:pict>
          </mc:Fallback>
        </mc:AlternateContent>
      </w:r>
      <w:r w:rsidRPr="006520AC">
        <w:rPr>
          <w:sz w:val="24"/>
          <w:lang w:val="fr-CM"/>
        </w:rPr>
        <w:t>Cette section a pour objectif de prØsenter aux utilisateurs les di Ørents moyens d’obtenir une assistance en cas de di cultØ lors de l’utilisation de DirectCash Mobile. L’utilisateur doit comprendre comment obtenir de l’aide, quand contacter le support, quelles informations prØparer avant une rØclamation, comment accØlØrer le traitement de sa demande et quelles bonnes pratiques appliquer pour signaler un incident.</w:t>
      </w:r>
    </w:p>
    <w:p w14:paraId="7527E1E9" w14:textId="77777777" w:rsidR="00895458" w:rsidRPr="006520AC" w:rsidRDefault="006520AC">
      <w:pPr>
        <w:spacing w:after="202" w:line="249" w:lineRule="auto"/>
        <w:ind w:left="305" w:hanging="10"/>
        <w:jc w:val="both"/>
        <w:rPr>
          <w:lang w:val="fr-CM"/>
        </w:rPr>
      </w:pPr>
      <w:r w:rsidRPr="006520AC">
        <w:rPr>
          <w:color w:val="0A2D73"/>
          <w:sz w:val="24"/>
          <w:lang w:val="fr-CM"/>
        </w:rPr>
        <w:t>Important</w:t>
      </w:r>
    </w:p>
    <w:p w14:paraId="16128E9A" w14:textId="77777777" w:rsidR="00895458" w:rsidRPr="006520AC" w:rsidRDefault="006520AC">
      <w:pPr>
        <w:spacing w:after="59" w:line="248" w:lineRule="auto"/>
        <w:ind w:left="305" w:right="224" w:hanging="10"/>
        <w:jc w:val="both"/>
        <w:rPr>
          <w:lang w:val="fr-CM"/>
        </w:rPr>
      </w:pPr>
      <w:r w:rsidRPr="006520AC">
        <w:rPr>
          <w:sz w:val="24"/>
          <w:lang w:val="fr-CM"/>
        </w:rPr>
        <w:t>Le Support Client DirectCash Mobile accompagne les utilisateurs dans la rØsolution des di</w:t>
      </w:r>
      <w:r w:rsidRPr="006520AC">
        <w:rPr>
          <w:color w:val="0A2D73"/>
          <w:sz w:val="71"/>
          <w:lang w:val="fr-CM"/>
        </w:rPr>
        <w:t>ALLIANCE FINANCIAL</w:t>
      </w:r>
      <w:r w:rsidRPr="006520AC">
        <w:rPr>
          <w:sz w:val="24"/>
          <w:lang w:val="fr-CM"/>
        </w:rPr>
        <w:t>cultØs rencontrØes sur l’application. Pour faciliter le traitement, toute demande doit Œtre claire, complŁte et transmise via les canaux o ciels.</w:t>
      </w:r>
    </w:p>
    <w:p w14:paraId="60F5642A" w14:textId="77777777" w:rsidR="00895458" w:rsidRDefault="006520AC">
      <w:pPr>
        <w:spacing w:after="3" w:line="265" w:lineRule="auto"/>
        <w:ind w:left="10" w:hanging="10"/>
        <w:jc w:val="center"/>
      </w:pPr>
      <w:r>
        <w:rPr>
          <w:color w:val="0A2D73"/>
          <w:sz w:val="34"/>
        </w:rPr>
        <w:t>CAMEROUN</w:t>
      </w:r>
    </w:p>
    <w:p w14:paraId="41107E44" w14:textId="77777777" w:rsidR="00895458" w:rsidRDefault="006520AC">
      <w:pPr>
        <w:spacing w:after="533"/>
        <w:ind w:left="1035"/>
      </w:pPr>
      <w:r>
        <w:rPr>
          <w:noProof/>
        </w:rPr>
        <mc:AlternateContent>
          <mc:Choice Requires="wpg">
            <w:drawing>
              <wp:inline distT="0" distB="0" distL="0" distR="0" wp14:anchorId="3717683F" wp14:editId="1807040B">
                <wp:extent cx="4661335" cy="1657344"/>
                <wp:effectExtent l="0" t="0" r="0" b="0"/>
                <wp:docPr id="73790" name="Group 73790"/>
                <wp:cNvGraphicFramePr/>
                <a:graphic xmlns:a="http://schemas.openxmlformats.org/drawingml/2006/main">
                  <a:graphicData uri="http://schemas.microsoft.com/office/word/2010/wordprocessingGroup">
                    <wpg:wgp>
                      <wpg:cNvGrpSpPr/>
                      <wpg:grpSpPr>
                        <a:xfrm>
                          <a:off x="0" y="0"/>
                          <a:ext cx="4661335" cy="1657344"/>
                          <a:chOff x="0" y="0"/>
                          <a:chExt cx="4661335" cy="1657344"/>
                        </a:xfrm>
                      </wpg:grpSpPr>
                      <wps:wsp>
                        <wps:cNvPr id="5895" name="Shape 5895"/>
                        <wps:cNvSpPr/>
                        <wps:spPr>
                          <a:xfrm>
                            <a:off x="0" y="0"/>
                            <a:ext cx="4661335" cy="1657344"/>
                          </a:xfrm>
                          <a:custGeom>
                            <a:avLst/>
                            <a:gdLst/>
                            <a:ahLst/>
                            <a:cxnLst/>
                            <a:rect l="0" t="0" r="0" b="0"/>
                            <a:pathLst>
                              <a:path w="4661335" h="1657344">
                                <a:moveTo>
                                  <a:pt x="79592" y="0"/>
                                </a:moveTo>
                                <a:lnTo>
                                  <a:pt x="4581742" y="0"/>
                                </a:lnTo>
                                <a:cubicBezTo>
                                  <a:pt x="4625701" y="0"/>
                                  <a:pt x="4661335" y="35634"/>
                                  <a:pt x="4661335" y="79593"/>
                                </a:cubicBezTo>
                                <a:lnTo>
                                  <a:pt x="4661335" y="1577752"/>
                                </a:lnTo>
                                <a:cubicBezTo>
                                  <a:pt x="4661335" y="1621710"/>
                                  <a:pt x="4625701" y="1657344"/>
                                  <a:pt x="4581742" y="1657344"/>
                                </a:cubicBezTo>
                                <a:lnTo>
                                  <a:pt x="79592" y="1657344"/>
                                </a:lnTo>
                                <a:cubicBezTo>
                                  <a:pt x="35634" y="1657344"/>
                                  <a:pt x="0" y="1621710"/>
                                  <a:pt x="0" y="1577752"/>
                                </a:cubicBezTo>
                                <a:lnTo>
                                  <a:pt x="0" y="79593"/>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896" name="Shape 5896"/>
                        <wps:cNvSpPr/>
                        <wps:spPr>
                          <a:xfrm>
                            <a:off x="7592" y="7592"/>
                            <a:ext cx="4646152" cy="1642160"/>
                          </a:xfrm>
                          <a:custGeom>
                            <a:avLst/>
                            <a:gdLst/>
                            <a:ahLst/>
                            <a:cxnLst/>
                            <a:rect l="0" t="0" r="0" b="0"/>
                            <a:pathLst>
                              <a:path w="4646152" h="1642160">
                                <a:moveTo>
                                  <a:pt x="72001" y="0"/>
                                </a:moveTo>
                                <a:lnTo>
                                  <a:pt x="4574151" y="0"/>
                                </a:lnTo>
                                <a:cubicBezTo>
                                  <a:pt x="4613916" y="0"/>
                                  <a:pt x="4646152" y="32235"/>
                                  <a:pt x="4646152" y="72001"/>
                                </a:cubicBezTo>
                                <a:lnTo>
                                  <a:pt x="4646152" y="1570160"/>
                                </a:lnTo>
                                <a:cubicBezTo>
                                  <a:pt x="4646152" y="1609925"/>
                                  <a:pt x="4613916" y="1642160"/>
                                  <a:pt x="4574151" y="1642160"/>
                                </a:cubicBezTo>
                                <a:lnTo>
                                  <a:pt x="72001" y="1642160"/>
                                </a:lnTo>
                                <a:cubicBezTo>
                                  <a:pt x="32235" y="1642160"/>
                                  <a:pt x="0" y="1609925"/>
                                  <a:pt x="0" y="1570160"/>
                                </a:cubicBezTo>
                                <a:lnTo>
                                  <a:pt x="0" y="72001"/>
                                </a:lnTo>
                                <a:cubicBezTo>
                                  <a:pt x="0" y="32235"/>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s:wsp>
                        <wps:cNvPr id="10307" name="Rectangle 10307"/>
                        <wps:cNvSpPr/>
                        <wps:spPr>
                          <a:xfrm>
                            <a:off x="1721142" y="303769"/>
                            <a:ext cx="601437" cy="227072"/>
                          </a:xfrm>
                          <a:prstGeom prst="rect">
                            <a:avLst/>
                          </a:prstGeom>
                          <a:ln>
                            <a:noFill/>
                          </a:ln>
                        </wps:spPr>
                        <wps:txbx>
                          <w:txbxContent>
                            <w:p w14:paraId="05E81921" w14:textId="77777777" w:rsidR="006520AC" w:rsidRDefault="006520AC">
                              <w:r>
                                <w:rPr>
                                  <w:color w:val="0A2D73"/>
                                  <w:w w:val="120"/>
                                  <w:sz w:val="24"/>
                                </w:rPr>
                                <w:t>Image</w:t>
                              </w:r>
                            </w:p>
                          </w:txbxContent>
                        </wps:txbx>
                        <wps:bodyPr horzOverflow="overflow" vert="horz" lIns="0" tIns="0" rIns="0" bIns="0" rtlCol="0">
                          <a:noAutofit/>
                        </wps:bodyPr>
                      </wps:wsp>
                      <wps:wsp>
                        <wps:cNvPr id="10308" name="Rectangle 10308"/>
                        <wps:cNvSpPr/>
                        <wps:spPr>
                          <a:xfrm>
                            <a:off x="2355514" y="303769"/>
                            <a:ext cx="777444" cy="227072"/>
                          </a:xfrm>
                          <a:prstGeom prst="rect">
                            <a:avLst/>
                          </a:prstGeom>
                          <a:ln>
                            <a:noFill/>
                          </a:ln>
                        </wps:spPr>
                        <wps:txbx>
                          <w:txbxContent>
                            <w:p w14:paraId="31FB8CD2" w14:textId="77777777" w:rsidR="006520AC" w:rsidRDefault="006520AC">
                              <w:r>
                                <w:rPr>
                                  <w:color w:val="0A2D73"/>
                                  <w:w w:val="114"/>
                                  <w:sz w:val="24"/>
                                </w:rPr>
                                <w:t>intØgrer</w:t>
                              </w:r>
                            </w:p>
                          </w:txbxContent>
                        </wps:txbx>
                        <wps:bodyPr horzOverflow="overflow" vert="horz" lIns="0" tIns="0" rIns="0" bIns="0" rtlCol="0">
                          <a:noAutofit/>
                        </wps:bodyPr>
                      </wps:wsp>
                      <wps:wsp>
                        <wps:cNvPr id="5898" name="Rectangle 5898"/>
                        <wps:cNvSpPr/>
                        <wps:spPr>
                          <a:xfrm>
                            <a:off x="1042911" y="560754"/>
                            <a:ext cx="3425283" cy="225045"/>
                          </a:xfrm>
                          <a:prstGeom prst="rect">
                            <a:avLst/>
                          </a:prstGeom>
                          <a:ln>
                            <a:noFill/>
                          </a:ln>
                        </wps:spPr>
                        <wps:txbx>
                          <w:txbxContent>
                            <w:p w14:paraId="748298B2" w14:textId="77777777" w:rsidR="006520AC" w:rsidRDefault="006520AC">
                              <w:r>
                                <w:rPr>
                                  <w:w w:val="103"/>
                                  <w:sz w:val="24"/>
                                </w:rPr>
                                <w:t>images/support-client-professionnel.png</w:t>
                              </w:r>
                            </w:p>
                          </w:txbxContent>
                        </wps:txbx>
                        <wps:bodyPr horzOverflow="overflow" vert="horz" lIns="0" tIns="0" rIns="0" bIns="0" rtlCol="0">
                          <a:noAutofit/>
                        </wps:bodyPr>
                      </wps:wsp>
                      <wps:wsp>
                        <wps:cNvPr id="5899" name="Rectangle 5899"/>
                        <wps:cNvSpPr/>
                        <wps:spPr>
                          <a:xfrm>
                            <a:off x="847280" y="798219"/>
                            <a:ext cx="3945664" cy="225044"/>
                          </a:xfrm>
                          <a:prstGeom prst="rect">
                            <a:avLst/>
                          </a:prstGeom>
                          <a:ln>
                            <a:noFill/>
                          </a:ln>
                        </wps:spPr>
                        <wps:txbx>
                          <w:txbxContent>
                            <w:p w14:paraId="278DB9A8" w14:textId="77777777" w:rsidR="006520AC" w:rsidRPr="006520AC" w:rsidRDefault="006520AC">
                              <w:pPr>
                                <w:rPr>
                                  <w:lang w:val="fr-CM"/>
                                </w:rPr>
                              </w:pPr>
                              <w:r w:rsidRPr="006520AC">
                                <w:rPr>
                                  <w:w w:val="107"/>
                                  <w:sz w:val="24"/>
                                  <w:lang w:val="fr-CM"/>
                                </w:rPr>
                                <w:t>Agent</w:t>
                              </w:r>
                              <w:r w:rsidRPr="006520AC">
                                <w:rPr>
                                  <w:spacing w:val="24"/>
                                  <w:w w:val="107"/>
                                  <w:sz w:val="24"/>
                                  <w:lang w:val="fr-CM"/>
                                </w:rPr>
                                <w:t xml:space="preserve"> </w:t>
                              </w:r>
                              <w:r w:rsidRPr="006520AC">
                                <w:rPr>
                                  <w:w w:val="107"/>
                                  <w:sz w:val="24"/>
                                  <w:lang w:val="fr-CM"/>
                                </w:rPr>
                                <w:t>support</w:t>
                              </w:r>
                              <w:r w:rsidRPr="006520AC">
                                <w:rPr>
                                  <w:spacing w:val="24"/>
                                  <w:w w:val="107"/>
                                  <w:sz w:val="24"/>
                                  <w:lang w:val="fr-CM"/>
                                </w:rPr>
                                <w:t xml:space="preserve"> </w:t>
                              </w:r>
                              <w:r w:rsidRPr="006520AC">
                                <w:rPr>
                                  <w:w w:val="107"/>
                                  <w:sz w:val="24"/>
                                  <w:lang w:val="fr-CM"/>
                                </w:rPr>
                                <w:t>DirectCash,</w:t>
                              </w:r>
                              <w:r w:rsidRPr="006520AC">
                                <w:rPr>
                                  <w:spacing w:val="24"/>
                                  <w:w w:val="107"/>
                                  <w:sz w:val="24"/>
                                  <w:lang w:val="fr-CM"/>
                                </w:rPr>
                                <w:t xml:space="preserve"> </w:t>
                              </w:r>
                              <w:r w:rsidRPr="006520AC">
                                <w:rPr>
                                  <w:w w:val="107"/>
                                  <w:sz w:val="24"/>
                                  <w:lang w:val="fr-CM"/>
                                </w:rPr>
                                <w:t>utilisateur</w:t>
                              </w:r>
                              <w:r w:rsidRPr="006520AC">
                                <w:rPr>
                                  <w:spacing w:val="24"/>
                                  <w:w w:val="107"/>
                                  <w:sz w:val="24"/>
                                  <w:lang w:val="fr-CM"/>
                                </w:rPr>
                                <w:t xml:space="preserve"> </w:t>
                              </w:r>
                              <w:r w:rsidRPr="006520AC">
                                <w:rPr>
                                  <w:w w:val="107"/>
                                  <w:sz w:val="24"/>
                                  <w:lang w:val="fr-CM"/>
                                </w:rPr>
                                <w:t>Direct-</w:t>
                              </w:r>
                            </w:p>
                          </w:txbxContent>
                        </wps:txbx>
                        <wps:bodyPr horzOverflow="overflow" vert="horz" lIns="0" tIns="0" rIns="0" bIns="0" rtlCol="0">
                          <a:noAutofit/>
                        </wps:bodyPr>
                      </wps:wsp>
                      <wps:wsp>
                        <wps:cNvPr id="5900" name="Rectangle 5900"/>
                        <wps:cNvSpPr/>
                        <wps:spPr>
                          <a:xfrm>
                            <a:off x="726745" y="981683"/>
                            <a:ext cx="4266261" cy="225045"/>
                          </a:xfrm>
                          <a:prstGeom prst="rect">
                            <a:avLst/>
                          </a:prstGeom>
                          <a:ln>
                            <a:noFill/>
                          </a:ln>
                        </wps:spPr>
                        <wps:txbx>
                          <w:txbxContent>
                            <w:p w14:paraId="52DA95E6" w14:textId="77777777" w:rsidR="006520AC" w:rsidRDefault="006520AC">
                              <w:r>
                                <w:rPr>
                                  <w:w w:val="103"/>
                                  <w:sz w:val="24"/>
                                </w:rPr>
                                <w:t>Cash</w:t>
                              </w:r>
                              <w:r>
                                <w:rPr>
                                  <w:spacing w:val="24"/>
                                  <w:w w:val="103"/>
                                  <w:sz w:val="24"/>
                                </w:rPr>
                                <w:t xml:space="preserve"> </w:t>
                              </w:r>
                              <w:r>
                                <w:rPr>
                                  <w:w w:val="103"/>
                                  <w:sz w:val="24"/>
                                </w:rPr>
                                <w:t>Mobile,</w:t>
                              </w:r>
                              <w:r>
                                <w:rPr>
                                  <w:spacing w:val="24"/>
                                  <w:w w:val="103"/>
                                  <w:sz w:val="24"/>
                                </w:rPr>
                                <w:t xml:space="preserve"> </w:t>
                              </w:r>
                              <w:r>
                                <w:rPr>
                                  <w:w w:val="103"/>
                                  <w:sz w:val="24"/>
                                </w:rPr>
                                <w:t>assistance</w:t>
                              </w:r>
                              <w:r>
                                <w:rPr>
                                  <w:spacing w:val="24"/>
                                  <w:w w:val="103"/>
                                  <w:sz w:val="24"/>
                                </w:rPr>
                                <w:t xml:space="preserve"> </w:t>
                              </w:r>
                              <w:r>
                                <w:rPr>
                                  <w:w w:val="103"/>
                                  <w:sz w:val="24"/>
                                </w:rPr>
                                <w:t>tØlØphonique,</w:t>
                              </w:r>
                              <w:r>
                                <w:rPr>
                                  <w:spacing w:val="24"/>
                                  <w:w w:val="103"/>
                                  <w:sz w:val="24"/>
                                </w:rPr>
                                <w:t xml:space="preserve"> </w:t>
                              </w:r>
                              <w:r>
                                <w:rPr>
                                  <w:w w:val="103"/>
                                  <w:sz w:val="24"/>
                                </w:rPr>
                                <w:t>WhatsApp</w:t>
                              </w:r>
                            </w:p>
                          </w:txbxContent>
                        </wps:txbx>
                        <wps:bodyPr horzOverflow="overflow" vert="horz" lIns="0" tIns="0" rIns="0" bIns="0" rtlCol="0">
                          <a:noAutofit/>
                        </wps:bodyPr>
                      </wps:wsp>
                      <wps:wsp>
                        <wps:cNvPr id="5901" name="Rectangle 5901"/>
                        <wps:cNvSpPr/>
                        <wps:spPr>
                          <a:xfrm>
                            <a:off x="804520" y="1165134"/>
                            <a:ext cx="4059461" cy="225045"/>
                          </a:xfrm>
                          <a:prstGeom prst="rect">
                            <a:avLst/>
                          </a:prstGeom>
                          <a:ln>
                            <a:noFill/>
                          </a:ln>
                        </wps:spPr>
                        <wps:txbx>
                          <w:txbxContent>
                            <w:p w14:paraId="1CACF5F1" w14:textId="77777777" w:rsidR="006520AC" w:rsidRPr="006520AC" w:rsidRDefault="006520AC">
                              <w:pPr>
                                <w:rPr>
                                  <w:lang w:val="fr-CM"/>
                                </w:rPr>
                              </w:pPr>
                              <w:r w:rsidRPr="006520AC">
                                <w:rPr>
                                  <w:w w:val="102"/>
                                  <w:sz w:val="24"/>
                                  <w:lang w:val="fr-CM"/>
                                </w:rPr>
                                <w:t>Business,</w:t>
                              </w:r>
                              <w:r w:rsidRPr="006520AC">
                                <w:rPr>
                                  <w:spacing w:val="24"/>
                                  <w:w w:val="102"/>
                                  <w:sz w:val="24"/>
                                  <w:lang w:val="fr-CM"/>
                                </w:rPr>
                                <w:t xml:space="preserve"> </w:t>
                              </w:r>
                              <w:r w:rsidRPr="006520AC">
                                <w:rPr>
                                  <w:w w:val="102"/>
                                  <w:sz w:val="24"/>
                                  <w:lang w:val="fr-CM"/>
                                </w:rPr>
                                <w:t>e-mail</w:t>
                              </w:r>
                              <w:r w:rsidRPr="006520AC">
                                <w:rPr>
                                  <w:spacing w:val="24"/>
                                  <w:w w:val="102"/>
                                  <w:sz w:val="24"/>
                                  <w:lang w:val="fr-CM"/>
                                </w:rPr>
                                <w:t xml:space="preserve"> </w:t>
                              </w:r>
                              <w:r w:rsidRPr="006520AC">
                                <w:rPr>
                                  <w:w w:val="102"/>
                                  <w:sz w:val="24"/>
                                  <w:lang w:val="fr-CM"/>
                                </w:rPr>
                                <w:t>et</w:t>
                              </w:r>
                              <w:r w:rsidRPr="006520AC">
                                <w:rPr>
                                  <w:spacing w:val="24"/>
                                  <w:w w:val="102"/>
                                  <w:sz w:val="24"/>
                                  <w:lang w:val="fr-CM"/>
                                </w:rPr>
                                <w:t xml:space="preserve"> </w:t>
                              </w:r>
                              <w:r w:rsidRPr="006520AC">
                                <w:rPr>
                                  <w:w w:val="102"/>
                                  <w:sz w:val="24"/>
                                  <w:lang w:val="fr-CM"/>
                                </w:rPr>
                                <w:t>centre</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support</w:t>
                              </w:r>
                              <w:r w:rsidRPr="006520AC">
                                <w:rPr>
                                  <w:spacing w:val="24"/>
                                  <w:w w:val="102"/>
                                  <w:sz w:val="24"/>
                                  <w:lang w:val="fr-CM"/>
                                </w:rPr>
                                <w:t xml:space="preserve"> </w:t>
                              </w:r>
                              <w:r w:rsidRPr="006520AC">
                                <w:rPr>
                                  <w:w w:val="102"/>
                                  <w:sz w:val="24"/>
                                  <w:lang w:val="fr-CM"/>
                                </w:rPr>
                                <w:t>moderne.</w:t>
                              </w:r>
                            </w:p>
                          </w:txbxContent>
                        </wps:txbx>
                        <wps:bodyPr horzOverflow="overflow" vert="horz" lIns="0" tIns="0" rIns="0" bIns="0" rtlCol="0">
                          <a:noAutofit/>
                        </wps:bodyPr>
                      </wps:wsp>
                    </wpg:wgp>
                  </a:graphicData>
                </a:graphic>
              </wp:inline>
            </w:drawing>
          </mc:Choice>
          <mc:Fallback>
            <w:pict>
              <v:group w14:anchorId="3717683F" id="Group 73790" o:spid="_x0000_s2048" style="width:367.05pt;height:130.5pt;mso-position-horizontal-relative:char;mso-position-vertical-relative:line" coordsize="46613,1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">
                <v:shape id="Shape 5895" o:spid="_x0000_s2049" style="position:absolute;width:46613;height:16573;visibility:visible;mso-wrap-style:square;v-text-anchor:top" coordsize="4661335,1657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" path="m79592,l4581742,v43959,,79593,35634,79593,79593l4661335,1577752v,43958,-35634,79592,-79593,79592l79592,1657344c35634,1657344,,1621710,,1577752l,79593c,35634,35634,,79592,xe" fillcolor="#0a2d73" stroked="f" strokeweight="0">
                  <v:stroke miterlimit="83231f" joinstyle="miter"/>
                  <v:path arrowok="t" textboxrect="0,0,4661335,1657344"/>
                </v:shape>
                <v:shape id="Shape 5896" o:spid="_x0000_s2050" style="position:absolute;left:75;top:75;width:46462;height:16422;visibility:visible;mso-wrap-style:square;v-text-anchor:top" coordsize="4646152,164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" path="m72001,l4574151,v39765,,72001,32235,72001,72001l4646152,1570160v,39765,-32236,72000,-72001,72000l72001,1642160c32235,1642160,,1609925,,1570160l,72001c,32235,32235,,72001,xe" fillcolor="#eaf3ff" stroked="f" strokeweight="0">
                  <v:stroke miterlimit="83231f" joinstyle="miter"/>
                  <v:path arrowok="t" textboxrect="0,0,4646152,1642160"/>
                </v:shape>
                <v:rect id="Rectangle 10307" o:spid="_x0000_s2051" style="position:absolute;left:17211;top:3037;width:6014;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" filled="f" stroked="f">
                  <v:textbox inset="0,0,0,0">
                    <w:txbxContent>
                      <w:p w14:paraId="05E81921" w14:textId="77777777" w:rsidR="006520AC" w:rsidRDefault="006520AC">
                        <w:r>
                          <w:rPr>
                            <w:color w:val="0A2D73"/>
                            <w:w w:val="120"/>
                            <w:sz w:val="24"/>
                          </w:rPr>
                          <w:t>Image</w:t>
                        </w:r>
                      </w:p>
                    </w:txbxContent>
                  </v:textbox>
                </v:rect>
                <v:rect id="Rectangle 10308" o:spid="_x0000_s2052" style="position:absolute;left:23555;top:3037;width:7774;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" filled="f" stroked="f">
                  <v:textbox inset="0,0,0,0">
                    <w:txbxContent>
                      <w:p w14:paraId="31FB8CD2" w14:textId="77777777" w:rsidR="006520AC" w:rsidRDefault="006520AC">
                        <w:r>
                          <w:rPr>
                            <w:color w:val="0A2D73"/>
                            <w:w w:val="114"/>
                            <w:sz w:val="24"/>
                          </w:rPr>
                          <w:t>intØgrer</w:t>
                        </w:r>
                      </w:p>
                    </w:txbxContent>
                  </v:textbox>
                </v:rect>
                <v:rect id="Rectangle 5898" o:spid="_x0000_s2053" style="position:absolute;left:10429;top:5607;width:3425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" filled="f" stroked="f">
                  <v:textbox inset="0,0,0,0">
                    <w:txbxContent>
                      <w:p w14:paraId="748298B2" w14:textId="77777777" w:rsidR="006520AC" w:rsidRDefault="006520AC">
                        <w:r>
                          <w:rPr>
                            <w:w w:val="103"/>
                            <w:sz w:val="24"/>
                          </w:rPr>
                          <w:t>images/support-client-professionnel.png</w:t>
                        </w:r>
                      </w:p>
                    </w:txbxContent>
                  </v:textbox>
                </v:rect>
                <v:rect id="Rectangle 5899" o:spid="_x0000_s2054" style="position:absolute;left:8472;top:7982;width:3945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" filled="f" stroked="f">
                  <v:textbox inset="0,0,0,0">
                    <w:txbxContent>
                      <w:p w14:paraId="278DB9A8" w14:textId="77777777" w:rsidR="006520AC" w:rsidRPr="006520AC" w:rsidRDefault="006520AC">
                        <w:pPr>
                          <w:rPr>
                            <w:lang w:val="fr-CM"/>
                          </w:rPr>
                        </w:pPr>
                        <w:r w:rsidRPr="006520AC">
                          <w:rPr>
                            <w:w w:val="107"/>
                            <w:sz w:val="24"/>
                            <w:lang w:val="fr-CM"/>
                          </w:rPr>
                          <w:t>Agent</w:t>
                        </w:r>
                        <w:r w:rsidRPr="006520AC">
                          <w:rPr>
                            <w:spacing w:val="24"/>
                            <w:w w:val="107"/>
                            <w:sz w:val="24"/>
                            <w:lang w:val="fr-CM"/>
                          </w:rPr>
                          <w:t xml:space="preserve"> </w:t>
                        </w:r>
                        <w:r w:rsidRPr="006520AC">
                          <w:rPr>
                            <w:w w:val="107"/>
                            <w:sz w:val="24"/>
                            <w:lang w:val="fr-CM"/>
                          </w:rPr>
                          <w:t>support</w:t>
                        </w:r>
                        <w:r w:rsidRPr="006520AC">
                          <w:rPr>
                            <w:spacing w:val="24"/>
                            <w:w w:val="107"/>
                            <w:sz w:val="24"/>
                            <w:lang w:val="fr-CM"/>
                          </w:rPr>
                          <w:t xml:space="preserve"> </w:t>
                        </w:r>
                        <w:r w:rsidRPr="006520AC">
                          <w:rPr>
                            <w:w w:val="107"/>
                            <w:sz w:val="24"/>
                            <w:lang w:val="fr-CM"/>
                          </w:rPr>
                          <w:t>DirectCash,</w:t>
                        </w:r>
                        <w:r w:rsidRPr="006520AC">
                          <w:rPr>
                            <w:spacing w:val="24"/>
                            <w:w w:val="107"/>
                            <w:sz w:val="24"/>
                            <w:lang w:val="fr-CM"/>
                          </w:rPr>
                          <w:t xml:space="preserve"> </w:t>
                        </w:r>
                        <w:r w:rsidRPr="006520AC">
                          <w:rPr>
                            <w:w w:val="107"/>
                            <w:sz w:val="24"/>
                            <w:lang w:val="fr-CM"/>
                          </w:rPr>
                          <w:t>utilisateur</w:t>
                        </w:r>
                        <w:r w:rsidRPr="006520AC">
                          <w:rPr>
                            <w:spacing w:val="24"/>
                            <w:w w:val="107"/>
                            <w:sz w:val="24"/>
                            <w:lang w:val="fr-CM"/>
                          </w:rPr>
                          <w:t xml:space="preserve"> </w:t>
                        </w:r>
                        <w:r w:rsidRPr="006520AC">
                          <w:rPr>
                            <w:w w:val="107"/>
                            <w:sz w:val="24"/>
                            <w:lang w:val="fr-CM"/>
                          </w:rPr>
                          <w:t>Direct-</w:t>
                        </w:r>
                      </w:p>
                    </w:txbxContent>
                  </v:textbox>
                </v:rect>
                <v:rect id="Rectangle 5900" o:spid="_x0000_s2055" style="position:absolute;left:7267;top:9816;width:4266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" filled="f" stroked="f">
                  <v:textbox inset="0,0,0,0">
                    <w:txbxContent>
                      <w:p w14:paraId="52DA95E6" w14:textId="77777777" w:rsidR="006520AC" w:rsidRDefault="006520AC">
                        <w:r>
                          <w:rPr>
                            <w:w w:val="103"/>
                            <w:sz w:val="24"/>
                          </w:rPr>
                          <w:t>Cash</w:t>
                        </w:r>
                        <w:r>
                          <w:rPr>
                            <w:spacing w:val="24"/>
                            <w:w w:val="103"/>
                            <w:sz w:val="24"/>
                          </w:rPr>
                          <w:t xml:space="preserve"> </w:t>
                        </w:r>
                        <w:r>
                          <w:rPr>
                            <w:w w:val="103"/>
                            <w:sz w:val="24"/>
                          </w:rPr>
                          <w:t>Mobile,</w:t>
                        </w:r>
                        <w:r>
                          <w:rPr>
                            <w:spacing w:val="24"/>
                            <w:w w:val="103"/>
                            <w:sz w:val="24"/>
                          </w:rPr>
                          <w:t xml:space="preserve"> </w:t>
                        </w:r>
                        <w:r>
                          <w:rPr>
                            <w:w w:val="103"/>
                            <w:sz w:val="24"/>
                          </w:rPr>
                          <w:t>assistance</w:t>
                        </w:r>
                        <w:r>
                          <w:rPr>
                            <w:spacing w:val="24"/>
                            <w:w w:val="103"/>
                            <w:sz w:val="24"/>
                          </w:rPr>
                          <w:t xml:space="preserve"> </w:t>
                        </w:r>
                        <w:r>
                          <w:rPr>
                            <w:w w:val="103"/>
                            <w:sz w:val="24"/>
                          </w:rPr>
                          <w:t>tØlØphonique,</w:t>
                        </w:r>
                        <w:r>
                          <w:rPr>
                            <w:spacing w:val="24"/>
                            <w:w w:val="103"/>
                            <w:sz w:val="24"/>
                          </w:rPr>
                          <w:t xml:space="preserve"> </w:t>
                        </w:r>
                        <w:r>
                          <w:rPr>
                            <w:w w:val="103"/>
                            <w:sz w:val="24"/>
                          </w:rPr>
                          <w:t>WhatsApp</w:t>
                        </w:r>
                      </w:p>
                    </w:txbxContent>
                  </v:textbox>
                </v:rect>
                <v:rect id="Rectangle 5901" o:spid="_x0000_s2056" style="position:absolute;left:8045;top:11651;width:40594;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" filled="f" stroked="f">
                  <v:textbox inset="0,0,0,0">
                    <w:txbxContent>
                      <w:p w14:paraId="1CACF5F1" w14:textId="77777777" w:rsidR="006520AC" w:rsidRPr="006520AC" w:rsidRDefault="006520AC">
                        <w:pPr>
                          <w:rPr>
                            <w:lang w:val="fr-CM"/>
                          </w:rPr>
                        </w:pPr>
                        <w:r w:rsidRPr="006520AC">
                          <w:rPr>
                            <w:w w:val="102"/>
                            <w:sz w:val="24"/>
                            <w:lang w:val="fr-CM"/>
                          </w:rPr>
                          <w:t>Business,</w:t>
                        </w:r>
                        <w:r w:rsidRPr="006520AC">
                          <w:rPr>
                            <w:spacing w:val="24"/>
                            <w:w w:val="102"/>
                            <w:sz w:val="24"/>
                            <w:lang w:val="fr-CM"/>
                          </w:rPr>
                          <w:t xml:space="preserve"> </w:t>
                        </w:r>
                        <w:r w:rsidRPr="006520AC">
                          <w:rPr>
                            <w:w w:val="102"/>
                            <w:sz w:val="24"/>
                            <w:lang w:val="fr-CM"/>
                          </w:rPr>
                          <w:t>e-mail</w:t>
                        </w:r>
                        <w:r w:rsidRPr="006520AC">
                          <w:rPr>
                            <w:spacing w:val="24"/>
                            <w:w w:val="102"/>
                            <w:sz w:val="24"/>
                            <w:lang w:val="fr-CM"/>
                          </w:rPr>
                          <w:t xml:space="preserve"> </w:t>
                        </w:r>
                        <w:r w:rsidRPr="006520AC">
                          <w:rPr>
                            <w:w w:val="102"/>
                            <w:sz w:val="24"/>
                            <w:lang w:val="fr-CM"/>
                          </w:rPr>
                          <w:t>et</w:t>
                        </w:r>
                        <w:r w:rsidRPr="006520AC">
                          <w:rPr>
                            <w:spacing w:val="24"/>
                            <w:w w:val="102"/>
                            <w:sz w:val="24"/>
                            <w:lang w:val="fr-CM"/>
                          </w:rPr>
                          <w:t xml:space="preserve"> </w:t>
                        </w:r>
                        <w:r w:rsidRPr="006520AC">
                          <w:rPr>
                            <w:w w:val="102"/>
                            <w:sz w:val="24"/>
                            <w:lang w:val="fr-CM"/>
                          </w:rPr>
                          <w:t>centre</w:t>
                        </w:r>
                        <w:r w:rsidRPr="006520AC">
                          <w:rPr>
                            <w:spacing w:val="24"/>
                            <w:w w:val="102"/>
                            <w:sz w:val="24"/>
                            <w:lang w:val="fr-CM"/>
                          </w:rPr>
                          <w:t xml:space="preserve"> </w:t>
                        </w:r>
                        <w:r w:rsidRPr="006520AC">
                          <w:rPr>
                            <w:w w:val="102"/>
                            <w:sz w:val="24"/>
                            <w:lang w:val="fr-CM"/>
                          </w:rPr>
                          <w:t>de</w:t>
                        </w:r>
                        <w:r w:rsidRPr="006520AC">
                          <w:rPr>
                            <w:spacing w:val="24"/>
                            <w:w w:val="102"/>
                            <w:sz w:val="24"/>
                            <w:lang w:val="fr-CM"/>
                          </w:rPr>
                          <w:t xml:space="preserve"> </w:t>
                        </w:r>
                        <w:r w:rsidRPr="006520AC">
                          <w:rPr>
                            <w:w w:val="102"/>
                            <w:sz w:val="24"/>
                            <w:lang w:val="fr-CM"/>
                          </w:rPr>
                          <w:t>support</w:t>
                        </w:r>
                        <w:r w:rsidRPr="006520AC">
                          <w:rPr>
                            <w:spacing w:val="24"/>
                            <w:w w:val="102"/>
                            <w:sz w:val="24"/>
                            <w:lang w:val="fr-CM"/>
                          </w:rPr>
                          <w:t xml:space="preserve"> </w:t>
                        </w:r>
                        <w:r w:rsidRPr="006520AC">
                          <w:rPr>
                            <w:w w:val="102"/>
                            <w:sz w:val="24"/>
                            <w:lang w:val="fr-CM"/>
                          </w:rPr>
                          <w:t>moderne.</w:t>
                        </w:r>
                      </w:p>
                    </w:txbxContent>
                  </v:textbox>
                </v:rect>
                <w10:anchorlock/>
              </v:group>
            </w:pict>
          </mc:Fallback>
        </mc:AlternateContent>
      </w:r>
    </w:p>
    <w:p w14:paraId="30C8DCD5" w14:textId="77777777" w:rsidR="00895458" w:rsidRPr="006520AC" w:rsidRDefault="006520AC">
      <w:pPr>
        <w:spacing w:after="67" w:line="249" w:lineRule="auto"/>
        <w:ind w:left="-5" w:hanging="10"/>
        <w:jc w:val="both"/>
        <w:rPr>
          <w:lang w:val="fr-CM"/>
        </w:rPr>
      </w:pPr>
      <w:r w:rsidRPr="006520AC">
        <w:rPr>
          <w:color w:val="0A2D73"/>
          <w:sz w:val="24"/>
          <w:lang w:val="fr-CM"/>
        </w:rPr>
        <w:t>Le Support Client constitue le point d’accompagnement des agents, commer ants, distributeurs, collecteurs et utilisateurs DirectCash Mobile. Il permet d’obtenir une assistance en cas d’incident, de di cultØ technique, de rØclamation transactionnelle ou de besoin d’information sur l’utilisation de la plateforme.</w:t>
      </w:r>
    </w:p>
    <w:p w14:paraId="24CCA0F6"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5947BF14" w14:textId="77777777" w:rsidR="00895458" w:rsidRPr="006520AC" w:rsidRDefault="006520AC">
      <w:pPr>
        <w:spacing w:after="1022" w:line="248" w:lineRule="auto"/>
        <w:ind w:left="305" w:right="224" w:hanging="10"/>
        <w:jc w:val="both"/>
        <w:rPr>
          <w:lang w:val="fr-CM"/>
        </w:rPr>
      </w:pPr>
      <w:r>
        <w:rPr>
          <w:noProof/>
        </w:rPr>
        <mc:AlternateContent>
          <mc:Choice Requires="wpg">
            <w:drawing>
              <wp:anchor distT="0" distB="0" distL="114300" distR="114300" simplePos="0" relativeHeight="251766784" behindDoc="1" locked="0" layoutInCell="1" allowOverlap="1" wp14:anchorId="6032D497" wp14:editId="19128058">
                <wp:simplePos x="0" y="0"/>
                <wp:positionH relativeFrom="column">
                  <wp:posOffset>0</wp:posOffset>
                </wp:positionH>
                <wp:positionV relativeFrom="paragraph">
                  <wp:posOffset>-309445</wp:posOffset>
                </wp:positionV>
                <wp:extent cx="5976080" cy="959059"/>
                <wp:effectExtent l="0" t="0" r="0" b="0"/>
                <wp:wrapNone/>
                <wp:docPr id="74226" name="Group 74226"/>
                <wp:cNvGraphicFramePr/>
                <a:graphic xmlns:a="http://schemas.openxmlformats.org/drawingml/2006/main">
                  <a:graphicData uri="http://schemas.microsoft.com/office/word/2010/wordprocessingGroup">
                    <wpg:wgp>
                      <wpg:cNvGrpSpPr/>
                      <wpg:grpSpPr>
                        <a:xfrm>
                          <a:off x="0" y="0"/>
                          <a:ext cx="5976080" cy="959059"/>
                          <a:chOff x="0" y="0"/>
                          <a:chExt cx="5976080" cy="959059"/>
                        </a:xfrm>
                      </wpg:grpSpPr>
                      <wps:wsp>
                        <wps:cNvPr id="5932" name="Shape 5932"/>
                        <wps:cNvSpPr/>
                        <wps:spPr>
                          <a:xfrm>
                            <a:off x="0" y="0"/>
                            <a:ext cx="5976080" cy="959059"/>
                          </a:xfrm>
                          <a:custGeom>
                            <a:avLst/>
                            <a:gdLst/>
                            <a:ahLst/>
                            <a:cxnLst/>
                            <a:rect l="0" t="0" r="0" b="0"/>
                            <a:pathLst>
                              <a:path w="5976080" h="959059">
                                <a:moveTo>
                                  <a:pt x="151593" y="0"/>
                                </a:moveTo>
                                <a:lnTo>
                                  <a:pt x="5824487" y="0"/>
                                </a:lnTo>
                                <a:cubicBezTo>
                                  <a:pt x="5908209" y="0"/>
                                  <a:pt x="5976080" y="67870"/>
                                  <a:pt x="5976080" y="151593"/>
                                </a:cubicBezTo>
                                <a:lnTo>
                                  <a:pt x="5976080" y="807465"/>
                                </a:lnTo>
                                <a:cubicBezTo>
                                  <a:pt x="5976080" y="891189"/>
                                  <a:pt x="5908209" y="959059"/>
                                  <a:pt x="5824487" y="959059"/>
                                </a:cubicBezTo>
                                <a:lnTo>
                                  <a:pt x="151593" y="959059"/>
                                </a:lnTo>
                                <a:cubicBezTo>
                                  <a:pt x="67870" y="959059"/>
                                  <a:pt x="0" y="891189"/>
                                  <a:pt x="0" y="807465"/>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5933" name="Shape 5933"/>
                        <wps:cNvSpPr/>
                        <wps:spPr>
                          <a:xfrm>
                            <a:off x="7592" y="191965"/>
                            <a:ext cx="5960896" cy="759502"/>
                          </a:xfrm>
                          <a:custGeom>
                            <a:avLst/>
                            <a:gdLst/>
                            <a:ahLst/>
                            <a:cxnLst/>
                            <a:rect l="0" t="0" r="0" b="0"/>
                            <a:pathLst>
                              <a:path w="5960896" h="759502">
                                <a:moveTo>
                                  <a:pt x="0" y="0"/>
                                </a:moveTo>
                                <a:lnTo>
                                  <a:pt x="5960896" y="0"/>
                                </a:lnTo>
                                <a:lnTo>
                                  <a:pt x="5960896" y="615500"/>
                                </a:lnTo>
                                <a:cubicBezTo>
                                  <a:pt x="5960896" y="695031"/>
                                  <a:pt x="5896426" y="759502"/>
                                  <a:pt x="5816895" y="759502"/>
                                </a:cubicBezTo>
                                <a:lnTo>
                                  <a:pt x="144002" y="759502"/>
                                </a:lnTo>
                                <a:cubicBezTo>
                                  <a:pt x="64471" y="759502"/>
                                  <a:pt x="0" y="695031"/>
                                  <a:pt x="0" y="61550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7A67B39E" id="Group 74226" o:spid="_x0000_s1026" style="position:absolute;margin-left:0;margin-top:-24.35pt;width:470.55pt;height:75.5pt;z-index:-251549696" coordsize="59760,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">
                <v:shape id="Shape 5932" o:spid="_x0000_s1027" style="position:absolute;width:59760;height:9590;visibility:visible;mso-wrap-style:square;v-text-anchor:top" coordsize="5976080,95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" path="m151593,l5824487,v83722,,151593,67870,151593,151593l5976080,807465v,83724,-67871,151594,-151593,151594l151593,959059c67870,959059,,891189,,807465l,151593c,67870,67870,,151593,xe" fillcolor="#91a0c0" stroked="f" strokeweight="0">
                  <v:stroke miterlimit="83231f" joinstyle="miter"/>
                  <v:path arrowok="t" textboxrect="0,0,5976080,959059"/>
                </v:shape>
                <v:shape id="Shape 5933" o:spid="_x0000_s1028" style="position:absolute;left:75;top:1919;width:59609;height:7595;visibility:visible;mso-wrap-style:square;v-text-anchor:top" coordsize="5960896,759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" path="m,l5960896,r,615500c5960896,695031,5896426,759502,5816895,759502r-5672893,c64471,759502,,695031,,615500l,xe" stroked="f" strokeweight="0">
                  <v:stroke miterlimit="83231f" joinstyle="miter"/>
                  <v:path arrowok="t" textboxrect="0,0,5960896,759502"/>
                </v:shape>
              </v:group>
            </w:pict>
          </mc:Fallback>
        </mc:AlternateContent>
      </w:r>
      <w:r w:rsidRPr="006520AC">
        <w:rPr>
          <w:sz w:val="24"/>
          <w:lang w:val="fr-CM"/>
        </w:rPr>
        <w:t>Avant de contacter le support, il est recommandØ de consulter l’historique, de vØri er le statut de l’opØration et de rassembler les informations utiles au traitement de la demande.</w:t>
      </w:r>
    </w:p>
    <w:p w14:paraId="307A4792" w14:textId="77777777" w:rsidR="00895458" w:rsidRPr="006520AC" w:rsidRDefault="006520AC">
      <w:pPr>
        <w:pStyle w:val="Titre4"/>
        <w:ind w:left="-5"/>
        <w:rPr>
          <w:lang w:val="fr-CM"/>
        </w:rPr>
      </w:pPr>
      <w:r w:rsidRPr="006520AC">
        <w:rPr>
          <w:lang w:val="fr-CM"/>
        </w:rPr>
        <w:t>1. PrØsentation du Support Client</w:t>
      </w:r>
    </w:p>
    <w:p w14:paraId="5E1875B1" w14:textId="77777777" w:rsidR="00895458" w:rsidRPr="006520AC" w:rsidRDefault="006520AC">
      <w:pPr>
        <w:spacing w:after="67" w:line="249" w:lineRule="auto"/>
        <w:ind w:left="-5" w:hanging="10"/>
        <w:jc w:val="both"/>
        <w:rPr>
          <w:lang w:val="fr-CM"/>
        </w:rPr>
      </w:pPr>
      <w:r w:rsidRPr="006520AC">
        <w:rPr>
          <w:color w:val="0A2D73"/>
          <w:sz w:val="24"/>
          <w:lang w:val="fr-CM"/>
        </w:rPr>
        <w:t>Le Support Client DirectCash Mobile est le service chargØ d’accompagner les utilisateurs dans l’utilisation quotidienne de l’application.</w:t>
      </w:r>
    </w:p>
    <w:p w14:paraId="6B67F658" w14:textId="77777777" w:rsidR="00895458" w:rsidRPr="006520AC" w:rsidRDefault="006520AC">
      <w:pPr>
        <w:spacing w:after="391" w:line="249" w:lineRule="auto"/>
        <w:ind w:left="-5" w:hanging="10"/>
        <w:jc w:val="both"/>
        <w:rPr>
          <w:lang w:val="fr-CM"/>
        </w:rPr>
      </w:pPr>
      <w:r w:rsidRPr="006520AC">
        <w:rPr>
          <w:color w:val="0A2D73"/>
          <w:sz w:val="24"/>
          <w:lang w:val="fr-CM"/>
        </w:rPr>
        <w:t>Il intervient pour rØsoudre les incidents, apporter une assistance technique, traiter les rØclamations et amØliorer l’expØrience utilisateur. Il peut Œtre sollicitØ lorsqu’un utilisateur rencontre une di cultØ dans un module, constate une anomalie sur une opØration ou souhaite obtenir une orientation sur une procØdure.</w:t>
      </w:r>
    </w:p>
    <w:p w14:paraId="0E626F27" w14:textId="77777777" w:rsidR="00895458" w:rsidRPr="006520AC" w:rsidRDefault="006520AC">
      <w:pPr>
        <w:spacing w:after="192" w:line="249" w:lineRule="auto"/>
        <w:ind w:left="249" w:hanging="10"/>
        <w:jc w:val="both"/>
        <w:rPr>
          <w:lang w:val="fr-CM"/>
        </w:rPr>
      </w:pPr>
      <w:r w:rsidRPr="006520AC">
        <w:rPr>
          <w:color w:val="0A2D73"/>
          <w:sz w:val="24"/>
          <w:lang w:val="fr-CM"/>
        </w:rPr>
        <w:t>R le du Support Client</w:t>
      </w:r>
    </w:p>
    <w:p w14:paraId="714EF545" w14:textId="77777777" w:rsidR="00895458" w:rsidRPr="006520AC" w:rsidRDefault="006520AC">
      <w:pPr>
        <w:spacing w:after="147" w:line="321" w:lineRule="auto"/>
        <w:ind w:left="744" w:right="580" w:hanging="10"/>
        <w:jc w:val="both"/>
        <w:rPr>
          <w:lang w:val="fr-CM"/>
        </w:rPr>
      </w:pPr>
      <w:r>
        <w:rPr>
          <w:noProof/>
        </w:rPr>
        <mc:AlternateContent>
          <mc:Choice Requires="wpg">
            <w:drawing>
              <wp:anchor distT="0" distB="0" distL="114300" distR="114300" simplePos="0" relativeHeight="251767808" behindDoc="1" locked="0" layoutInCell="1" allowOverlap="1" wp14:anchorId="75D2817D" wp14:editId="27BE8A3A">
                <wp:simplePos x="0" y="0"/>
                <wp:positionH relativeFrom="column">
                  <wp:posOffset>0</wp:posOffset>
                </wp:positionH>
                <wp:positionV relativeFrom="paragraph">
                  <wp:posOffset>-542707</wp:posOffset>
                </wp:positionV>
                <wp:extent cx="5976080" cy="1809147"/>
                <wp:effectExtent l="0" t="0" r="0" b="0"/>
                <wp:wrapNone/>
                <wp:docPr id="74225" name="Group 74225"/>
                <wp:cNvGraphicFramePr/>
                <a:graphic xmlns:a="http://schemas.openxmlformats.org/drawingml/2006/main">
                  <a:graphicData uri="http://schemas.microsoft.com/office/word/2010/wordprocessingGroup">
                    <wpg:wgp>
                      <wpg:cNvGrpSpPr/>
                      <wpg:grpSpPr>
                        <a:xfrm>
                          <a:off x="0" y="0"/>
                          <a:ext cx="5976080" cy="1809147"/>
                          <a:chOff x="0" y="0"/>
                          <a:chExt cx="5976080" cy="1809147"/>
                        </a:xfrm>
                      </wpg:grpSpPr>
                      <pic:pic xmlns:pic="http://schemas.openxmlformats.org/drawingml/2006/picture">
                        <pic:nvPicPr>
                          <pic:cNvPr id="5922" name="Picture 5922"/>
                          <pic:cNvPicPr/>
                        </pic:nvPicPr>
                        <pic:blipFill>
                          <a:blip r:embed="rId7"/>
                          <a:stretch>
                            <a:fillRect/>
                          </a:stretch>
                        </pic:blipFill>
                        <pic:spPr>
                          <a:xfrm>
                            <a:off x="2268004" y="0"/>
                            <a:ext cx="1439991" cy="845319"/>
                          </a:xfrm>
                          <a:prstGeom prst="rect">
                            <a:avLst/>
                          </a:prstGeom>
                        </pic:spPr>
                      </pic:pic>
                      <wps:wsp>
                        <wps:cNvPr id="5945" name="Shape 5945"/>
                        <wps:cNvSpPr/>
                        <wps:spPr>
                          <a:xfrm>
                            <a:off x="0" y="137516"/>
                            <a:ext cx="5976080" cy="1671631"/>
                          </a:xfrm>
                          <a:custGeom>
                            <a:avLst/>
                            <a:gdLst/>
                            <a:ahLst/>
                            <a:cxnLst/>
                            <a:rect l="0" t="0" r="0" b="0"/>
                            <a:pathLst>
                              <a:path w="5976080" h="1671631">
                                <a:moveTo>
                                  <a:pt x="79592" y="0"/>
                                </a:moveTo>
                                <a:lnTo>
                                  <a:pt x="5896488" y="0"/>
                                </a:lnTo>
                                <a:cubicBezTo>
                                  <a:pt x="5940445" y="0"/>
                                  <a:pt x="5976080" y="35634"/>
                                  <a:pt x="5976080" y="79592"/>
                                </a:cubicBezTo>
                                <a:lnTo>
                                  <a:pt x="5976080" y="1592038"/>
                                </a:lnTo>
                                <a:cubicBezTo>
                                  <a:pt x="5976080" y="1635997"/>
                                  <a:pt x="5940445" y="1671631"/>
                                  <a:pt x="5896488" y="1671631"/>
                                </a:cubicBezTo>
                                <a:lnTo>
                                  <a:pt x="79592" y="1671631"/>
                                </a:lnTo>
                                <a:cubicBezTo>
                                  <a:pt x="35634" y="1671631"/>
                                  <a:pt x="0" y="1635997"/>
                                  <a:pt x="0" y="1592038"/>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5946" name="Shape 5946"/>
                        <wps:cNvSpPr/>
                        <wps:spPr>
                          <a:xfrm>
                            <a:off x="7592" y="145108"/>
                            <a:ext cx="5960896" cy="1656447"/>
                          </a:xfrm>
                          <a:custGeom>
                            <a:avLst/>
                            <a:gdLst/>
                            <a:ahLst/>
                            <a:cxnLst/>
                            <a:rect l="0" t="0" r="0" b="0"/>
                            <a:pathLst>
                              <a:path w="5960896" h="1656447">
                                <a:moveTo>
                                  <a:pt x="72001" y="0"/>
                                </a:moveTo>
                                <a:lnTo>
                                  <a:pt x="5888896" y="0"/>
                                </a:lnTo>
                                <a:cubicBezTo>
                                  <a:pt x="5928661" y="0"/>
                                  <a:pt x="5960896" y="32236"/>
                                  <a:pt x="5960896" y="72001"/>
                                </a:cubicBezTo>
                                <a:lnTo>
                                  <a:pt x="5960896" y="1584446"/>
                                </a:lnTo>
                                <a:cubicBezTo>
                                  <a:pt x="5960896" y="1624212"/>
                                  <a:pt x="5928661" y="1656447"/>
                                  <a:pt x="5888896" y="1656447"/>
                                </a:cubicBezTo>
                                <a:lnTo>
                                  <a:pt x="72001" y="1656447"/>
                                </a:lnTo>
                                <a:cubicBezTo>
                                  <a:pt x="32235" y="1656447"/>
                                  <a:pt x="0" y="1624212"/>
                                  <a:pt x="0" y="1584446"/>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0EC5223F" id="Group 74225" o:spid="_x0000_s1026" style="position:absolute;margin-left:0;margin-top:-42.75pt;width:470.55pt;height:142.45pt;z-index:-251548672" coordsize="59760,1809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">
                <v:shape id="Picture 5922"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">
                  <v:imagedata r:id="rId9" o:title=""/>
                </v:shape>
                <v:shape id="Shape 5945" o:spid="_x0000_s1028" style="position:absolute;top:1375;width:59760;height:16716;visibility:visible;mso-wrap-style:square;v-text-anchor:top" coordsize="5976080,167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" path="m79592,l5896488,v43957,,79592,35634,79592,79592l5976080,1592038v,43959,-35635,79593,-79592,79593l79592,1671631c35634,1671631,,1635997,,1592038l,79592c,35634,35634,,79592,xe" fillcolor="#0a2d73" stroked="f" strokeweight="0">
                  <v:stroke miterlimit="83231f" joinstyle="miter"/>
                  <v:path arrowok="t" textboxrect="0,0,5976080,1671631"/>
                </v:shape>
                <v:shape id="Shape 5946" o:spid="_x0000_s1029" style="position:absolute;left:75;top:1451;width:59609;height:16564;visibility:visible;mso-wrap-style:square;v-text-anchor:top" coordsize="5960896,165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" path="m72001,l5888896,v39765,,72000,32236,72000,72001l5960896,1584446v,39766,-32235,72001,-72000,72001l72001,1656447c32235,1656447,,1624212,,1584446l,72001c,32236,32235,,72001,xe" fillcolor="#eaf3ff" stroked="f" strokeweight="0">
                  <v:stroke miterlimit="83231f" joinstyle="miter"/>
                  <v:path arrowok="t" textboxrect="0,0,5960896,1656447"/>
                </v:shape>
              </v:group>
            </w:pict>
          </mc:Fallback>
        </mc:AlternateContent>
      </w:r>
      <w:r w:rsidRPr="006520AC">
        <w:rPr>
          <w:sz w:val="24"/>
          <w:lang w:val="fr-CM"/>
        </w:rPr>
        <w:t>Accompagner les utilisateurs dans l’utilisation de DirectCash Mobile. RØsoudre les incidents signalØs.</w:t>
      </w:r>
    </w:p>
    <w:p w14:paraId="7D244A8E" w14:textId="77777777" w:rsidR="00895458" w:rsidRPr="006520AC" w:rsidRDefault="006520AC">
      <w:pPr>
        <w:spacing w:after="0"/>
        <w:ind w:left="10" w:hanging="10"/>
        <w:jc w:val="center"/>
        <w:rPr>
          <w:lang w:val="fr-CM"/>
        </w:rPr>
      </w:pPr>
      <w:r w:rsidRPr="006520AC">
        <w:rPr>
          <w:color w:val="0A2D73"/>
          <w:sz w:val="71"/>
          <w:lang w:val="fr-CM"/>
        </w:rPr>
        <w:t>ALLIANCE FINANCIAL</w:t>
      </w:r>
      <w:r w:rsidRPr="006520AC">
        <w:rPr>
          <w:sz w:val="24"/>
          <w:lang w:val="fr-CM"/>
        </w:rPr>
        <w:t>Apporter une assistance technique.</w:t>
      </w:r>
    </w:p>
    <w:p w14:paraId="744D1867" w14:textId="77777777" w:rsidR="00895458" w:rsidRPr="006520AC" w:rsidRDefault="006520AC">
      <w:pPr>
        <w:spacing w:after="89" w:line="248" w:lineRule="auto"/>
        <w:ind w:left="744" w:right="224" w:hanging="10"/>
        <w:jc w:val="both"/>
        <w:rPr>
          <w:lang w:val="fr-CM"/>
        </w:rPr>
      </w:pPr>
      <w:r w:rsidRPr="006520AC">
        <w:rPr>
          <w:sz w:val="24"/>
          <w:lang w:val="fr-CM"/>
        </w:rPr>
        <w:t>Traiter les rØclamations liØes aux opØrations.</w:t>
      </w:r>
    </w:p>
    <w:p w14:paraId="4CAE1A22" w14:textId="77777777" w:rsidR="00895458" w:rsidRPr="006520AC" w:rsidRDefault="006520AC">
      <w:pPr>
        <w:tabs>
          <w:tab w:val="center" w:pos="1362"/>
          <w:tab w:val="center" w:pos="4278"/>
        </w:tabs>
        <w:spacing w:after="909" w:line="248" w:lineRule="auto"/>
        <w:rPr>
          <w:lang w:val="fr-CM"/>
        </w:rPr>
      </w:pPr>
      <w:r w:rsidRPr="006520AC">
        <w:rPr>
          <w:lang w:val="fr-CM"/>
        </w:rPr>
        <w:tab/>
      </w:r>
      <w:r w:rsidRPr="006520AC">
        <w:rPr>
          <w:sz w:val="24"/>
          <w:lang w:val="fr-CM"/>
        </w:rPr>
        <w:t>Contribuer</w:t>
      </w:r>
      <w:r w:rsidRPr="006520AC">
        <w:rPr>
          <w:sz w:val="24"/>
          <w:lang w:val="fr-CM"/>
        </w:rPr>
        <w:tab/>
        <w:t>l’amØlioration de l’expØrience utilisateur.</w:t>
      </w:r>
      <w:r w:rsidRPr="006520AC">
        <w:rPr>
          <w:color w:val="0A2D73"/>
          <w:sz w:val="34"/>
          <w:lang w:val="fr-CM"/>
        </w:rPr>
        <w:t>CAMEROUN</w:t>
      </w:r>
    </w:p>
    <w:p w14:paraId="4E2D67C9" w14:textId="77777777" w:rsidR="00895458" w:rsidRPr="006520AC" w:rsidRDefault="006520AC">
      <w:pPr>
        <w:spacing w:after="172" w:line="265" w:lineRule="auto"/>
        <w:ind w:left="-5" w:hanging="10"/>
        <w:rPr>
          <w:lang w:val="fr-CM"/>
        </w:rPr>
      </w:pPr>
      <w:r w:rsidRPr="006520AC">
        <w:rPr>
          <w:color w:val="0A2D73"/>
          <w:sz w:val="34"/>
          <w:lang w:val="fr-CM"/>
        </w:rPr>
        <w:t>2. Quand contacter le support?</w:t>
      </w:r>
    </w:p>
    <w:p w14:paraId="3EF37744" w14:textId="77777777" w:rsidR="00895458" w:rsidRPr="006520AC" w:rsidRDefault="006520AC">
      <w:pPr>
        <w:spacing w:after="67" w:line="249" w:lineRule="auto"/>
        <w:ind w:left="-5" w:hanging="10"/>
        <w:jc w:val="both"/>
        <w:rPr>
          <w:lang w:val="fr-CM"/>
        </w:rPr>
      </w:pPr>
      <w:r w:rsidRPr="006520AC">
        <w:rPr>
          <w:color w:val="0A2D73"/>
          <w:sz w:val="24"/>
          <w:lang w:val="fr-CM"/>
        </w:rPr>
        <w:t>L’utilisateur doit contacter le support lorsqu’il ne parvient pas rØsoudre une di cultØ aprŁs les vØri cations de base : connexion Internet, informations saisies, solde disponible, statut dans l’historique et redØmarrage de l’application.</w:t>
      </w:r>
    </w:p>
    <w:p w14:paraId="1D333F1A" w14:textId="77777777" w:rsidR="00895458" w:rsidRPr="006520AC" w:rsidRDefault="00895458">
      <w:pPr>
        <w:rPr>
          <w:lang w:val="fr-CM"/>
        </w:rPr>
        <w:sectPr w:rsidR="00895458" w:rsidRPr="006520AC">
          <w:type w:val="continuous"/>
          <w:pgSz w:w="11906" w:h="16838"/>
          <w:pgMar w:top="2154" w:right="1247" w:bottom="1357" w:left="1247" w:header="720" w:footer="720" w:gutter="0"/>
          <w:cols w:space="720"/>
        </w:sectPr>
      </w:pPr>
    </w:p>
    <w:p w14:paraId="5208824A" w14:textId="77777777" w:rsidR="00895458" w:rsidRDefault="006520AC">
      <w:pPr>
        <w:spacing w:after="338"/>
      </w:pPr>
      <w:r>
        <w:rPr>
          <w:noProof/>
        </w:rPr>
        <mc:AlternateContent>
          <mc:Choice Requires="wpg">
            <w:drawing>
              <wp:inline distT="0" distB="0" distL="0" distR="0" wp14:anchorId="53C9A99D" wp14:editId="7A7CBE01">
                <wp:extent cx="5976080" cy="3878150"/>
                <wp:effectExtent l="0" t="0" r="0" b="0"/>
                <wp:docPr id="75182" name="Group 75182"/>
                <wp:cNvGraphicFramePr/>
                <a:graphic xmlns:a="http://schemas.openxmlformats.org/drawingml/2006/main">
                  <a:graphicData uri="http://schemas.microsoft.com/office/word/2010/wordprocessingGroup">
                    <wpg:wgp>
                      <wpg:cNvGrpSpPr/>
                      <wpg:grpSpPr>
                        <a:xfrm>
                          <a:off x="0" y="0"/>
                          <a:ext cx="5976080" cy="3878150"/>
                          <a:chOff x="0" y="0"/>
                          <a:chExt cx="5976080" cy="3878150"/>
                        </a:xfrm>
                      </wpg:grpSpPr>
                      <pic:pic xmlns:pic="http://schemas.openxmlformats.org/drawingml/2006/picture">
                        <pic:nvPicPr>
                          <pic:cNvPr id="5982" name="Picture 5982"/>
                          <pic:cNvPicPr/>
                        </pic:nvPicPr>
                        <pic:blipFill>
                          <a:blip r:embed="rId7"/>
                          <a:stretch>
                            <a:fillRect/>
                          </a:stretch>
                        </pic:blipFill>
                        <pic:spPr>
                          <a:xfrm>
                            <a:off x="2268004" y="3032831"/>
                            <a:ext cx="1439991" cy="845319"/>
                          </a:xfrm>
                          <a:prstGeom prst="rect">
                            <a:avLst/>
                          </a:prstGeom>
                        </pic:spPr>
                      </pic:pic>
                      <wps:wsp>
                        <wps:cNvPr id="5992" name="Shape 5992"/>
                        <wps:cNvSpPr/>
                        <wps:spPr>
                          <a:xfrm>
                            <a:off x="0" y="0"/>
                            <a:ext cx="5976080" cy="3056435"/>
                          </a:xfrm>
                          <a:custGeom>
                            <a:avLst/>
                            <a:gdLst/>
                            <a:ahLst/>
                            <a:cxnLst/>
                            <a:rect l="0" t="0" r="0" b="0"/>
                            <a:pathLst>
                              <a:path w="5976080" h="3056435">
                                <a:moveTo>
                                  <a:pt x="78327" y="0"/>
                                </a:moveTo>
                                <a:lnTo>
                                  <a:pt x="5897753" y="0"/>
                                </a:lnTo>
                                <a:cubicBezTo>
                                  <a:pt x="5941012" y="0"/>
                                  <a:pt x="5976080" y="35068"/>
                                  <a:pt x="5976080" y="78327"/>
                                </a:cubicBezTo>
                                <a:lnTo>
                                  <a:pt x="5976080" y="2978108"/>
                                </a:lnTo>
                                <a:cubicBezTo>
                                  <a:pt x="5976080" y="3021367"/>
                                  <a:pt x="5941012" y="3056435"/>
                                  <a:pt x="5897753" y="3056435"/>
                                </a:cubicBezTo>
                                <a:lnTo>
                                  <a:pt x="78327" y="3056435"/>
                                </a:lnTo>
                                <a:cubicBezTo>
                                  <a:pt x="35068" y="3056435"/>
                                  <a:pt x="0" y="3021367"/>
                                  <a:pt x="0" y="2978108"/>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993" name="Shape 5993"/>
                        <wps:cNvSpPr/>
                        <wps:spPr>
                          <a:xfrm>
                            <a:off x="6326" y="6326"/>
                            <a:ext cx="5963427" cy="3043782"/>
                          </a:xfrm>
                          <a:custGeom>
                            <a:avLst/>
                            <a:gdLst/>
                            <a:ahLst/>
                            <a:cxnLst/>
                            <a:rect l="0" t="0" r="0" b="0"/>
                            <a:pathLst>
                              <a:path w="5963427" h="3043782">
                                <a:moveTo>
                                  <a:pt x="72001" y="0"/>
                                </a:moveTo>
                                <a:lnTo>
                                  <a:pt x="5891426" y="0"/>
                                </a:lnTo>
                                <a:cubicBezTo>
                                  <a:pt x="5931191" y="0"/>
                                  <a:pt x="5963427" y="32235"/>
                                  <a:pt x="5963427" y="72001"/>
                                </a:cubicBezTo>
                                <a:lnTo>
                                  <a:pt x="5963427" y="2971781"/>
                                </a:lnTo>
                                <a:cubicBezTo>
                                  <a:pt x="5963427" y="3011547"/>
                                  <a:pt x="5931191" y="3043782"/>
                                  <a:pt x="5891426" y="3043782"/>
                                </a:cubicBezTo>
                                <a:lnTo>
                                  <a:pt x="72001" y="3043782"/>
                                </a:lnTo>
                                <a:cubicBezTo>
                                  <a:pt x="32235" y="3043782"/>
                                  <a:pt x="0" y="3011547"/>
                                  <a:pt x="0" y="2971781"/>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95" name="Rectangle 5995"/>
                        <wps:cNvSpPr/>
                        <wps:spPr>
                          <a:xfrm>
                            <a:off x="510387" y="87840"/>
                            <a:ext cx="2353318" cy="225044"/>
                          </a:xfrm>
                          <a:prstGeom prst="rect">
                            <a:avLst/>
                          </a:prstGeom>
                          <a:ln>
                            <a:noFill/>
                          </a:ln>
                        </wps:spPr>
                        <wps:txbx>
                          <w:txbxContent>
                            <w:p w14:paraId="3E377D47" w14:textId="77777777" w:rsidR="006520AC" w:rsidRDefault="006520AC">
                              <w:r>
                                <w:rPr>
                                  <w:w w:val="101"/>
                                  <w:sz w:val="24"/>
                                </w:rPr>
                                <w:t>Impossible</w:t>
                              </w:r>
                              <w:r>
                                <w:rPr>
                                  <w:spacing w:val="24"/>
                                  <w:w w:val="101"/>
                                  <w:sz w:val="24"/>
                                </w:rPr>
                                <w:t xml:space="preserve"> </w:t>
                              </w:r>
                              <w:r>
                                <w:rPr>
                                  <w:w w:val="101"/>
                                  <w:sz w:val="24"/>
                                </w:rPr>
                                <w:t>de</w:t>
                              </w:r>
                              <w:r>
                                <w:rPr>
                                  <w:spacing w:val="24"/>
                                  <w:w w:val="101"/>
                                  <w:sz w:val="24"/>
                                </w:rPr>
                                <w:t xml:space="preserve"> </w:t>
                              </w:r>
                              <w:r>
                                <w:rPr>
                                  <w:w w:val="101"/>
                                  <w:sz w:val="24"/>
                                </w:rPr>
                                <w:t>se</w:t>
                              </w:r>
                              <w:r>
                                <w:rPr>
                                  <w:spacing w:val="24"/>
                                  <w:w w:val="101"/>
                                  <w:sz w:val="24"/>
                                </w:rPr>
                                <w:t xml:space="preserve"> </w:t>
                              </w:r>
                              <w:r>
                                <w:rPr>
                                  <w:w w:val="101"/>
                                  <w:sz w:val="24"/>
                                </w:rPr>
                                <w:t>connecter.</w:t>
                              </w:r>
                            </w:p>
                          </w:txbxContent>
                        </wps:txbx>
                        <wps:bodyPr horzOverflow="overflow" vert="horz" lIns="0" tIns="0" rIns="0" bIns="0" rtlCol="0">
                          <a:noAutofit/>
                        </wps:bodyPr>
                      </wps:wsp>
                      <wps:wsp>
                        <wps:cNvPr id="5997" name="Rectangle 5997"/>
                        <wps:cNvSpPr/>
                        <wps:spPr>
                          <a:xfrm>
                            <a:off x="510387" y="335401"/>
                            <a:ext cx="1775725" cy="225044"/>
                          </a:xfrm>
                          <a:prstGeom prst="rect">
                            <a:avLst/>
                          </a:prstGeom>
                          <a:ln>
                            <a:noFill/>
                          </a:ln>
                        </wps:spPr>
                        <wps:txbx>
                          <w:txbxContent>
                            <w:p w14:paraId="04F2D10F" w14:textId="77777777" w:rsidR="006520AC" w:rsidRDefault="006520AC">
                              <w:r>
                                <w:rPr>
                                  <w:w w:val="99"/>
                                  <w:sz w:val="24"/>
                                </w:rPr>
                                <w:t>Mot</w:t>
                              </w:r>
                              <w:r>
                                <w:rPr>
                                  <w:spacing w:val="24"/>
                                  <w:w w:val="99"/>
                                  <w:sz w:val="24"/>
                                </w:rPr>
                                <w:t xml:space="preserve"> </w:t>
                              </w:r>
                              <w:r>
                                <w:rPr>
                                  <w:w w:val="99"/>
                                  <w:sz w:val="24"/>
                                </w:rPr>
                                <w:t>de</w:t>
                              </w:r>
                              <w:r>
                                <w:rPr>
                                  <w:spacing w:val="24"/>
                                  <w:w w:val="99"/>
                                  <w:sz w:val="24"/>
                                </w:rPr>
                                <w:t xml:space="preserve"> </w:t>
                              </w:r>
                              <w:r>
                                <w:rPr>
                                  <w:w w:val="99"/>
                                  <w:sz w:val="24"/>
                                </w:rPr>
                                <w:t>passe</w:t>
                              </w:r>
                              <w:r>
                                <w:rPr>
                                  <w:spacing w:val="24"/>
                                  <w:w w:val="99"/>
                                  <w:sz w:val="24"/>
                                </w:rPr>
                                <w:t xml:space="preserve"> </w:t>
                              </w:r>
                              <w:r>
                                <w:rPr>
                                  <w:w w:val="99"/>
                                  <w:sz w:val="24"/>
                                </w:rPr>
                                <w:t>oubliØ.</w:t>
                              </w:r>
                            </w:p>
                          </w:txbxContent>
                        </wps:txbx>
                        <wps:bodyPr horzOverflow="overflow" vert="horz" lIns="0" tIns="0" rIns="0" bIns="0" rtlCol="0">
                          <a:noAutofit/>
                        </wps:bodyPr>
                      </wps:wsp>
                      <wps:wsp>
                        <wps:cNvPr id="5999" name="Rectangle 5999"/>
                        <wps:cNvSpPr/>
                        <wps:spPr>
                          <a:xfrm>
                            <a:off x="510387" y="582962"/>
                            <a:ext cx="1796671" cy="225044"/>
                          </a:xfrm>
                          <a:prstGeom prst="rect">
                            <a:avLst/>
                          </a:prstGeom>
                          <a:ln>
                            <a:noFill/>
                          </a:ln>
                        </wps:spPr>
                        <wps:txbx>
                          <w:txbxContent>
                            <w:p w14:paraId="3E634E6D" w14:textId="77777777" w:rsidR="006520AC" w:rsidRDefault="006520AC">
                              <w:r>
                                <w:rPr>
                                  <w:w w:val="101"/>
                                  <w:sz w:val="24"/>
                                </w:rPr>
                                <w:t>Transaction</w:t>
                              </w:r>
                              <w:r>
                                <w:rPr>
                                  <w:spacing w:val="24"/>
                                  <w:w w:val="101"/>
                                  <w:sz w:val="24"/>
                                </w:rPr>
                                <w:t xml:space="preserve"> </w:t>
                              </w:r>
                              <w:r>
                                <w:rPr>
                                  <w:w w:val="101"/>
                                  <w:sz w:val="24"/>
                                </w:rPr>
                                <w:t>bloquØe.</w:t>
                              </w:r>
                            </w:p>
                          </w:txbxContent>
                        </wps:txbx>
                        <wps:bodyPr horzOverflow="overflow" vert="horz" lIns="0" tIns="0" rIns="0" bIns="0" rtlCol="0">
                          <a:noAutofit/>
                        </wps:bodyPr>
                      </wps:wsp>
                      <wps:wsp>
                        <wps:cNvPr id="6001" name="Rectangle 6001"/>
                        <wps:cNvSpPr/>
                        <wps:spPr>
                          <a:xfrm>
                            <a:off x="510387" y="830523"/>
                            <a:ext cx="2900327" cy="225044"/>
                          </a:xfrm>
                          <a:prstGeom prst="rect">
                            <a:avLst/>
                          </a:prstGeom>
                          <a:ln>
                            <a:noFill/>
                          </a:ln>
                        </wps:spPr>
                        <wps:txbx>
                          <w:txbxContent>
                            <w:p w14:paraId="44CA9331" w14:textId="77777777" w:rsidR="006520AC" w:rsidRDefault="006520AC">
                              <w:r>
                                <w:rPr>
                                  <w:w w:val="101"/>
                                  <w:sz w:val="24"/>
                                </w:rPr>
                                <w:t>Transaction</w:t>
                              </w:r>
                              <w:r>
                                <w:rPr>
                                  <w:spacing w:val="24"/>
                                  <w:w w:val="101"/>
                                  <w:sz w:val="24"/>
                                </w:rPr>
                                <w:t xml:space="preserve"> </w:t>
                              </w:r>
                              <w:r>
                                <w:rPr>
                                  <w:w w:val="101"/>
                                  <w:sz w:val="24"/>
                                </w:rPr>
                                <w:t>en</w:t>
                              </w:r>
                              <w:r>
                                <w:rPr>
                                  <w:spacing w:val="24"/>
                                  <w:w w:val="101"/>
                                  <w:sz w:val="24"/>
                                </w:rPr>
                                <w:t xml:space="preserve"> </w:t>
                              </w:r>
                              <w:r>
                                <w:rPr>
                                  <w:w w:val="101"/>
                                  <w:sz w:val="24"/>
                                </w:rPr>
                                <w:t>attente</w:t>
                              </w:r>
                              <w:r>
                                <w:rPr>
                                  <w:spacing w:val="24"/>
                                  <w:w w:val="101"/>
                                  <w:sz w:val="24"/>
                                </w:rPr>
                                <w:t xml:space="preserve"> </w:t>
                              </w:r>
                              <w:r>
                                <w:rPr>
                                  <w:w w:val="101"/>
                                  <w:sz w:val="24"/>
                                </w:rPr>
                                <w:t>prolongØe.</w:t>
                              </w:r>
                            </w:p>
                          </w:txbxContent>
                        </wps:txbx>
                        <wps:bodyPr horzOverflow="overflow" vert="horz" lIns="0" tIns="0" rIns="0" bIns="0" rtlCol="0">
                          <a:noAutofit/>
                        </wps:bodyPr>
                      </wps:wsp>
                      <wps:wsp>
                        <wps:cNvPr id="6003" name="Rectangle 6003"/>
                        <wps:cNvSpPr/>
                        <wps:spPr>
                          <a:xfrm>
                            <a:off x="510387" y="1078084"/>
                            <a:ext cx="1979340" cy="225044"/>
                          </a:xfrm>
                          <a:prstGeom prst="rect">
                            <a:avLst/>
                          </a:prstGeom>
                          <a:ln>
                            <a:noFill/>
                          </a:ln>
                        </wps:spPr>
                        <wps:txbx>
                          <w:txbxContent>
                            <w:p w14:paraId="2FC2EF57" w14:textId="77777777" w:rsidR="006520AC" w:rsidRDefault="006520AC">
                              <w:r>
                                <w:rPr>
                                  <w:w w:val="99"/>
                                  <w:sz w:val="24"/>
                                </w:rPr>
                                <w:t>chec</w:t>
                              </w:r>
                              <w:r>
                                <w:rPr>
                                  <w:spacing w:val="24"/>
                                  <w:w w:val="99"/>
                                  <w:sz w:val="24"/>
                                </w:rPr>
                                <w:t xml:space="preserve"> </w:t>
                              </w:r>
                              <w:r>
                                <w:rPr>
                                  <w:w w:val="99"/>
                                  <w:sz w:val="24"/>
                                </w:rPr>
                                <w:t>d’une</w:t>
                              </w:r>
                              <w:r>
                                <w:rPr>
                                  <w:spacing w:val="24"/>
                                  <w:w w:val="99"/>
                                  <w:sz w:val="24"/>
                                </w:rPr>
                                <w:t xml:space="preserve"> </w:t>
                              </w:r>
                              <w:r>
                                <w:rPr>
                                  <w:w w:val="99"/>
                                  <w:sz w:val="24"/>
                                </w:rPr>
                                <w:t>opØration.</w:t>
                              </w:r>
                            </w:p>
                          </w:txbxContent>
                        </wps:txbx>
                        <wps:bodyPr horzOverflow="overflow" vert="horz" lIns="0" tIns="0" rIns="0" bIns="0" rtlCol="0">
                          <a:noAutofit/>
                        </wps:bodyPr>
                      </wps:wsp>
                      <wps:wsp>
                        <wps:cNvPr id="6005" name="Rectangle 6005"/>
                        <wps:cNvSpPr/>
                        <wps:spPr>
                          <a:xfrm>
                            <a:off x="510387" y="1325645"/>
                            <a:ext cx="1339726" cy="225044"/>
                          </a:xfrm>
                          <a:prstGeom prst="rect">
                            <a:avLst/>
                          </a:prstGeom>
                          <a:ln>
                            <a:noFill/>
                          </a:ln>
                        </wps:spPr>
                        <wps:txbx>
                          <w:txbxContent>
                            <w:p w14:paraId="04D23AF2" w14:textId="77777777" w:rsidR="006520AC" w:rsidRDefault="006520AC">
                              <w:r>
                                <w:rPr>
                                  <w:w w:val="103"/>
                                  <w:sz w:val="24"/>
                                </w:rPr>
                                <w:t>Solde</w:t>
                              </w:r>
                              <w:r>
                                <w:rPr>
                                  <w:spacing w:val="24"/>
                                  <w:w w:val="103"/>
                                  <w:sz w:val="24"/>
                                </w:rPr>
                                <w:t xml:space="preserve"> </w:t>
                              </w:r>
                              <w:r>
                                <w:rPr>
                                  <w:w w:val="103"/>
                                  <w:sz w:val="24"/>
                                </w:rPr>
                                <w:t>incorrect.</w:t>
                              </w:r>
                            </w:p>
                          </w:txbxContent>
                        </wps:txbx>
                        <wps:bodyPr horzOverflow="overflow" vert="horz" lIns="0" tIns="0" rIns="0" bIns="0" rtlCol="0">
                          <a:noAutofit/>
                        </wps:bodyPr>
                      </wps:wsp>
                      <wps:wsp>
                        <wps:cNvPr id="6007" name="Rectangle 6007"/>
                        <wps:cNvSpPr/>
                        <wps:spPr>
                          <a:xfrm>
                            <a:off x="510387" y="1573205"/>
                            <a:ext cx="2121708" cy="225044"/>
                          </a:xfrm>
                          <a:prstGeom prst="rect">
                            <a:avLst/>
                          </a:prstGeom>
                          <a:ln>
                            <a:noFill/>
                          </a:ln>
                        </wps:spPr>
                        <wps:txbx>
                          <w:txbxContent>
                            <w:p w14:paraId="0542E990" w14:textId="77777777" w:rsidR="006520AC" w:rsidRDefault="006520AC">
                              <w:r>
                                <w:rPr>
                                  <w:w w:val="104"/>
                                  <w:sz w:val="24"/>
                                </w:rPr>
                                <w:t>Commission</w:t>
                              </w:r>
                              <w:r>
                                <w:rPr>
                                  <w:spacing w:val="24"/>
                                  <w:w w:val="104"/>
                                  <w:sz w:val="24"/>
                                </w:rPr>
                                <w:t xml:space="preserve"> </w:t>
                              </w:r>
                              <w:r>
                                <w:rPr>
                                  <w:w w:val="104"/>
                                  <w:sz w:val="24"/>
                                </w:rPr>
                                <w:t>manquante.</w:t>
                              </w:r>
                            </w:p>
                          </w:txbxContent>
                        </wps:txbx>
                        <wps:bodyPr horzOverflow="overflow" vert="horz" lIns="0" tIns="0" rIns="0" bIns="0" rtlCol="0">
                          <a:noAutofit/>
                        </wps:bodyPr>
                      </wps:wsp>
                      <wps:wsp>
                        <wps:cNvPr id="6009" name="Rectangle 6009"/>
                        <wps:cNvSpPr/>
                        <wps:spPr>
                          <a:xfrm>
                            <a:off x="510387" y="1820766"/>
                            <a:ext cx="2541670" cy="225044"/>
                          </a:xfrm>
                          <a:prstGeom prst="rect">
                            <a:avLst/>
                          </a:prstGeom>
                          <a:ln>
                            <a:noFill/>
                          </a:ln>
                        </wps:spPr>
                        <wps:txbx>
                          <w:txbxContent>
                            <w:p w14:paraId="6C8E695A" w14:textId="77777777" w:rsidR="006520AC" w:rsidRDefault="006520AC">
                              <w:r>
                                <w:rPr>
                                  <w:w w:val="104"/>
                                  <w:sz w:val="24"/>
                                </w:rPr>
                                <w:t>ProblŁme</w:t>
                              </w:r>
                              <w:r>
                                <w:rPr>
                                  <w:spacing w:val="24"/>
                                  <w:w w:val="104"/>
                                  <w:sz w:val="24"/>
                                </w:rPr>
                                <w:t xml:space="preserve"> </w:t>
                              </w:r>
                              <w:r>
                                <w:rPr>
                                  <w:w w:val="104"/>
                                  <w:sz w:val="24"/>
                                </w:rPr>
                                <w:t>de</w:t>
                              </w:r>
                              <w:r>
                                <w:rPr>
                                  <w:spacing w:val="24"/>
                                  <w:w w:val="104"/>
                                  <w:sz w:val="24"/>
                                </w:rPr>
                                <w:t xml:space="preserve"> </w:t>
                              </w:r>
                              <w:r>
                                <w:rPr>
                                  <w:w w:val="104"/>
                                  <w:sz w:val="24"/>
                                </w:rPr>
                                <w:t>synchronisation.</w:t>
                              </w:r>
                            </w:p>
                          </w:txbxContent>
                        </wps:txbx>
                        <wps:bodyPr horzOverflow="overflow" vert="horz" lIns="0" tIns="0" rIns="0" bIns="0" rtlCol="0">
                          <a:noAutofit/>
                        </wps:bodyPr>
                      </wps:wsp>
                      <wps:wsp>
                        <wps:cNvPr id="6011" name="Rectangle 6011"/>
                        <wps:cNvSpPr/>
                        <wps:spPr>
                          <a:xfrm>
                            <a:off x="510387" y="2068327"/>
                            <a:ext cx="1361136" cy="225044"/>
                          </a:xfrm>
                          <a:prstGeom prst="rect">
                            <a:avLst/>
                          </a:prstGeom>
                          <a:ln>
                            <a:noFill/>
                          </a:ln>
                        </wps:spPr>
                        <wps:txbx>
                          <w:txbxContent>
                            <w:p w14:paraId="182A0AB4" w14:textId="77777777" w:rsidR="006520AC" w:rsidRDefault="006520AC">
                              <w:r>
                                <w:rPr>
                                  <w:w w:val="106"/>
                                  <w:sz w:val="24"/>
                                </w:rPr>
                                <w:t>Erreur</w:t>
                              </w:r>
                              <w:r>
                                <w:rPr>
                                  <w:spacing w:val="24"/>
                                  <w:w w:val="106"/>
                                  <w:sz w:val="24"/>
                                </w:rPr>
                                <w:t xml:space="preserve"> </w:t>
                              </w:r>
                              <w:r>
                                <w:rPr>
                                  <w:w w:val="106"/>
                                  <w:sz w:val="24"/>
                                </w:rPr>
                                <w:t>systŁme.</w:t>
                              </w:r>
                            </w:p>
                          </w:txbxContent>
                        </wps:txbx>
                        <wps:bodyPr horzOverflow="overflow" vert="horz" lIns="0" tIns="0" rIns="0" bIns="0" rtlCol="0">
                          <a:noAutofit/>
                        </wps:bodyPr>
                      </wps:wsp>
                      <wps:wsp>
                        <wps:cNvPr id="6013" name="Rectangle 6013"/>
                        <wps:cNvSpPr/>
                        <wps:spPr>
                          <a:xfrm>
                            <a:off x="510387" y="2315888"/>
                            <a:ext cx="1372650" cy="225044"/>
                          </a:xfrm>
                          <a:prstGeom prst="rect">
                            <a:avLst/>
                          </a:prstGeom>
                          <a:ln>
                            <a:noFill/>
                          </a:ln>
                        </wps:spPr>
                        <wps:txbx>
                          <w:txbxContent>
                            <w:p w14:paraId="537DD817" w14:textId="77777777" w:rsidR="006520AC" w:rsidRDefault="006520AC">
                              <w:r>
                                <w:rPr>
                                  <w:sz w:val="24"/>
                                </w:rPr>
                                <w:t>Compte</w:t>
                              </w:r>
                              <w:r>
                                <w:rPr>
                                  <w:spacing w:val="24"/>
                                  <w:sz w:val="24"/>
                                </w:rPr>
                                <w:t xml:space="preserve"> </w:t>
                              </w:r>
                              <w:r>
                                <w:rPr>
                                  <w:sz w:val="24"/>
                                </w:rPr>
                                <w:t>bloquØ.</w:t>
                              </w:r>
                            </w:p>
                          </w:txbxContent>
                        </wps:txbx>
                        <wps:bodyPr horzOverflow="overflow" vert="horz" lIns="0" tIns="0" rIns="0" bIns="0" rtlCol="0">
                          <a:noAutofit/>
                        </wps:bodyPr>
                      </wps:wsp>
                      <wps:wsp>
                        <wps:cNvPr id="6015" name="Rectangle 6015"/>
                        <wps:cNvSpPr/>
                        <wps:spPr>
                          <a:xfrm>
                            <a:off x="510387" y="2563449"/>
                            <a:ext cx="1741624" cy="225044"/>
                          </a:xfrm>
                          <a:prstGeom prst="rect">
                            <a:avLst/>
                          </a:prstGeom>
                          <a:ln>
                            <a:noFill/>
                          </a:ln>
                        </wps:spPr>
                        <wps:txbx>
                          <w:txbxContent>
                            <w:p w14:paraId="7832B37B" w14:textId="77777777" w:rsidR="006520AC" w:rsidRDefault="006520AC">
                              <w:r>
                                <w:rPr>
                                  <w:w w:val="103"/>
                                  <w:sz w:val="24"/>
                                </w:rPr>
                                <w:t>Suspicion</w:t>
                              </w:r>
                              <w:r>
                                <w:rPr>
                                  <w:spacing w:val="24"/>
                                  <w:w w:val="103"/>
                                  <w:sz w:val="24"/>
                                </w:rPr>
                                <w:t xml:space="preserve"> </w:t>
                              </w:r>
                              <w:r>
                                <w:rPr>
                                  <w:w w:val="103"/>
                                  <w:sz w:val="24"/>
                                </w:rPr>
                                <w:t>de</w:t>
                              </w:r>
                              <w:r>
                                <w:rPr>
                                  <w:spacing w:val="24"/>
                                  <w:w w:val="103"/>
                                  <w:sz w:val="24"/>
                                </w:rPr>
                                <w:t xml:space="preserve"> </w:t>
                              </w:r>
                              <w:r>
                                <w:rPr>
                                  <w:w w:val="103"/>
                                  <w:sz w:val="24"/>
                                </w:rPr>
                                <w:t>fraude.</w:t>
                              </w:r>
                            </w:p>
                          </w:txbxContent>
                        </wps:txbx>
                        <wps:bodyPr horzOverflow="overflow" vert="horz" lIns="0" tIns="0" rIns="0" bIns="0" rtlCol="0">
                          <a:noAutofit/>
                        </wps:bodyPr>
                      </wps:wsp>
                      <wps:wsp>
                        <wps:cNvPr id="10370" name="Rectangle 10370"/>
                        <wps:cNvSpPr/>
                        <wps:spPr>
                          <a:xfrm>
                            <a:off x="510387" y="2811010"/>
                            <a:ext cx="205865" cy="225045"/>
                          </a:xfrm>
                          <a:prstGeom prst="rect">
                            <a:avLst/>
                          </a:prstGeom>
                          <a:ln>
                            <a:noFill/>
                          </a:ln>
                        </wps:spPr>
                        <wps:txbx>
                          <w:txbxContent>
                            <w:p w14:paraId="7ACF380A" w14:textId="77777777" w:rsidR="006520AC" w:rsidRDefault="006520AC">
                              <w:r>
                                <w:rPr>
                                  <w:w w:val="123"/>
                                  <w:sz w:val="24"/>
                                </w:rPr>
                                <w:t>Di</w:t>
                              </w:r>
                            </w:p>
                          </w:txbxContent>
                        </wps:txbx>
                        <wps:bodyPr horzOverflow="overflow" vert="horz" lIns="0" tIns="0" rIns="0" bIns="0" rtlCol="0">
                          <a:noAutofit/>
                        </wps:bodyPr>
                      </wps:wsp>
                      <wps:wsp>
                        <wps:cNvPr id="10371" name="Rectangle 10371"/>
                        <wps:cNvSpPr/>
                        <wps:spPr>
                          <a:xfrm>
                            <a:off x="789030" y="2811010"/>
                            <a:ext cx="2792623" cy="225045"/>
                          </a:xfrm>
                          <a:prstGeom prst="rect">
                            <a:avLst/>
                          </a:prstGeom>
                          <a:ln>
                            <a:noFill/>
                          </a:ln>
                        </wps:spPr>
                        <wps:txbx>
                          <w:txbxContent>
                            <w:p w14:paraId="45D7AFC4" w14:textId="77777777" w:rsidR="006520AC" w:rsidRPr="006520AC" w:rsidRDefault="006520AC">
                              <w:pPr>
                                <w:rPr>
                                  <w:lang w:val="fr-CM"/>
                                </w:rPr>
                              </w:pPr>
                              <w:r w:rsidRPr="006520AC">
                                <w:rPr>
                                  <w:sz w:val="24"/>
                                  <w:lang w:val="fr-CM"/>
                                </w:rPr>
                                <w:t>cultØ</w:t>
                              </w:r>
                              <w:r w:rsidRPr="006520AC">
                                <w:rPr>
                                  <w:spacing w:val="24"/>
                                  <w:sz w:val="24"/>
                                  <w:lang w:val="fr-CM"/>
                                </w:rPr>
                                <w:t xml:space="preserve"> </w:t>
                              </w:r>
                              <w:r w:rsidRPr="006520AC">
                                <w:rPr>
                                  <w:sz w:val="24"/>
                                  <w:lang w:val="fr-CM"/>
                                </w:rPr>
                                <w:t>liØe</w:t>
                              </w:r>
                              <w:r w:rsidRPr="006520AC">
                                <w:rPr>
                                  <w:spacing w:val="24"/>
                                  <w:sz w:val="24"/>
                                  <w:lang w:val="fr-CM"/>
                                </w:rPr>
                                <w:t xml:space="preserve"> </w:t>
                              </w:r>
                              <w:r w:rsidRPr="006520AC">
                                <w:rPr>
                                  <w:sz w:val="24"/>
                                  <w:lang w:val="fr-CM"/>
                                </w:rPr>
                                <w:t>aux</w:t>
                              </w:r>
                              <w:r w:rsidRPr="006520AC">
                                <w:rPr>
                                  <w:spacing w:val="24"/>
                                  <w:sz w:val="24"/>
                                  <w:lang w:val="fr-CM"/>
                                </w:rPr>
                                <w:t xml:space="preserve"> </w:t>
                              </w:r>
                              <w:r w:rsidRPr="006520AC">
                                <w:rPr>
                                  <w:sz w:val="24"/>
                                  <w:lang w:val="fr-CM"/>
                                </w:rPr>
                                <w:t>services</w:t>
                              </w:r>
                              <w:r w:rsidRPr="006520AC">
                                <w:rPr>
                                  <w:spacing w:val="24"/>
                                  <w:sz w:val="24"/>
                                  <w:lang w:val="fr-CM"/>
                                </w:rPr>
                                <w:t xml:space="preserve"> </w:t>
                              </w:r>
                              <w:r w:rsidRPr="006520AC">
                                <w:rPr>
                                  <w:sz w:val="24"/>
                                  <w:lang w:val="fr-CM"/>
                                </w:rPr>
                                <w:t>bancaires.</w:t>
                              </w:r>
                            </w:p>
                          </w:txbxContent>
                        </wps:txbx>
                        <wps:bodyPr horzOverflow="overflow" vert="horz" lIns="0" tIns="0" rIns="0" bIns="0" rtlCol="0">
                          <a:noAutofit/>
                        </wps:bodyPr>
                      </wps:wsp>
                      <wps:wsp>
                        <wps:cNvPr id="6018" name="Rectangle 6018"/>
                        <wps:cNvSpPr/>
                        <wps:spPr>
                          <a:xfrm>
                            <a:off x="0" y="3253493"/>
                            <a:ext cx="7948107" cy="225045"/>
                          </a:xfrm>
                          <a:prstGeom prst="rect">
                            <a:avLst/>
                          </a:prstGeom>
                          <a:ln>
                            <a:noFill/>
                          </a:ln>
                        </wps:spPr>
                        <wps:txbx>
                          <w:txbxContent>
                            <w:p w14:paraId="5F55AB76" w14:textId="77777777" w:rsidR="006520AC" w:rsidRPr="006520AC" w:rsidRDefault="006520AC">
                              <w:pPr>
                                <w:rPr>
                                  <w:lang w:val="fr-CM"/>
                                </w:rPr>
                              </w:pPr>
                              <w:r w:rsidRPr="006520AC">
                                <w:rPr>
                                  <w:color w:val="0A2D73"/>
                                  <w:w w:val="101"/>
                                  <w:sz w:val="24"/>
                                  <w:lang w:val="fr-CM"/>
                                </w:rPr>
                                <w:t>Pour</w:t>
                              </w:r>
                              <w:r w:rsidRPr="006520AC">
                                <w:rPr>
                                  <w:color w:val="0A2D73"/>
                                  <w:spacing w:val="17"/>
                                  <w:w w:val="101"/>
                                  <w:sz w:val="24"/>
                                  <w:lang w:val="fr-CM"/>
                                </w:rPr>
                                <w:t xml:space="preserve"> </w:t>
                              </w:r>
                              <w:r w:rsidRPr="006520AC">
                                <w:rPr>
                                  <w:color w:val="0A2D73"/>
                                  <w:w w:val="101"/>
                                  <w:sz w:val="24"/>
                                  <w:lang w:val="fr-CM"/>
                                </w:rPr>
                                <w:t>les</w:t>
                              </w:r>
                              <w:r w:rsidRPr="006520AC">
                                <w:rPr>
                                  <w:color w:val="0A2D73"/>
                                  <w:spacing w:val="17"/>
                                  <w:w w:val="101"/>
                                  <w:sz w:val="24"/>
                                  <w:lang w:val="fr-CM"/>
                                </w:rPr>
                                <w:t xml:space="preserve"> </w:t>
                              </w:r>
                              <w:r w:rsidRPr="006520AC">
                                <w:rPr>
                                  <w:color w:val="0A2D73"/>
                                  <w:w w:val="101"/>
                                  <w:sz w:val="24"/>
                                  <w:lang w:val="fr-CM"/>
                                </w:rPr>
                                <w:t>incidents</w:t>
                              </w:r>
                              <w:r w:rsidRPr="006520AC">
                                <w:rPr>
                                  <w:color w:val="0A2D73"/>
                                  <w:spacing w:val="17"/>
                                  <w:w w:val="101"/>
                                  <w:sz w:val="24"/>
                                  <w:lang w:val="fr-CM"/>
                                </w:rPr>
                                <w:t xml:space="preserve"> </w:t>
                              </w:r>
                              <w:r w:rsidRPr="006520AC">
                                <w:rPr>
                                  <w:color w:val="0A2D73"/>
                                  <w:w w:val="101"/>
                                  <w:sz w:val="24"/>
                                  <w:lang w:val="fr-CM"/>
                                </w:rPr>
                                <w:t>sensibles,</w:t>
                              </w:r>
                              <w:r w:rsidRPr="006520AC">
                                <w:rPr>
                                  <w:color w:val="0A2D73"/>
                                  <w:spacing w:val="17"/>
                                  <w:w w:val="101"/>
                                  <w:sz w:val="24"/>
                                  <w:lang w:val="fr-CM"/>
                                </w:rPr>
                                <w:t xml:space="preserve"> </w:t>
                              </w:r>
                              <w:r w:rsidRPr="006520AC">
                                <w:rPr>
                                  <w:color w:val="0A2D73"/>
                                  <w:w w:val="101"/>
                                  <w:sz w:val="24"/>
                                  <w:lang w:val="fr-CM"/>
                                </w:rPr>
                                <w:t>notamment</w:t>
                              </w:r>
                              <w:r w:rsidRPr="006520AC">
                                <w:rPr>
                                  <w:color w:val="0A2D73"/>
                                  <w:spacing w:val="17"/>
                                  <w:w w:val="101"/>
                                  <w:sz w:val="24"/>
                                  <w:lang w:val="fr-CM"/>
                                </w:rPr>
                                <w:t xml:space="preserve"> </w:t>
                              </w:r>
                              <w:r w:rsidRPr="006520AC">
                                <w:rPr>
                                  <w:color w:val="0A2D73"/>
                                  <w:w w:val="101"/>
                                  <w:sz w:val="24"/>
                                  <w:lang w:val="fr-CM"/>
                                </w:rPr>
                                <w:t>les</w:t>
                              </w:r>
                              <w:r w:rsidRPr="006520AC">
                                <w:rPr>
                                  <w:color w:val="0A2D73"/>
                                  <w:spacing w:val="17"/>
                                  <w:w w:val="101"/>
                                  <w:sz w:val="24"/>
                                  <w:lang w:val="fr-CM"/>
                                </w:rPr>
                                <w:t xml:space="preserve"> </w:t>
                              </w:r>
                              <w:r w:rsidRPr="006520AC">
                                <w:rPr>
                                  <w:color w:val="0A2D73"/>
                                  <w:w w:val="101"/>
                                  <w:sz w:val="24"/>
                                  <w:lang w:val="fr-CM"/>
                                </w:rPr>
                                <w:t>suspicions</w:t>
                              </w:r>
                              <w:r w:rsidRPr="006520AC">
                                <w:rPr>
                                  <w:color w:val="0A2D73"/>
                                  <w:spacing w:val="17"/>
                                  <w:w w:val="101"/>
                                  <w:sz w:val="24"/>
                                  <w:lang w:val="fr-CM"/>
                                </w:rPr>
                                <w:t xml:space="preserve"> </w:t>
                              </w:r>
                              <w:r w:rsidRPr="006520AC">
                                <w:rPr>
                                  <w:color w:val="0A2D73"/>
                                  <w:w w:val="101"/>
                                  <w:sz w:val="24"/>
                                  <w:lang w:val="fr-CM"/>
                                </w:rPr>
                                <w:t>de</w:t>
                              </w:r>
                              <w:r w:rsidRPr="006520AC">
                                <w:rPr>
                                  <w:color w:val="0A2D73"/>
                                  <w:spacing w:val="17"/>
                                  <w:w w:val="101"/>
                                  <w:sz w:val="24"/>
                                  <w:lang w:val="fr-CM"/>
                                </w:rPr>
                                <w:t xml:space="preserve"> </w:t>
                              </w:r>
                              <w:r w:rsidRPr="006520AC">
                                <w:rPr>
                                  <w:color w:val="0A2D73"/>
                                  <w:w w:val="101"/>
                                  <w:sz w:val="24"/>
                                  <w:lang w:val="fr-CM"/>
                                </w:rPr>
                                <w:t>fraude</w:t>
                              </w:r>
                              <w:r w:rsidRPr="006520AC">
                                <w:rPr>
                                  <w:color w:val="0A2D73"/>
                                  <w:spacing w:val="17"/>
                                  <w:w w:val="101"/>
                                  <w:sz w:val="24"/>
                                  <w:lang w:val="fr-CM"/>
                                </w:rPr>
                                <w:t xml:space="preserve"> </w:t>
                              </w:r>
                              <w:r w:rsidRPr="006520AC">
                                <w:rPr>
                                  <w:color w:val="0A2D73"/>
                                  <w:w w:val="101"/>
                                  <w:sz w:val="24"/>
                                  <w:lang w:val="fr-CM"/>
                                </w:rPr>
                                <w:t>ou</w:t>
                              </w:r>
                              <w:r w:rsidRPr="006520AC">
                                <w:rPr>
                                  <w:color w:val="0A2D73"/>
                                  <w:spacing w:val="17"/>
                                  <w:w w:val="101"/>
                                  <w:sz w:val="24"/>
                                  <w:lang w:val="fr-CM"/>
                                </w:rPr>
                                <w:t xml:space="preserve"> </w:t>
                              </w:r>
                              <w:r w:rsidRPr="006520AC">
                                <w:rPr>
                                  <w:color w:val="0A2D73"/>
                                  <w:w w:val="101"/>
                                  <w:sz w:val="24"/>
                                  <w:lang w:val="fr-CM"/>
                                </w:rPr>
                                <w:t>les</w:t>
                              </w:r>
                              <w:r w:rsidRPr="006520AC">
                                <w:rPr>
                                  <w:color w:val="0A2D73"/>
                                  <w:spacing w:val="17"/>
                                  <w:w w:val="101"/>
                                  <w:sz w:val="24"/>
                                  <w:lang w:val="fr-CM"/>
                                </w:rPr>
                                <w:t xml:space="preserve"> </w:t>
                              </w:r>
                              <w:r w:rsidRPr="006520AC">
                                <w:rPr>
                                  <w:color w:val="0A2D73"/>
                                  <w:w w:val="101"/>
                                  <w:sz w:val="24"/>
                                  <w:lang w:val="fr-CM"/>
                                </w:rPr>
                                <w:t>opØrations</w:t>
                              </w:r>
                              <w:r w:rsidRPr="006520AC">
                                <w:rPr>
                                  <w:color w:val="0A2D73"/>
                                  <w:spacing w:val="17"/>
                                  <w:w w:val="101"/>
                                  <w:sz w:val="24"/>
                                  <w:lang w:val="fr-CM"/>
                                </w:rPr>
                                <w:t xml:space="preserve"> </w:t>
                              </w:r>
                              <w:r w:rsidRPr="006520AC">
                                <w:rPr>
                                  <w:color w:val="0A2D73"/>
                                  <w:w w:val="101"/>
                                  <w:sz w:val="24"/>
                                  <w:lang w:val="fr-CM"/>
                                </w:rPr>
                                <w:t>non</w:t>
                              </w:r>
                              <w:r w:rsidRPr="006520AC">
                                <w:rPr>
                                  <w:color w:val="0A2D73"/>
                                  <w:spacing w:val="17"/>
                                  <w:w w:val="101"/>
                                  <w:sz w:val="24"/>
                                  <w:lang w:val="fr-CM"/>
                                </w:rPr>
                                <w:t xml:space="preserve"> </w:t>
                              </w:r>
                              <w:r w:rsidRPr="006520AC">
                                <w:rPr>
                                  <w:color w:val="0A2D73"/>
                                  <w:w w:val="101"/>
                                  <w:sz w:val="24"/>
                                  <w:lang w:val="fr-CM"/>
                                </w:rPr>
                                <w:t>recon-</w:t>
                              </w:r>
                            </w:p>
                          </w:txbxContent>
                        </wps:txbx>
                        <wps:bodyPr horzOverflow="overflow" vert="horz" lIns="0" tIns="0" rIns="0" bIns="0" rtlCol="0">
                          <a:noAutofit/>
                        </wps:bodyPr>
                      </wps:wsp>
                      <wps:wsp>
                        <wps:cNvPr id="6019" name="Rectangle 6019"/>
                        <wps:cNvSpPr/>
                        <wps:spPr>
                          <a:xfrm>
                            <a:off x="0" y="3436957"/>
                            <a:ext cx="7349316" cy="225045"/>
                          </a:xfrm>
                          <a:prstGeom prst="rect">
                            <a:avLst/>
                          </a:prstGeom>
                          <a:ln>
                            <a:noFill/>
                          </a:ln>
                        </wps:spPr>
                        <wps:txbx>
                          <w:txbxContent>
                            <w:p w14:paraId="304CEA40" w14:textId="77777777" w:rsidR="006520AC" w:rsidRPr="006520AC" w:rsidRDefault="006520AC">
                              <w:pPr>
                                <w:rPr>
                                  <w:lang w:val="fr-CM"/>
                                </w:rPr>
                              </w:pPr>
                              <w:r w:rsidRPr="006520AC">
                                <w:rPr>
                                  <w:color w:val="0A2D73"/>
                                  <w:w w:val="103"/>
                                  <w:sz w:val="24"/>
                                  <w:lang w:val="fr-CM"/>
                                </w:rPr>
                                <w:t>nues,</w:t>
                              </w:r>
                              <w:r w:rsidRPr="006520AC">
                                <w:rPr>
                                  <w:color w:val="0A2D73"/>
                                  <w:spacing w:val="24"/>
                                  <w:w w:val="103"/>
                                  <w:sz w:val="24"/>
                                  <w:lang w:val="fr-CM"/>
                                </w:rPr>
                                <w:t xml:space="preserve"> </w:t>
                              </w:r>
                              <w:r w:rsidRPr="006520AC">
                                <w:rPr>
                                  <w:color w:val="0A2D73"/>
                                  <w:w w:val="103"/>
                                  <w:sz w:val="24"/>
                                  <w:lang w:val="fr-CM"/>
                                </w:rPr>
                                <w:t>l’utilisateur</w:t>
                              </w:r>
                              <w:r w:rsidRPr="006520AC">
                                <w:rPr>
                                  <w:color w:val="0A2D73"/>
                                  <w:spacing w:val="24"/>
                                  <w:w w:val="103"/>
                                  <w:sz w:val="24"/>
                                  <w:lang w:val="fr-CM"/>
                                </w:rPr>
                                <w:t xml:space="preserve"> </w:t>
                              </w:r>
                              <w:r w:rsidRPr="006520AC">
                                <w:rPr>
                                  <w:color w:val="0A2D73"/>
                                  <w:w w:val="103"/>
                                  <w:sz w:val="24"/>
                                  <w:lang w:val="fr-CM"/>
                                </w:rPr>
                                <w:t>doit</w:t>
                              </w:r>
                              <w:r w:rsidRPr="006520AC">
                                <w:rPr>
                                  <w:color w:val="0A2D73"/>
                                  <w:spacing w:val="24"/>
                                  <w:w w:val="103"/>
                                  <w:sz w:val="24"/>
                                  <w:lang w:val="fr-CM"/>
                                </w:rPr>
                                <w:t xml:space="preserve"> </w:t>
                              </w:r>
                              <w:r w:rsidRPr="006520AC">
                                <w:rPr>
                                  <w:color w:val="0A2D73"/>
                                  <w:w w:val="103"/>
                                  <w:sz w:val="24"/>
                                  <w:lang w:val="fr-CM"/>
                                </w:rPr>
                                <w:t>signaler</w:t>
                              </w:r>
                              <w:r w:rsidRPr="006520AC">
                                <w:rPr>
                                  <w:color w:val="0A2D73"/>
                                  <w:spacing w:val="24"/>
                                  <w:w w:val="103"/>
                                  <w:sz w:val="24"/>
                                  <w:lang w:val="fr-CM"/>
                                </w:rPr>
                                <w:t xml:space="preserve"> </w:t>
                              </w:r>
                              <w:r w:rsidRPr="006520AC">
                                <w:rPr>
                                  <w:color w:val="0A2D73"/>
                                  <w:w w:val="103"/>
                                  <w:sz w:val="24"/>
                                  <w:lang w:val="fr-CM"/>
                                </w:rPr>
                                <w:t>la</w:t>
                              </w:r>
                              <w:r w:rsidRPr="006520AC">
                                <w:rPr>
                                  <w:color w:val="0A2D73"/>
                                  <w:spacing w:val="24"/>
                                  <w:w w:val="103"/>
                                  <w:sz w:val="24"/>
                                  <w:lang w:val="fr-CM"/>
                                </w:rPr>
                                <w:t xml:space="preserve"> </w:t>
                              </w:r>
                              <w:r w:rsidRPr="006520AC">
                                <w:rPr>
                                  <w:color w:val="0A2D73"/>
                                  <w:w w:val="103"/>
                                  <w:sz w:val="24"/>
                                  <w:lang w:val="fr-CM"/>
                                </w:rPr>
                                <w:t>situation</w:t>
                              </w:r>
                              <w:r w:rsidRPr="006520AC">
                                <w:rPr>
                                  <w:color w:val="0A2D73"/>
                                  <w:spacing w:val="24"/>
                                  <w:w w:val="103"/>
                                  <w:sz w:val="24"/>
                                  <w:lang w:val="fr-CM"/>
                                </w:rPr>
                                <w:t xml:space="preserve"> </w:t>
                              </w:r>
                              <w:r w:rsidRPr="006520AC">
                                <w:rPr>
                                  <w:color w:val="0A2D73"/>
                                  <w:w w:val="103"/>
                                  <w:sz w:val="24"/>
                                  <w:lang w:val="fr-CM"/>
                                </w:rPr>
                                <w:t>immØdiatement</w:t>
                              </w:r>
                              <w:r w:rsidRPr="006520AC">
                                <w:rPr>
                                  <w:color w:val="0A2D73"/>
                                  <w:spacing w:val="24"/>
                                  <w:w w:val="103"/>
                                  <w:sz w:val="24"/>
                                  <w:lang w:val="fr-CM"/>
                                </w:rPr>
                                <w:t xml:space="preserve"> </w:t>
                              </w:r>
                              <w:r w:rsidRPr="006520AC">
                                <w:rPr>
                                  <w:color w:val="0A2D73"/>
                                  <w:w w:val="103"/>
                                  <w:sz w:val="24"/>
                                  <w:lang w:val="fr-CM"/>
                                </w:rPr>
                                <w:t>a</w:t>
                              </w:r>
                              <w:r w:rsidRPr="006520AC">
                                <w:rPr>
                                  <w:color w:val="0A2D73"/>
                                  <w:spacing w:val="76"/>
                                  <w:w w:val="103"/>
                                  <w:sz w:val="24"/>
                                  <w:lang w:val="fr-CM"/>
                                </w:rPr>
                                <w:t xml:space="preserve"> </w:t>
                              </w:r>
                              <w:r w:rsidRPr="006520AC">
                                <w:rPr>
                                  <w:color w:val="0A2D73"/>
                                  <w:w w:val="103"/>
                                  <w:sz w:val="24"/>
                                  <w:lang w:val="fr-CM"/>
                                </w:rPr>
                                <w:t>n</w:t>
                              </w:r>
                              <w:r w:rsidRPr="006520AC">
                                <w:rPr>
                                  <w:color w:val="0A2D73"/>
                                  <w:spacing w:val="24"/>
                                  <w:w w:val="103"/>
                                  <w:sz w:val="24"/>
                                  <w:lang w:val="fr-CM"/>
                                </w:rPr>
                                <w:t xml:space="preserve"> </w:t>
                              </w:r>
                              <w:r w:rsidRPr="006520AC">
                                <w:rPr>
                                  <w:color w:val="0A2D73"/>
                                  <w:w w:val="103"/>
                                  <w:sz w:val="24"/>
                                  <w:lang w:val="fr-CM"/>
                                </w:rPr>
                                <w:t>de</w:t>
                              </w:r>
                              <w:r w:rsidRPr="006520AC">
                                <w:rPr>
                                  <w:color w:val="0A2D73"/>
                                  <w:spacing w:val="24"/>
                                  <w:w w:val="103"/>
                                  <w:sz w:val="24"/>
                                  <w:lang w:val="fr-CM"/>
                                </w:rPr>
                                <w:t xml:space="preserve"> </w:t>
                              </w:r>
                              <w:r w:rsidRPr="006520AC">
                                <w:rPr>
                                  <w:color w:val="0A2D73"/>
                                  <w:w w:val="103"/>
                                  <w:sz w:val="24"/>
                                  <w:lang w:val="fr-CM"/>
                                </w:rPr>
                                <w:t>limiter</w:t>
                              </w:r>
                              <w:r w:rsidRPr="006520AC">
                                <w:rPr>
                                  <w:color w:val="0A2D73"/>
                                  <w:spacing w:val="24"/>
                                  <w:w w:val="103"/>
                                  <w:sz w:val="24"/>
                                  <w:lang w:val="fr-CM"/>
                                </w:rPr>
                                <w:t xml:space="preserve"> </w:t>
                              </w:r>
                              <w:r w:rsidRPr="006520AC">
                                <w:rPr>
                                  <w:color w:val="0A2D73"/>
                                  <w:w w:val="103"/>
                                  <w:sz w:val="24"/>
                                  <w:lang w:val="fr-CM"/>
                                </w:rPr>
                                <w:t>les</w:t>
                              </w:r>
                              <w:r w:rsidRPr="006520AC">
                                <w:rPr>
                                  <w:color w:val="0A2D73"/>
                                  <w:spacing w:val="24"/>
                                  <w:w w:val="103"/>
                                  <w:sz w:val="24"/>
                                  <w:lang w:val="fr-CM"/>
                                </w:rPr>
                                <w:t xml:space="preserve"> </w:t>
                              </w:r>
                              <w:r w:rsidRPr="006520AC">
                                <w:rPr>
                                  <w:color w:val="0A2D73"/>
                                  <w:w w:val="103"/>
                                  <w:sz w:val="24"/>
                                  <w:lang w:val="fr-CM"/>
                                </w:rPr>
                                <w:t>risques.</w:t>
                              </w:r>
                            </w:p>
                          </w:txbxContent>
                        </wps:txbx>
                        <wps:bodyPr horzOverflow="overflow" vert="horz" lIns="0" tIns="0" rIns="0" bIns="0" rtlCol="0">
                          <a:noAutofit/>
                        </wps:bodyPr>
                      </wps:wsp>
                    </wpg:wgp>
                  </a:graphicData>
                </a:graphic>
              </wp:inline>
            </w:drawing>
          </mc:Choice>
          <mc:Fallback>
            <w:pict>
              <v:group w14:anchorId="53C9A99D" id="Group 75182" o:spid="_x0000_s2057" style="width:470.55pt;height:305.35pt;mso-position-horizontal-relative:char;mso-position-vertical-relative:line" coordsize="59760,3878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">
                <v:shape id="Picture 5982" o:spid="_x0000_s2058" type="#_x0000_t75" style="position:absolute;left:22680;top:30328;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">
                  <v:imagedata r:id="rId9" o:title=""/>
                </v:shape>
                <v:shape id="Shape 5992" o:spid="_x0000_s2059" style="position:absolute;width:59760;height:30564;visibility:visible;mso-wrap-style:square;v-text-anchor:top" coordsize="5976080,305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" path="m78327,l5897753,v43259,,78327,35068,78327,78327l5976080,2978108v,43259,-35068,78327,-78327,78327l78327,3056435c35068,3056435,,3021367,,2978108l,78327c,35068,35068,,78327,xe" fillcolor="#d9d9d9" stroked="f" strokeweight="0">
                  <v:stroke miterlimit="83231f" joinstyle="miter"/>
                  <v:path arrowok="t" textboxrect="0,0,5976080,3056435"/>
                </v:shape>
                <v:shape id="Shape 5993" o:spid="_x0000_s2060" style="position:absolute;left:63;top:63;width:59634;height:30438;visibility:visible;mso-wrap-style:square;v-text-anchor:top" coordsize="5963427,304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" path="m72001,l5891426,v39765,,72001,32235,72001,72001l5963427,2971781v,39766,-32236,72001,-72001,72001l72001,3043782c32235,3043782,,3011547,,2971781l,72001c,32235,32235,,72001,xe" stroked="f" strokeweight="0">
                  <v:stroke miterlimit="83231f" joinstyle="miter"/>
                  <v:path arrowok="t" textboxrect="0,0,5963427,3043782"/>
                </v:shape>
                <v:rect id="Rectangle 5995" o:spid="_x0000_s2061" style="position:absolute;left:5103;top:878;width:23534;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" filled="f" stroked="f">
                  <v:textbox inset="0,0,0,0">
                    <w:txbxContent>
                      <w:p w14:paraId="3E377D47" w14:textId="77777777" w:rsidR="006520AC" w:rsidRDefault="006520AC">
                        <w:r>
                          <w:rPr>
                            <w:w w:val="101"/>
                            <w:sz w:val="24"/>
                          </w:rPr>
                          <w:t>Impossible</w:t>
                        </w:r>
                        <w:r>
                          <w:rPr>
                            <w:spacing w:val="24"/>
                            <w:w w:val="101"/>
                            <w:sz w:val="24"/>
                          </w:rPr>
                          <w:t xml:space="preserve"> </w:t>
                        </w:r>
                        <w:r>
                          <w:rPr>
                            <w:w w:val="101"/>
                            <w:sz w:val="24"/>
                          </w:rPr>
                          <w:t>de</w:t>
                        </w:r>
                        <w:r>
                          <w:rPr>
                            <w:spacing w:val="24"/>
                            <w:w w:val="101"/>
                            <w:sz w:val="24"/>
                          </w:rPr>
                          <w:t xml:space="preserve"> </w:t>
                        </w:r>
                        <w:r>
                          <w:rPr>
                            <w:w w:val="101"/>
                            <w:sz w:val="24"/>
                          </w:rPr>
                          <w:t>se</w:t>
                        </w:r>
                        <w:r>
                          <w:rPr>
                            <w:spacing w:val="24"/>
                            <w:w w:val="101"/>
                            <w:sz w:val="24"/>
                          </w:rPr>
                          <w:t xml:space="preserve"> </w:t>
                        </w:r>
                        <w:r>
                          <w:rPr>
                            <w:w w:val="101"/>
                            <w:sz w:val="24"/>
                          </w:rPr>
                          <w:t>connecter.</w:t>
                        </w:r>
                      </w:p>
                    </w:txbxContent>
                  </v:textbox>
                </v:rect>
                <v:rect id="Rectangle 5997" o:spid="_x0000_s2062" style="position:absolute;left:5103;top:3354;width:17758;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" filled="f" stroked="f">
                  <v:textbox inset="0,0,0,0">
                    <w:txbxContent>
                      <w:p w14:paraId="04F2D10F" w14:textId="77777777" w:rsidR="006520AC" w:rsidRDefault="006520AC">
                        <w:r>
                          <w:rPr>
                            <w:w w:val="99"/>
                            <w:sz w:val="24"/>
                          </w:rPr>
                          <w:t>Mot</w:t>
                        </w:r>
                        <w:r>
                          <w:rPr>
                            <w:spacing w:val="24"/>
                            <w:w w:val="99"/>
                            <w:sz w:val="24"/>
                          </w:rPr>
                          <w:t xml:space="preserve"> </w:t>
                        </w:r>
                        <w:r>
                          <w:rPr>
                            <w:w w:val="99"/>
                            <w:sz w:val="24"/>
                          </w:rPr>
                          <w:t>de</w:t>
                        </w:r>
                        <w:r>
                          <w:rPr>
                            <w:spacing w:val="24"/>
                            <w:w w:val="99"/>
                            <w:sz w:val="24"/>
                          </w:rPr>
                          <w:t xml:space="preserve"> </w:t>
                        </w:r>
                        <w:r>
                          <w:rPr>
                            <w:w w:val="99"/>
                            <w:sz w:val="24"/>
                          </w:rPr>
                          <w:t>passe</w:t>
                        </w:r>
                        <w:r>
                          <w:rPr>
                            <w:spacing w:val="24"/>
                            <w:w w:val="99"/>
                            <w:sz w:val="24"/>
                          </w:rPr>
                          <w:t xml:space="preserve"> </w:t>
                        </w:r>
                        <w:r>
                          <w:rPr>
                            <w:w w:val="99"/>
                            <w:sz w:val="24"/>
                          </w:rPr>
                          <w:t>oubliØ.</w:t>
                        </w:r>
                      </w:p>
                    </w:txbxContent>
                  </v:textbox>
                </v:rect>
                <v:rect id="Rectangle 5999" o:spid="_x0000_s2063" style="position:absolute;left:5103;top:5829;width:17967;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" filled="f" stroked="f">
                  <v:textbox inset="0,0,0,0">
                    <w:txbxContent>
                      <w:p w14:paraId="3E634E6D" w14:textId="77777777" w:rsidR="006520AC" w:rsidRDefault="006520AC">
                        <w:r>
                          <w:rPr>
                            <w:w w:val="101"/>
                            <w:sz w:val="24"/>
                          </w:rPr>
                          <w:t>Transaction</w:t>
                        </w:r>
                        <w:r>
                          <w:rPr>
                            <w:spacing w:val="24"/>
                            <w:w w:val="101"/>
                            <w:sz w:val="24"/>
                          </w:rPr>
                          <w:t xml:space="preserve"> </w:t>
                        </w:r>
                        <w:r>
                          <w:rPr>
                            <w:w w:val="101"/>
                            <w:sz w:val="24"/>
                          </w:rPr>
                          <w:t>bloquØe.</w:t>
                        </w:r>
                      </w:p>
                    </w:txbxContent>
                  </v:textbox>
                </v:rect>
                <v:rect id="Rectangle 6001" o:spid="_x0000_s2064" style="position:absolute;left:5103;top:8305;width:29004;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" filled="f" stroked="f">
                  <v:textbox inset="0,0,0,0">
                    <w:txbxContent>
                      <w:p w14:paraId="44CA9331" w14:textId="77777777" w:rsidR="006520AC" w:rsidRDefault="006520AC">
                        <w:r>
                          <w:rPr>
                            <w:w w:val="101"/>
                            <w:sz w:val="24"/>
                          </w:rPr>
                          <w:t>Transaction</w:t>
                        </w:r>
                        <w:r>
                          <w:rPr>
                            <w:spacing w:val="24"/>
                            <w:w w:val="101"/>
                            <w:sz w:val="24"/>
                          </w:rPr>
                          <w:t xml:space="preserve"> </w:t>
                        </w:r>
                        <w:r>
                          <w:rPr>
                            <w:w w:val="101"/>
                            <w:sz w:val="24"/>
                          </w:rPr>
                          <w:t>en</w:t>
                        </w:r>
                        <w:r>
                          <w:rPr>
                            <w:spacing w:val="24"/>
                            <w:w w:val="101"/>
                            <w:sz w:val="24"/>
                          </w:rPr>
                          <w:t xml:space="preserve"> </w:t>
                        </w:r>
                        <w:r>
                          <w:rPr>
                            <w:w w:val="101"/>
                            <w:sz w:val="24"/>
                          </w:rPr>
                          <w:t>attente</w:t>
                        </w:r>
                        <w:r>
                          <w:rPr>
                            <w:spacing w:val="24"/>
                            <w:w w:val="101"/>
                            <w:sz w:val="24"/>
                          </w:rPr>
                          <w:t xml:space="preserve"> </w:t>
                        </w:r>
                        <w:r>
                          <w:rPr>
                            <w:w w:val="101"/>
                            <w:sz w:val="24"/>
                          </w:rPr>
                          <w:t>prolongØe.</w:t>
                        </w:r>
                      </w:p>
                    </w:txbxContent>
                  </v:textbox>
                </v:rect>
                <v:rect id="Rectangle 6003" o:spid="_x0000_s2065" style="position:absolute;left:5103;top:10780;width:1979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" filled="f" stroked="f">
                  <v:textbox inset="0,0,0,0">
                    <w:txbxContent>
                      <w:p w14:paraId="2FC2EF57" w14:textId="77777777" w:rsidR="006520AC" w:rsidRDefault="006520AC">
                        <w:r>
                          <w:rPr>
                            <w:w w:val="99"/>
                            <w:sz w:val="24"/>
                          </w:rPr>
                          <w:t>chec</w:t>
                        </w:r>
                        <w:r>
                          <w:rPr>
                            <w:spacing w:val="24"/>
                            <w:w w:val="99"/>
                            <w:sz w:val="24"/>
                          </w:rPr>
                          <w:t xml:space="preserve"> </w:t>
                        </w:r>
                        <w:r>
                          <w:rPr>
                            <w:w w:val="99"/>
                            <w:sz w:val="24"/>
                          </w:rPr>
                          <w:t>d’une</w:t>
                        </w:r>
                        <w:r>
                          <w:rPr>
                            <w:spacing w:val="24"/>
                            <w:w w:val="99"/>
                            <w:sz w:val="24"/>
                          </w:rPr>
                          <w:t xml:space="preserve"> </w:t>
                        </w:r>
                        <w:r>
                          <w:rPr>
                            <w:w w:val="99"/>
                            <w:sz w:val="24"/>
                          </w:rPr>
                          <w:t>opØration.</w:t>
                        </w:r>
                      </w:p>
                    </w:txbxContent>
                  </v:textbox>
                </v:rect>
                <v:rect id="Rectangle 6005" o:spid="_x0000_s2066" style="position:absolute;left:5103;top:13256;width:13398;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" filled="f" stroked="f">
                  <v:textbox inset="0,0,0,0">
                    <w:txbxContent>
                      <w:p w14:paraId="04D23AF2" w14:textId="77777777" w:rsidR="006520AC" w:rsidRDefault="006520AC">
                        <w:r>
                          <w:rPr>
                            <w:w w:val="103"/>
                            <w:sz w:val="24"/>
                          </w:rPr>
                          <w:t>Solde</w:t>
                        </w:r>
                        <w:r>
                          <w:rPr>
                            <w:spacing w:val="24"/>
                            <w:w w:val="103"/>
                            <w:sz w:val="24"/>
                          </w:rPr>
                          <w:t xml:space="preserve"> </w:t>
                        </w:r>
                        <w:r>
                          <w:rPr>
                            <w:w w:val="103"/>
                            <w:sz w:val="24"/>
                          </w:rPr>
                          <w:t>incorrect.</w:t>
                        </w:r>
                      </w:p>
                    </w:txbxContent>
                  </v:textbox>
                </v:rect>
                <v:rect id="Rectangle 6007" o:spid="_x0000_s2067" style="position:absolute;left:5103;top:15732;width:2121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" filled="f" stroked="f">
                  <v:textbox inset="0,0,0,0">
                    <w:txbxContent>
                      <w:p w14:paraId="0542E990" w14:textId="77777777" w:rsidR="006520AC" w:rsidRDefault="006520AC">
                        <w:r>
                          <w:rPr>
                            <w:w w:val="104"/>
                            <w:sz w:val="24"/>
                          </w:rPr>
                          <w:t>Commission</w:t>
                        </w:r>
                        <w:r>
                          <w:rPr>
                            <w:spacing w:val="24"/>
                            <w:w w:val="104"/>
                            <w:sz w:val="24"/>
                          </w:rPr>
                          <w:t xml:space="preserve"> </w:t>
                        </w:r>
                        <w:r>
                          <w:rPr>
                            <w:w w:val="104"/>
                            <w:sz w:val="24"/>
                          </w:rPr>
                          <w:t>manquante.</w:t>
                        </w:r>
                      </w:p>
                    </w:txbxContent>
                  </v:textbox>
                </v:rect>
                <v:rect id="Rectangle 6009" o:spid="_x0000_s2068" style="position:absolute;left:5103;top:18207;width:25417;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" filled="f" stroked="f">
                  <v:textbox inset="0,0,0,0">
                    <w:txbxContent>
                      <w:p w14:paraId="6C8E695A" w14:textId="77777777" w:rsidR="006520AC" w:rsidRDefault="006520AC">
                        <w:r>
                          <w:rPr>
                            <w:w w:val="104"/>
                            <w:sz w:val="24"/>
                          </w:rPr>
                          <w:t>ProblŁme</w:t>
                        </w:r>
                        <w:r>
                          <w:rPr>
                            <w:spacing w:val="24"/>
                            <w:w w:val="104"/>
                            <w:sz w:val="24"/>
                          </w:rPr>
                          <w:t xml:space="preserve"> </w:t>
                        </w:r>
                        <w:r>
                          <w:rPr>
                            <w:w w:val="104"/>
                            <w:sz w:val="24"/>
                          </w:rPr>
                          <w:t>de</w:t>
                        </w:r>
                        <w:r>
                          <w:rPr>
                            <w:spacing w:val="24"/>
                            <w:w w:val="104"/>
                            <w:sz w:val="24"/>
                          </w:rPr>
                          <w:t xml:space="preserve"> </w:t>
                        </w:r>
                        <w:r>
                          <w:rPr>
                            <w:w w:val="104"/>
                            <w:sz w:val="24"/>
                          </w:rPr>
                          <w:t>synchronisation.</w:t>
                        </w:r>
                      </w:p>
                    </w:txbxContent>
                  </v:textbox>
                </v:rect>
                <v:rect id="Rectangle 6011" o:spid="_x0000_s2069" style="position:absolute;left:5103;top:20683;width:1361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" filled="f" stroked="f">
                  <v:textbox inset="0,0,0,0">
                    <w:txbxContent>
                      <w:p w14:paraId="182A0AB4" w14:textId="77777777" w:rsidR="006520AC" w:rsidRDefault="006520AC">
                        <w:r>
                          <w:rPr>
                            <w:w w:val="106"/>
                            <w:sz w:val="24"/>
                          </w:rPr>
                          <w:t>Erreur</w:t>
                        </w:r>
                        <w:r>
                          <w:rPr>
                            <w:spacing w:val="24"/>
                            <w:w w:val="106"/>
                            <w:sz w:val="24"/>
                          </w:rPr>
                          <w:t xml:space="preserve"> </w:t>
                        </w:r>
                        <w:r>
                          <w:rPr>
                            <w:w w:val="106"/>
                            <w:sz w:val="24"/>
                          </w:rPr>
                          <w:t>systŁme.</w:t>
                        </w:r>
                      </w:p>
                    </w:txbxContent>
                  </v:textbox>
                </v:rect>
                <v:rect id="Rectangle 6013" o:spid="_x0000_s2070" style="position:absolute;left:5103;top:23158;width:13727;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" filled="f" stroked="f">
                  <v:textbox inset="0,0,0,0">
                    <w:txbxContent>
                      <w:p w14:paraId="537DD817" w14:textId="77777777" w:rsidR="006520AC" w:rsidRDefault="006520AC">
                        <w:r>
                          <w:rPr>
                            <w:sz w:val="24"/>
                          </w:rPr>
                          <w:t>Compte</w:t>
                        </w:r>
                        <w:r>
                          <w:rPr>
                            <w:spacing w:val="24"/>
                            <w:sz w:val="24"/>
                          </w:rPr>
                          <w:t xml:space="preserve"> </w:t>
                        </w:r>
                        <w:r>
                          <w:rPr>
                            <w:sz w:val="24"/>
                          </w:rPr>
                          <w:t>bloquØ.</w:t>
                        </w:r>
                      </w:p>
                    </w:txbxContent>
                  </v:textbox>
                </v:rect>
                <v:rect id="Rectangle 6015" o:spid="_x0000_s2071" style="position:absolute;left:5103;top:25634;width:17417;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" filled="f" stroked="f">
                  <v:textbox inset="0,0,0,0">
                    <w:txbxContent>
                      <w:p w14:paraId="7832B37B" w14:textId="77777777" w:rsidR="006520AC" w:rsidRDefault="006520AC">
                        <w:r>
                          <w:rPr>
                            <w:w w:val="103"/>
                            <w:sz w:val="24"/>
                          </w:rPr>
                          <w:t>Suspicion</w:t>
                        </w:r>
                        <w:r>
                          <w:rPr>
                            <w:spacing w:val="24"/>
                            <w:w w:val="103"/>
                            <w:sz w:val="24"/>
                          </w:rPr>
                          <w:t xml:space="preserve"> </w:t>
                        </w:r>
                        <w:r>
                          <w:rPr>
                            <w:w w:val="103"/>
                            <w:sz w:val="24"/>
                          </w:rPr>
                          <w:t>de</w:t>
                        </w:r>
                        <w:r>
                          <w:rPr>
                            <w:spacing w:val="24"/>
                            <w:w w:val="103"/>
                            <w:sz w:val="24"/>
                          </w:rPr>
                          <w:t xml:space="preserve"> </w:t>
                        </w:r>
                        <w:r>
                          <w:rPr>
                            <w:w w:val="103"/>
                            <w:sz w:val="24"/>
                          </w:rPr>
                          <w:t>fraude.</w:t>
                        </w:r>
                      </w:p>
                    </w:txbxContent>
                  </v:textbox>
                </v:rect>
                <v:rect id="Rectangle 10370" o:spid="_x0000_s2072" style="position:absolute;left:5103;top:28110;width:205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" filled="f" stroked="f">
                  <v:textbox inset="0,0,0,0">
                    <w:txbxContent>
                      <w:p w14:paraId="7ACF380A" w14:textId="77777777" w:rsidR="006520AC" w:rsidRDefault="006520AC">
                        <w:r>
                          <w:rPr>
                            <w:w w:val="123"/>
                            <w:sz w:val="24"/>
                          </w:rPr>
                          <w:t>Di</w:t>
                        </w:r>
                      </w:p>
                    </w:txbxContent>
                  </v:textbox>
                </v:rect>
                <v:rect id="Rectangle 10371" o:spid="_x0000_s2073" style="position:absolute;left:7890;top:28110;width:27926;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" filled="f" stroked="f">
                  <v:textbox inset="0,0,0,0">
                    <w:txbxContent>
                      <w:p w14:paraId="45D7AFC4" w14:textId="77777777" w:rsidR="006520AC" w:rsidRPr="006520AC" w:rsidRDefault="006520AC">
                        <w:pPr>
                          <w:rPr>
                            <w:lang w:val="fr-CM"/>
                          </w:rPr>
                        </w:pPr>
                        <w:r w:rsidRPr="006520AC">
                          <w:rPr>
                            <w:sz w:val="24"/>
                            <w:lang w:val="fr-CM"/>
                          </w:rPr>
                          <w:t>cultØ</w:t>
                        </w:r>
                        <w:r w:rsidRPr="006520AC">
                          <w:rPr>
                            <w:spacing w:val="24"/>
                            <w:sz w:val="24"/>
                            <w:lang w:val="fr-CM"/>
                          </w:rPr>
                          <w:t xml:space="preserve"> </w:t>
                        </w:r>
                        <w:r w:rsidRPr="006520AC">
                          <w:rPr>
                            <w:sz w:val="24"/>
                            <w:lang w:val="fr-CM"/>
                          </w:rPr>
                          <w:t>liØe</w:t>
                        </w:r>
                        <w:r w:rsidRPr="006520AC">
                          <w:rPr>
                            <w:spacing w:val="24"/>
                            <w:sz w:val="24"/>
                            <w:lang w:val="fr-CM"/>
                          </w:rPr>
                          <w:t xml:space="preserve"> </w:t>
                        </w:r>
                        <w:r w:rsidRPr="006520AC">
                          <w:rPr>
                            <w:sz w:val="24"/>
                            <w:lang w:val="fr-CM"/>
                          </w:rPr>
                          <w:t>aux</w:t>
                        </w:r>
                        <w:r w:rsidRPr="006520AC">
                          <w:rPr>
                            <w:spacing w:val="24"/>
                            <w:sz w:val="24"/>
                            <w:lang w:val="fr-CM"/>
                          </w:rPr>
                          <w:t xml:space="preserve"> </w:t>
                        </w:r>
                        <w:r w:rsidRPr="006520AC">
                          <w:rPr>
                            <w:sz w:val="24"/>
                            <w:lang w:val="fr-CM"/>
                          </w:rPr>
                          <w:t>services</w:t>
                        </w:r>
                        <w:r w:rsidRPr="006520AC">
                          <w:rPr>
                            <w:spacing w:val="24"/>
                            <w:sz w:val="24"/>
                            <w:lang w:val="fr-CM"/>
                          </w:rPr>
                          <w:t xml:space="preserve"> </w:t>
                        </w:r>
                        <w:r w:rsidRPr="006520AC">
                          <w:rPr>
                            <w:sz w:val="24"/>
                            <w:lang w:val="fr-CM"/>
                          </w:rPr>
                          <w:t>bancaires.</w:t>
                        </w:r>
                      </w:p>
                    </w:txbxContent>
                  </v:textbox>
                </v:rect>
                <v:rect id="Rectangle 6018" o:spid="_x0000_s2074" style="position:absolute;top:32534;width:79481;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" filled="f" stroked="f">
                  <v:textbox inset="0,0,0,0">
                    <w:txbxContent>
                      <w:p w14:paraId="5F55AB76" w14:textId="77777777" w:rsidR="006520AC" w:rsidRPr="006520AC" w:rsidRDefault="006520AC">
                        <w:pPr>
                          <w:rPr>
                            <w:lang w:val="fr-CM"/>
                          </w:rPr>
                        </w:pPr>
                        <w:r w:rsidRPr="006520AC">
                          <w:rPr>
                            <w:color w:val="0A2D73"/>
                            <w:w w:val="101"/>
                            <w:sz w:val="24"/>
                            <w:lang w:val="fr-CM"/>
                          </w:rPr>
                          <w:t>Pour</w:t>
                        </w:r>
                        <w:r w:rsidRPr="006520AC">
                          <w:rPr>
                            <w:color w:val="0A2D73"/>
                            <w:spacing w:val="17"/>
                            <w:w w:val="101"/>
                            <w:sz w:val="24"/>
                            <w:lang w:val="fr-CM"/>
                          </w:rPr>
                          <w:t xml:space="preserve"> </w:t>
                        </w:r>
                        <w:r w:rsidRPr="006520AC">
                          <w:rPr>
                            <w:color w:val="0A2D73"/>
                            <w:w w:val="101"/>
                            <w:sz w:val="24"/>
                            <w:lang w:val="fr-CM"/>
                          </w:rPr>
                          <w:t>les</w:t>
                        </w:r>
                        <w:r w:rsidRPr="006520AC">
                          <w:rPr>
                            <w:color w:val="0A2D73"/>
                            <w:spacing w:val="17"/>
                            <w:w w:val="101"/>
                            <w:sz w:val="24"/>
                            <w:lang w:val="fr-CM"/>
                          </w:rPr>
                          <w:t xml:space="preserve"> </w:t>
                        </w:r>
                        <w:r w:rsidRPr="006520AC">
                          <w:rPr>
                            <w:color w:val="0A2D73"/>
                            <w:w w:val="101"/>
                            <w:sz w:val="24"/>
                            <w:lang w:val="fr-CM"/>
                          </w:rPr>
                          <w:t>incidents</w:t>
                        </w:r>
                        <w:r w:rsidRPr="006520AC">
                          <w:rPr>
                            <w:color w:val="0A2D73"/>
                            <w:spacing w:val="17"/>
                            <w:w w:val="101"/>
                            <w:sz w:val="24"/>
                            <w:lang w:val="fr-CM"/>
                          </w:rPr>
                          <w:t xml:space="preserve"> </w:t>
                        </w:r>
                        <w:r w:rsidRPr="006520AC">
                          <w:rPr>
                            <w:color w:val="0A2D73"/>
                            <w:w w:val="101"/>
                            <w:sz w:val="24"/>
                            <w:lang w:val="fr-CM"/>
                          </w:rPr>
                          <w:t>sensibles,</w:t>
                        </w:r>
                        <w:r w:rsidRPr="006520AC">
                          <w:rPr>
                            <w:color w:val="0A2D73"/>
                            <w:spacing w:val="17"/>
                            <w:w w:val="101"/>
                            <w:sz w:val="24"/>
                            <w:lang w:val="fr-CM"/>
                          </w:rPr>
                          <w:t xml:space="preserve"> </w:t>
                        </w:r>
                        <w:r w:rsidRPr="006520AC">
                          <w:rPr>
                            <w:color w:val="0A2D73"/>
                            <w:w w:val="101"/>
                            <w:sz w:val="24"/>
                            <w:lang w:val="fr-CM"/>
                          </w:rPr>
                          <w:t>notamment</w:t>
                        </w:r>
                        <w:r w:rsidRPr="006520AC">
                          <w:rPr>
                            <w:color w:val="0A2D73"/>
                            <w:spacing w:val="17"/>
                            <w:w w:val="101"/>
                            <w:sz w:val="24"/>
                            <w:lang w:val="fr-CM"/>
                          </w:rPr>
                          <w:t xml:space="preserve"> </w:t>
                        </w:r>
                        <w:r w:rsidRPr="006520AC">
                          <w:rPr>
                            <w:color w:val="0A2D73"/>
                            <w:w w:val="101"/>
                            <w:sz w:val="24"/>
                            <w:lang w:val="fr-CM"/>
                          </w:rPr>
                          <w:t>les</w:t>
                        </w:r>
                        <w:r w:rsidRPr="006520AC">
                          <w:rPr>
                            <w:color w:val="0A2D73"/>
                            <w:spacing w:val="17"/>
                            <w:w w:val="101"/>
                            <w:sz w:val="24"/>
                            <w:lang w:val="fr-CM"/>
                          </w:rPr>
                          <w:t xml:space="preserve"> </w:t>
                        </w:r>
                        <w:r w:rsidRPr="006520AC">
                          <w:rPr>
                            <w:color w:val="0A2D73"/>
                            <w:w w:val="101"/>
                            <w:sz w:val="24"/>
                            <w:lang w:val="fr-CM"/>
                          </w:rPr>
                          <w:t>suspicions</w:t>
                        </w:r>
                        <w:r w:rsidRPr="006520AC">
                          <w:rPr>
                            <w:color w:val="0A2D73"/>
                            <w:spacing w:val="17"/>
                            <w:w w:val="101"/>
                            <w:sz w:val="24"/>
                            <w:lang w:val="fr-CM"/>
                          </w:rPr>
                          <w:t xml:space="preserve"> </w:t>
                        </w:r>
                        <w:r w:rsidRPr="006520AC">
                          <w:rPr>
                            <w:color w:val="0A2D73"/>
                            <w:w w:val="101"/>
                            <w:sz w:val="24"/>
                            <w:lang w:val="fr-CM"/>
                          </w:rPr>
                          <w:t>de</w:t>
                        </w:r>
                        <w:r w:rsidRPr="006520AC">
                          <w:rPr>
                            <w:color w:val="0A2D73"/>
                            <w:spacing w:val="17"/>
                            <w:w w:val="101"/>
                            <w:sz w:val="24"/>
                            <w:lang w:val="fr-CM"/>
                          </w:rPr>
                          <w:t xml:space="preserve"> </w:t>
                        </w:r>
                        <w:r w:rsidRPr="006520AC">
                          <w:rPr>
                            <w:color w:val="0A2D73"/>
                            <w:w w:val="101"/>
                            <w:sz w:val="24"/>
                            <w:lang w:val="fr-CM"/>
                          </w:rPr>
                          <w:t>fraude</w:t>
                        </w:r>
                        <w:r w:rsidRPr="006520AC">
                          <w:rPr>
                            <w:color w:val="0A2D73"/>
                            <w:spacing w:val="17"/>
                            <w:w w:val="101"/>
                            <w:sz w:val="24"/>
                            <w:lang w:val="fr-CM"/>
                          </w:rPr>
                          <w:t xml:space="preserve"> </w:t>
                        </w:r>
                        <w:r w:rsidRPr="006520AC">
                          <w:rPr>
                            <w:color w:val="0A2D73"/>
                            <w:w w:val="101"/>
                            <w:sz w:val="24"/>
                            <w:lang w:val="fr-CM"/>
                          </w:rPr>
                          <w:t>ou</w:t>
                        </w:r>
                        <w:r w:rsidRPr="006520AC">
                          <w:rPr>
                            <w:color w:val="0A2D73"/>
                            <w:spacing w:val="17"/>
                            <w:w w:val="101"/>
                            <w:sz w:val="24"/>
                            <w:lang w:val="fr-CM"/>
                          </w:rPr>
                          <w:t xml:space="preserve"> </w:t>
                        </w:r>
                        <w:r w:rsidRPr="006520AC">
                          <w:rPr>
                            <w:color w:val="0A2D73"/>
                            <w:w w:val="101"/>
                            <w:sz w:val="24"/>
                            <w:lang w:val="fr-CM"/>
                          </w:rPr>
                          <w:t>les</w:t>
                        </w:r>
                        <w:r w:rsidRPr="006520AC">
                          <w:rPr>
                            <w:color w:val="0A2D73"/>
                            <w:spacing w:val="17"/>
                            <w:w w:val="101"/>
                            <w:sz w:val="24"/>
                            <w:lang w:val="fr-CM"/>
                          </w:rPr>
                          <w:t xml:space="preserve"> </w:t>
                        </w:r>
                        <w:r w:rsidRPr="006520AC">
                          <w:rPr>
                            <w:color w:val="0A2D73"/>
                            <w:w w:val="101"/>
                            <w:sz w:val="24"/>
                            <w:lang w:val="fr-CM"/>
                          </w:rPr>
                          <w:t>opØrations</w:t>
                        </w:r>
                        <w:r w:rsidRPr="006520AC">
                          <w:rPr>
                            <w:color w:val="0A2D73"/>
                            <w:spacing w:val="17"/>
                            <w:w w:val="101"/>
                            <w:sz w:val="24"/>
                            <w:lang w:val="fr-CM"/>
                          </w:rPr>
                          <w:t xml:space="preserve"> </w:t>
                        </w:r>
                        <w:r w:rsidRPr="006520AC">
                          <w:rPr>
                            <w:color w:val="0A2D73"/>
                            <w:w w:val="101"/>
                            <w:sz w:val="24"/>
                            <w:lang w:val="fr-CM"/>
                          </w:rPr>
                          <w:t>non</w:t>
                        </w:r>
                        <w:r w:rsidRPr="006520AC">
                          <w:rPr>
                            <w:color w:val="0A2D73"/>
                            <w:spacing w:val="17"/>
                            <w:w w:val="101"/>
                            <w:sz w:val="24"/>
                            <w:lang w:val="fr-CM"/>
                          </w:rPr>
                          <w:t xml:space="preserve"> </w:t>
                        </w:r>
                        <w:r w:rsidRPr="006520AC">
                          <w:rPr>
                            <w:color w:val="0A2D73"/>
                            <w:w w:val="101"/>
                            <w:sz w:val="24"/>
                            <w:lang w:val="fr-CM"/>
                          </w:rPr>
                          <w:t>recon-</w:t>
                        </w:r>
                      </w:p>
                    </w:txbxContent>
                  </v:textbox>
                </v:rect>
                <v:rect id="Rectangle 6019" o:spid="_x0000_s2075" style="position:absolute;top:34369;width:7349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" filled="f" stroked="f">
                  <v:textbox inset="0,0,0,0">
                    <w:txbxContent>
                      <w:p w14:paraId="304CEA40" w14:textId="77777777" w:rsidR="006520AC" w:rsidRPr="006520AC" w:rsidRDefault="006520AC">
                        <w:pPr>
                          <w:rPr>
                            <w:lang w:val="fr-CM"/>
                          </w:rPr>
                        </w:pPr>
                        <w:r w:rsidRPr="006520AC">
                          <w:rPr>
                            <w:color w:val="0A2D73"/>
                            <w:w w:val="103"/>
                            <w:sz w:val="24"/>
                            <w:lang w:val="fr-CM"/>
                          </w:rPr>
                          <w:t>nues,</w:t>
                        </w:r>
                        <w:r w:rsidRPr="006520AC">
                          <w:rPr>
                            <w:color w:val="0A2D73"/>
                            <w:spacing w:val="24"/>
                            <w:w w:val="103"/>
                            <w:sz w:val="24"/>
                            <w:lang w:val="fr-CM"/>
                          </w:rPr>
                          <w:t xml:space="preserve"> </w:t>
                        </w:r>
                        <w:r w:rsidRPr="006520AC">
                          <w:rPr>
                            <w:color w:val="0A2D73"/>
                            <w:w w:val="103"/>
                            <w:sz w:val="24"/>
                            <w:lang w:val="fr-CM"/>
                          </w:rPr>
                          <w:t>l’utilisateur</w:t>
                        </w:r>
                        <w:r w:rsidRPr="006520AC">
                          <w:rPr>
                            <w:color w:val="0A2D73"/>
                            <w:spacing w:val="24"/>
                            <w:w w:val="103"/>
                            <w:sz w:val="24"/>
                            <w:lang w:val="fr-CM"/>
                          </w:rPr>
                          <w:t xml:space="preserve"> </w:t>
                        </w:r>
                        <w:r w:rsidRPr="006520AC">
                          <w:rPr>
                            <w:color w:val="0A2D73"/>
                            <w:w w:val="103"/>
                            <w:sz w:val="24"/>
                            <w:lang w:val="fr-CM"/>
                          </w:rPr>
                          <w:t>doit</w:t>
                        </w:r>
                        <w:r w:rsidRPr="006520AC">
                          <w:rPr>
                            <w:color w:val="0A2D73"/>
                            <w:spacing w:val="24"/>
                            <w:w w:val="103"/>
                            <w:sz w:val="24"/>
                            <w:lang w:val="fr-CM"/>
                          </w:rPr>
                          <w:t xml:space="preserve"> </w:t>
                        </w:r>
                        <w:r w:rsidRPr="006520AC">
                          <w:rPr>
                            <w:color w:val="0A2D73"/>
                            <w:w w:val="103"/>
                            <w:sz w:val="24"/>
                            <w:lang w:val="fr-CM"/>
                          </w:rPr>
                          <w:t>signaler</w:t>
                        </w:r>
                        <w:r w:rsidRPr="006520AC">
                          <w:rPr>
                            <w:color w:val="0A2D73"/>
                            <w:spacing w:val="24"/>
                            <w:w w:val="103"/>
                            <w:sz w:val="24"/>
                            <w:lang w:val="fr-CM"/>
                          </w:rPr>
                          <w:t xml:space="preserve"> </w:t>
                        </w:r>
                        <w:r w:rsidRPr="006520AC">
                          <w:rPr>
                            <w:color w:val="0A2D73"/>
                            <w:w w:val="103"/>
                            <w:sz w:val="24"/>
                            <w:lang w:val="fr-CM"/>
                          </w:rPr>
                          <w:t>la</w:t>
                        </w:r>
                        <w:r w:rsidRPr="006520AC">
                          <w:rPr>
                            <w:color w:val="0A2D73"/>
                            <w:spacing w:val="24"/>
                            <w:w w:val="103"/>
                            <w:sz w:val="24"/>
                            <w:lang w:val="fr-CM"/>
                          </w:rPr>
                          <w:t xml:space="preserve"> </w:t>
                        </w:r>
                        <w:r w:rsidRPr="006520AC">
                          <w:rPr>
                            <w:color w:val="0A2D73"/>
                            <w:w w:val="103"/>
                            <w:sz w:val="24"/>
                            <w:lang w:val="fr-CM"/>
                          </w:rPr>
                          <w:t>situation</w:t>
                        </w:r>
                        <w:r w:rsidRPr="006520AC">
                          <w:rPr>
                            <w:color w:val="0A2D73"/>
                            <w:spacing w:val="24"/>
                            <w:w w:val="103"/>
                            <w:sz w:val="24"/>
                            <w:lang w:val="fr-CM"/>
                          </w:rPr>
                          <w:t xml:space="preserve"> </w:t>
                        </w:r>
                        <w:r w:rsidRPr="006520AC">
                          <w:rPr>
                            <w:color w:val="0A2D73"/>
                            <w:w w:val="103"/>
                            <w:sz w:val="24"/>
                            <w:lang w:val="fr-CM"/>
                          </w:rPr>
                          <w:t>immØdiatement</w:t>
                        </w:r>
                        <w:r w:rsidRPr="006520AC">
                          <w:rPr>
                            <w:color w:val="0A2D73"/>
                            <w:spacing w:val="24"/>
                            <w:w w:val="103"/>
                            <w:sz w:val="24"/>
                            <w:lang w:val="fr-CM"/>
                          </w:rPr>
                          <w:t xml:space="preserve"> </w:t>
                        </w:r>
                        <w:r w:rsidRPr="006520AC">
                          <w:rPr>
                            <w:color w:val="0A2D73"/>
                            <w:w w:val="103"/>
                            <w:sz w:val="24"/>
                            <w:lang w:val="fr-CM"/>
                          </w:rPr>
                          <w:t>a</w:t>
                        </w:r>
                        <w:r w:rsidRPr="006520AC">
                          <w:rPr>
                            <w:color w:val="0A2D73"/>
                            <w:spacing w:val="76"/>
                            <w:w w:val="103"/>
                            <w:sz w:val="24"/>
                            <w:lang w:val="fr-CM"/>
                          </w:rPr>
                          <w:t xml:space="preserve"> </w:t>
                        </w:r>
                        <w:r w:rsidRPr="006520AC">
                          <w:rPr>
                            <w:color w:val="0A2D73"/>
                            <w:w w:val="103"/>
                            <w:sz w:val="24"/>
                            <w:lang w:val="fr-CM"/>
                          </w:rPr>
                          <w:t>n</w:t>
                        </w:r>
                        <w:r w:rsidRPr="006520AC">
                          <w:rPr>
                            <w:color w:val="0A2D73"/>
                            <w:spacing w:val="24"/>
                            <w:w w:val="103"/>
                            <w:sz w:val="24"/>
                            <w:lang w:val="fr-CM"/>
                          </w:rPr>
                          <w:t xml:space="preserve"> </w:t>
                        </w:r>
                        <w:r w:rsidRPr="006520AC">
                          <w:rPr>
                            <w:color w:val="0A2D73"/>
                            <w:w w:val="103"/>
                            <w:sz w:val="24"/>
                            <w:lang w:val="fr-CM"/>
                          </w:rPr>
                          <w:t>de</w:t>
                        </w:r>
                        <w:r w:rsidRPr="006520AC">
                          <w:rPr>
                            <w:color w:val="0A2D73"/>
                            <w:spacing w:val="24"/>
                            <w:w w:val="103"/>
                            <w:sz w:val="24"/>
                            <w:lang w:val="fr-CM"/>
                          </w:rPr>
                          <w:t xml:space="preserve"> </w:t>
                        </w:r>
                        <w:r w:rsidRPr="006520AC">
                          <w:rPr>
                            <w:color w:val="0A2D73"/>
                            <w:w w:val="103"/>
                            <w:sz w:val="24"/>
                            <w:lang w:val="fr-CM"/>
                          </w:rPr>
                          <w:t>limiter</w:t>
                        </w:r>
                        <w:r w:rsidRPr="006520AC">
                          <w:rPr>
                            <w:color w:val="0A2D73"/>
                            <w:spacing w:val="24"/>
                            <w:w w:val="103"/>
                            <w:sz w:val="24"/>
                            <w:lang w:val="fr-CM"/>
                          </w:rPr>
                          <w:t xml:space="preserve"> </w:t>
                        </w:r>
                        <w:r w:rsidRPr="006520AC">
                          <w:rPr>
                            <w:color w:val="0A2D73"/>
                            <w:w w:val="103"/>
                            <w:sz w:val="24"/>
                            <w:lang w:val="fr-CM"/>
                          </w:rPr>
                          <w:t>les</w:t>
                        </w:r>
                        <w:r w:rsidRPr="006520AC">
                          <w:rPr>
                            <w:color w:val="0A2D73"/>
                            <w:spacing w:val="24"/>
                            <w:w w:val="103"/>
                            <w:sz w:val="24"/>
                            <w:lang w:val="fr-CM"/>
                          </w:rPr>
                          <w:t xml:space="preserve"> </w:t>
                        </w:r>
                        <w:r w:rsidRPr="006520AC">
                          <w:rPr>
                            <w:color w:val="0A2D73"/>
                            <w:w w:val="103"/>
                            <w:sz w:val="24"/>
                            <w:lang w:val="fr-CM"/>
                          </w:rPr>
                          <w:t>risques.</w:t>
                        </w:r>
                      </w:p>
                    </w:txbxContent>
                  </v:textbox>
                </v:rect>
                <w10:anchorlock/>
              </v:group>
            </w:pict>
          </mc:Fallback>
        </mc:AlternateContent>
      </w:r>
    </w:p>
    <w:p w14:paraId="2B7B336A" w14:textId="77777777" w:rsidR="00895458" w:rsidRPr="006520AC" w:rsidRDefault="006520AC">
      <w:pPr>
        <w:pStyle w:val="Titre4"/>
        <w:spacing w:after="0"/>
        <w:ind w:left="-5"/>
        <w:rPr>
          <w:lang w:val="fr-CM"/>
        </w:rPr>
      </w:pPr>
      <w:r w:rsidRPr="006520AC">
        <w:rPr>
          <w:lang w:val="fr-CM"/>
        </w:rPr>
        <w:t>3. Informations</w:t>
      </w:r>
      <w:r w:rsidRPr="006520AC">
        <w:rPr>
          <w:sz w:val="71"/>
          <w:lang w:val="fr-CM"/>
        </w:rPr>
        <w:t>ALLIANCE FINANCIAL</w:t>
      </w:r>
      <w:r w:rsidRPr="006520AC">
        <w:rPr>
          <w:lang w:val="fr-CM"/>
        </w:rPr>
        <w:t>fournir</w:t>
      </w:r>
    </w:p>
    <w:p w14:paraId="30703DE1" w14:textId="77777777" w:rsidR="00895458" w:rsidRPr="006520AC" w:rsidRDefault="006520AC">
      <w:pPr>
        <w:spacing w:after="0" w:line="249" w:lineRule="auto"/>
        <w:ind w:left="-5" w:hanging="10"/>
        <w:jc w:val="both"/>
        <w:rPr>
          <w:lang w:val="fr-CM"/>
        </w:rPr>
      </w:pPr>
      <w:r w:rsidRPr="006520AC">
        <w:rPr>
          <w:color w:val="0A2D73"/>
          <w:sz w:val="24"/>
          <w:lang w:val="fr-CM"/>
        </w:rPr>
        <w:t>Une demande complŁte permet au support d’identi er rapidement le dossier, de vØri er l’opØration concernØe et d’orienter la rØclamation vers le bon niveau de traitement.</w:t>
      </w:r>
      <w:r w:rsidRPr="006520AC">
        <w:rPr>
          <w:color w:val="0A2D73"/>
          <w:sz w:val="34"/>
          <w:lang w:val="fr-CM"/>
        </w:rPr>
        <w:t>CAMEROUN</w:t>
      </w:r>
    </w:p>
    <w:p w14:paraId="5D02A871" w14:textId="77777777" w:rsidR="00895458" w:rsidRDefault="006520AC">
      <w:pPr>
        <w:spacing w:after="310"/>
      </w:pPr>
      <w:r>
        <w:rPr>
          <w:noProof/>
        </w:rPr>
        <mc:AlternateContent>
          <mc:Choice Requires="wpg">
            <w:drawing>
              <wp:inline distT="0" distB="0" distL="0" distR="0" wp14:anchorId="1E9221A1" wp14:editId="6720DB4D">
                <wp:extent cx="5976080" cy="2345788"/>
                <wp:effectExtent l="0" t="0" r="0" b="0"/>
                <wp:docPr id="75183" name="Group 75183"/>
                <wp:cNvGraphicFramePr/>
                <a:graphic xmlns:a="http://schemas.openxmlformats.org/drawingml/2006/main">
                  <a:graphicData uri="http://schemas.microsoft.com/office/word/2010/wordprocessingGroup">
                    <wpg:wgp>
                      <wpg:cNvGrpSpPr/>
                      <wpg:grpSpPr>
                        <a:xfrm>
                          <a:off x="0" y="0"/>
                          <a:ext cx="5976080" cy="2345788"/>
                          <a:chOff x="0" y="0"/>
                          <a:chExt cx="5976080" cy="2345788"/>
                        </a:xfrm>
                      </wpg:grpSpPr>
                      <wps:wsp>
                        <wps:cNvPr id="6023" name="Shape 6023"/>
                        <wps:cNvSpPr/>
                        <wps:spPr>
                          <a:xfrm>
                            <a:off x="0" y="0"/>
                            <a:ext cx="5976080" cy="2345788"/>
                          </a:xfrm>
                          <a:custGeom>
                            <a:avLst/>
                            <a:gdLst/>
                            <a:ahLst/>
                            <a:cxnLst/>
                            <a:rect l="0" t="0" r="0" b="0"/>
                            <a:pathLst>
                              <a:path w="5976080" h="2345788">
                                <a:moveTo>
                                  <a:pt x="79592" y="0"/>
                                </a:moveTo>
                                <a:lnTo>
                                  <a:pt x="5896488" y="0"/>
                                </a:lnTo>
                                <a:cubicBezTo>
                                  <a:pt x="5940445" y="0"/>
                                  <a:pt x="5976080" y="35634"/>
                                  <a:pt x="5976080" y="79592"/>
                                </a:cubicBezTo>
                                <a:lnTo>
                                  <a:pt x="5976080" y="2266196"/>
                                </a:lnTo>
                                <a:cubicBezTo>
                                  <a:pt x="5976080" y="2310153"/>
                                  <a:pt x="5940445" y="2345788"/>
                                  <a:pt x="5896488" y="2345788"/>
                                </a:cubicBezTo>
                                <a:lnTo>
                                  <a:pt x="79592" y="2345788"/>
                                </a:lnTo>
                                <a:cubicBezTo>
                                  <a:pt x="35634" y="2345788"/>
                                  <a:pt x="0" y="2310153"/>
                                  <a:pt x="0" y="2266196"/>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6024" name="Shape 6024"/>
                        <wps:cNvSpPr/>
                        <wps:spPr>
                          <a:xfrm>
                            <a:off x="7592" y="7591"/>
                            <a:ext cx="5960896" cy="2330604"/>
                          </a:xfrm>
                          <a:custGeom>
                            <a:avLst/>
                            <a:gdLst/>
                            <a:ahLst/>
                            <a:cxnLst/>
                            <a:rect l="0" t="0" r="0" b="0"/>
                            <a:pathLst>
                              <a:path w="5960896" h="2330604">
                                <a:moveTo>
                                  <a:pt x="72001" y="0"/>
                                </a:moveTo>
                                <a:lnTo>
                                  <a:pt x="5888896" y="0"/>
                                </a:lnTo>
                                <a:cubicBezTo>
                                  <a:pt x="5928661" y="0"/>
                                  <a:pt x="5960896" y="32236"/>
                                  <a:pt x="5960896" y="72001"/>
                                </a:cubicBezTo>
                                <a:lnTo>
                                  <a:pt x="5960896" y="2258604"/>
                                </a:lnTo>
                                <a:cubicBezTo>
                                  <a:pt x="5960896" y="2298369"/>
                                  <a:pt x="5928661" y="2330604"/>
                                  <a:pt x="5888896" y="2330604"/>
                                </a:cubicBezTo>
                                <a:lnTo>
                                  <a:pt x="72001" y="2330604"/>
                                </a:lnTo>
                                <a:cubicBezTo>
                                  <a:pt x="32235" y="2330604"/>
                                  <a:pt x="0" y="2298369"/>
                                  <a:pt x="0" y="2258604"/>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s:wsp>
                        <wps:cNvPr id="6026" name="Rectangle 6026"/>
                        <wps:cNvSpPr/>
                        <wps:spPr>
                          <a:xfrm>
                            <a:off x="511658" y="89091"/>
                            <a:ext cx="1213357" cy="225045"/>
                          </a:xfrm>
                          <a:prstGeom prst="rect">
                            <a:avLst/>
                          </a:prstGeom>
                          <a:ln>
                            <a:noFill/>
                          </a:ln>
                        </wps:spPr>
                        <wps:txbx>
                          <w:txbxContent>
                            <w:p w14:paraId="0E2F388E" w14:textId="77777777" w:rsidR="006520AC" w:rsidRDefault="006520AC">
                              <w:r>
                                <w:rPr>
                                  <w:w w:val="103"/>
                                  <w:sz w:val="24"/>
                                </w:rPr>
                                <w:t>Nom</w:t>
                              </w:r>
                              <w:r>
                                <w:rPr>
                                  <w:spacing w:val="24"/>
                                  <w:w w:val="103"/>
                                  <w:sz w:val="24"/>
                                </w:rPr>
                                <w:t xml:space="preserve"> </w:t>
                              </w:r>
                              <w:r>
                                <w:rPr>
                                  <w:w w:val="103"/>
                                  <w:sz w:val="24"/>
                                </w:rPr>
                                <w:t>complet.</w:t>
                              </w:r>
                            </w:p>
                          </w:txbxContent>
                        </wps:txbx>
                        <wps:bodyPr horzOverflow="overflow" vert="horz" lIns="0" tIns="0" rIns="0" bIns="0" rtlCol="0">
                          <a:noAutofit/>
                        </wps:bodyPr>
                      </wps:wsp>
                      <wps:wsp>
                        <wps:cNvPr id="6028" name="Rectangle 6028"/>
                        <wps:cNvSpPr/>
                        <wps:spPr>
                          <a:xfrm>
                            <a:off x="511658" y="336653"/>
                            <a:ext cx="1894188" cy="225045"/>
                          </a:xfrm>
                          <a:prstGeom prst="rect">
                            <a:avLst/>
                          </a:prstGeom>
                          <a:ln>
                            <a:noFill/>
                          </a:ln>
                        </wps:spPr>
                        <wps:txbx>
                          <w:txbxContent>
                            <w:p w14:paraId="47EF2BAD" w14:textId="77777777" w:rsidR="006520AC" w:rsidRDefault="006520AC">
                              <w:r>
                                <w:rPr>
                                  <w:w w:val="95"/>
                                  <w:sz w:val="24"/>
                                </w:rPr>
                                <w:t>NumØro</w:t>
                              </w:r>
                              <w:r>
                                <w:rPr>
                                  <w:spacing w:val="24"/>
                                  <w:w w:val="95"/>
                                  <w:sz w:val="24"/>
                                </w:rPr>
                                <w:t xml:space="preserve"> </w:t>
                              </w:r>
                              <w:r>
                                <w:rPr>
                                  <w:w w:val="95"/>
                                  <w:sz w:val="24"/>
                                </w:rPr>
                                <w:t>de</w:t>
                              </w:r>
                              <w:r>
                                <w:rPr>
                                  <w:spacing w:val="24"/>
                                  <w:w w:val="95"/>
                                  <w:sz w:val="24"/>
                                </w:rPr>
                                <w:t xml:space="preserve"> </w:t>
                              </w:r>
                              <w:r>
                                <w:rPr>
                                  <w:w w:val="95"/>
                                  <w:sz w:val="24"/>
                                </w:rPr>
                                <w:t>tØlØphone.</w:t>
                              </w:r>
                            </w:p>
                          </w:txbxContent>
                        </wps:txbx>
                        <wps:bodyPr horzOverflow="overflow" vert="horz" lIns="0" tIns="0" rIns="0" bIns="0" rtlCol="0">
                          <a:noAutofit/>
                        </wps:bodyPr>
                      </wps:wsp>
                      <wps:wsp>
                        <wps:cNvPr id="6030" name="Rectangle 6030"/>
                        <wps:cNvSpPr/>
                        <wps:spPr>
                          <a:xfrm>
                            <a:off x="511658" y="584214"/>
                            <a:ext cx="1895448" cy="225045"/>
                          </a:xfrm>
                          <a:prstGeom prst="rect">
                            <a:avLst/>
                          </a:prstGeom>
                          <a:ln>
                            <a:noFill/>
                          </a:ln>
                        </wps:spPr>
                        <wps:txbx>
                          <w:txbxContent>
                            <w:p w14:paraId="5BD8663B" w14:textId="77777777" w:rsidR="006520AC" w:rsidRDefault="006520AC">
                              <w:r>
                                <w:rPr>
                                  <w:w w:val="107"/>
                                  <w:sz w:val="24"/>
                                </w:rPr>
                                <w:t>Identi</w:t>
                              </w:r>
                              <w:r>
                                <w:rPr>
                                  <w:spacing w:val="76"/>
                                  <w:w w:val="107"/>
                                  <w:sz w:val="24"/>
                                </w:rPr>
                                <w:t xml:space="preserve"> </w:t>
                              </w:r>
                              <w:r>
                                <w:rPr>
                                  <w:w w:val="107"/>
                                  <w:sz w:val="24"/>
                                </w:rPr>
                                <w:t>ant</w:t>
                              </w:r>
                              <w:r>
                                <w:rPr>
                                  <w:spacing w:val="24"/>
                                  <w:w w:val="107"/>
                                  <w:sz w:val="24"/>
                                </w:rPr>
                                <w:t xml:space="preserve"> </w:t>
                              </w:r>
                              <w:r>
                                <w:rPr>
                                  <w:w w:val="107"/>
                                  <w:sz w:val="24"/>
                                </w:rPr>
                                <w:t>utilisateur.</w:t>
                              </w:r>
                            </w:p>
                          </w:txbxContent>
                        </wps:txbx>
                        <wps:bodyPr horzOverflow="overflow" vert="horz" lIns="0" tIns="0" rIns="0" bIns="0" rtlCol="0">
                          <a:noAutofit/>
                        </wps:bodyPr>
                      </wps:wsp>
                      <wps:wsp>
                        <wps:cNvPr id="6032" name="Rectangle 6032"/>
                        <wps:cNvSpPr/>
                        <wps:spPr>
                          <a:xfrm>
                            <a:off x="511658" y="831775"/>
                            <a:ext cx="3141828" cy="225045"/>
                          </a:xfrm>
                          <a:prstGeom prst="rect">
                            <a:avLst/>
                          </a:prstGeom>
                          <a:ln>
                            <a:noFill/>
                          </a:ln>
                        </wps:spPr>
                        <wps:txbx>
                          <w:txbxContent>
                            <w:p w14:paraId="246EF25D" w14:textId="77777777" w:rsidR="006520AC" w:rsidRPr="006520AC" w:rsidRDefault="006520AC">
                              <w:pPr>
                                <w:rPr>
                                  <w:lang w:val="fr-CM"/>
                                </w:rPr>
                              </w:pPr>
                              <w:r w:rsidRPr="006520AC">
                                <w:rPr>
                                  <w:w w:val="98"/>
                                  <w:sz w:val="24"/>
                                  <w:lang w:val="fr-CM"/>
                                </w:rPr>
                                <w:t>NumØro</w:t>
                              </w:r>
                              <w:r w:rsidRPr="006520AC">
                                <w:rPr>
                                  <w:spacing w:val="24"/>
                                  <w:w w:val="98"/>
                                  <w:sz w:val="24"/>
                                  <w:lang w:val="fr-CM"/>
                                </w:rPr>
                                <w:t xml:space="preserve"> </w:t>
                              </w:r>
                              <w:r w:rsidRPr="006520AC">
                                <w:rPr>
                                  <w:w w:val="98"/>
                                  <w:sz w:val="24"/>
                                  <w:lang w:val="fr-CM"/>
                                </w:rPr>
                                <w:t>ou</w:t>
                              </w:r>
                              <w:r w:rsidRPr="006520AC">
                                <w:rPr>
                                  <w:spacing w:val="24"/>
                                  <w:w w:val="98"/>
                                  <w:sz w:val="24"/>
                                  <w:lang w:val="fr-CM"/>
                                </w:rPr>
                                <w:t xml:space="preserve"> </w:t>
                              </w:r>
                              <w:r w:rsidRPr="006520AC">
                                <w:rPr>
                                  <w:w w:val="98"/>
                                  <w:sz w:val="24"/>
                                  <w:lang w:val="fr-CM"/>
                                </w:rPr>
                                <w:t>rØfØrence</w:t>
                              </w:r>
                              <w:r w:rsidRPr="006520AC">
                                <w:rPr>
                                  <w:spacing w:val="24"/>
                                  <w:w w:val="98"/>
                                  <w:sz w:val="24"/>
                                  <w:lang w:val="fr-CM"/>
                                </w:rPr>
                                <w:t xml:space="preserve"> </w:t>
                              </w:r>
                              <w:r w:rsidRPr="006520AC">
                                <w:rPr>
                                  <w:w w:val="98"/>
                                  <w:sz w:val="24"/>
                                  <w:lang w:val="fr-CM"/>
                                </w:rPr>
                                <w:t>de</w:t>
                              </w:r>
                              <w:r w:rsidRPr="006520AC">
                                <w:rPr>
                                  <w:spacing w:val="24"/>
                                  <w:w w:val="98"/>
                                  <w:sz w:val="24"/>
                                  <w:lang w:val="fr-CM"/>
                                </w:rPr>
                                <w:t xml:space="preserve"> </w:t>
                              </w:r>
                              <w:r w:rsidRPr="006520AC">
                                <w:rPr>
                                  <w:w w:val="98"/>
                                  <w:sz w:val="24"/>
                                  <w:lang w:val="fr-CM"/>
                                </w:rPr>
                                <w:t>transaction.</w:t>
                              </w:r>
                            </w:p>
                          </w:txbxContent>
                        </wps:txbx>
                        <wps:bodyPr horzOverflow="overflow" vert="horz" lIns="0" tIns="0" rIns="0" bIns="0" rtlCol="0">
                          <a:noAutofit/>
                        </wps:bodyPr>
                      </wps:wsp>
                      <wps:wsp>
                        <wps:cNvPr id="6034" name="Rectangle 6034"/>
                        <wps:cNvSpPr/>
                        <wps:spPr>
                          <a:xfrm>
                            <a:off x="511658" y="1079336"/>
                            <a:ext cx="1726903" cy="225045"/>
                          </a:xfrm>
                          <a:prstGeom prst="rect">
                            <a:avLst/>
                          </a:prstGeom>
                          <a:ln>
                            <a:noFill/>
                          </a:ln>
                        </wps:spPr>
                        <wps:txbx>
                          <w:txbxContent>
                            <w:p w14:paraId="7AE7078F" w14:textId="77777777" w:rsidR="006520AC" w:rsidRDefault="006520AC">
                              <w:r>
                                <w:rPr>
                                  <w:w w:val="101"/>
                                  <w:sz w:val="24"/>
                                </w:rPr>
                                <w:t>Date</w:t>
                              </w:r>
                              <w:r>
                                <w:rPr>
                                  <w:spacing w:val="24"/>
                                  <w:w w:val="101"/>
                                  <w:sz w:val="24"/>
                                </w:rPr>
                                <w:t xml:space="preserve"> </w:t>
                              </w:r>
                              <w:r>
                                <w:rPr>
                                  <w:w w:val="101"/>
                                  <w:sz w:val="24"/>
                                </w:rPr>
                                <w:t>de</w:t>
                              </w:r>
                              <w:r>
                                <w:rPr>
                                  <w:spacing w:val="24"/>
                                  <w:w w:val="101"/>
                                  <w:sz w:val="24"/>
                                </w:rPr>
                                <w:t xml:space="preserve"> </w:t>
                              </w:r>
                              <w:r>
                                <w:rPr>
                                  <w:w w:val="101"/>
                                  <w:sz w:val="24"/>
                                </w:rPr>
                                <w:t>l’opØration.</w:t>
                              </w:r>
                            </w:p>
                          </w:txbxContent>
                        </wps:txbx>
                        <wps:bodyPr horzOverflow="overflow" vert="horz" lIns="0" tIns="0" rIns="0" bIns="0" rtlCol="0">
                          <a:noAutofit/>
                        </wps:bodyPr>
                      </wps:wsp>
                      <wps:wsp>
                        <wps:cNvPr id="6036" name="Rectangle 6036"/>
                        <wps:cNvSpPr/>
                        <wps:spPr>
                          <a:xfrm>
                            <a:off x="511658" y="1326897"/>
                            <a:ext cx="1608810" cy="225045"/>
                          </a:xfrm>
                          <a:prstGeom prst="rect">
                            <a:avLst/>
                          </a:prstGeom>
                          <a:ln>
                            <a:noFill/>
                          </a:ln>
                        </wps:spPr>
                        <wps:txbx>
                          <w:txbxContent>
                            <w:p w14:paraId="5A69EB12" w14:textId="77777777" w:rsidR="006520AC" w:rsidRDefault="006520AC">
                              <w:r>
                                <w:rPr>
                                  <w:w w:val="99"/>
                                  <w:sz w:val="24"/>
                                </w:rPr>
                                <w:t>Montant</w:t>
                              </w:r>
                              <w:r>
                                <w:rPr>
                                  <w:spacing w:val="24"/>
                                  <w:w w:val="99"/>
                                  <w:sz w:val="24"/>
                                </w:rPr>
                                <w:t xml:space="preserve"> </w:t>
                              </w:r>
                              <w:r>
                                <w:rPr>
                                  <w:w w:val="99"/>
                                  <w:sz w:val="24"/>
                                </w:rPr>
                                <w:t>concernØ.</w:t>
                              </w:r>
                            </w:p>
                          </w:txbxContent>
                        </wps:txbx>
                        <wps:bodyPr horzOverflow="overflow" vert="horz" lIns="0" tIns="0" rIns="0" bIns="0" rtlCol="0">
                          <a:noAutofit/>
                        </wps:bodyPr>
                      </wps:wsp>
                      <wps:wsp>
                        <wps:cNvPr id="6038" name="Rectangle 6038"/>
                        <wps:cNvSpPr/>
                        <wps:spPr>
                          <a:xfrm>
                            <a:off x="511658" y="1574459"/>
                            <a:ext cx="1247458" cy="225045"/>
                          </a:xfrm>
                          <a:prstGeom prst="rect">
                            <a:avLst/>
                          </a:prstGeom>
                          <a:ln>
                            <a:noFill/>
                          </a:ln>
                        </wps:spPr>
                        <wps:txbx>
                          <w:txbxContent>
                            <w:p w14:paraId="44BB8831" w14:textId="77777777" w:rsidR="006520AC" w:rsidRDefault="006520AC">
                              <w:r>
                                <w:rPr>
                                  <w:w w:val="103"/>
                                  <w:sz w:val="24"/>
                                </w:rPr>
                                <w:t>Service</w:t>
                              </w:r>
                              <w:r>
                                <w:rPr>
                                  <w:spacing w:val="24"/>
                                  <w:w w:val="103"/>
                                  <w:sz w:val="24"/>
                                </w:rPr>
                                <w:t xml:space="preserve"> </w:t>
                              </w:r>
                              <w:r>
                                <w:rPr>
                                  <w:w w:val="103"/>
                                  <w:sz w:val="24"/>
                                </w:rPr>
                                <w:t>utilisØ.</w:t>
                              </w:r>
                            </w:p>
                          </w:txbxContent>
                        </wps:txbx>
                        <wps:bodyPr horzOverflow="overflow" vert="horz" lIns="0" tIns="0" rIns="0" bIns="0" rtlCol="0">
                          <a:noAutofit/>
                        </wps:bodyPr>
                      </wps:wsp>
                      <wps:wsp>
                        <wps:cNvPr id="6040" name="Rectangle 6040"/>
                        <wps:cNvSpPr/>
                        <wps:spPr>
                          <a:xfrm>
                            <a:off x="511658" y="1822019"/>
                            <a:ext cx="2391860" cy="225045"/>
                          </a:xfrm>
                          <a:prstGeom prst="rect">
                            <a:avLst/>
                          </a:prstGeom>
                          <a:ln>
                            <a:noFill/>
                          </a:ln>
                        </wps:spPr>
                        <wps:txbx>
                          <w:txbxContent>
                            <w:p w14:paraId="54F68846" w14:textId="77777777" w:rsidR="006520AC" w:rsidRDefault="006520AC">
                              <w:r>
                                <w:rPr>
                                  <w:w w:val="103"/>
                                  <w:sz w:val="24"/>
                                </w:rPr>
                                <w:t>Capture</w:t>
                              </w:r>
                              <w:r>
                                <w:rPr>
                                  <w:spacing w:val="24"/>
                                  <w:w w:val="103"/>
                                  <w:sz w:val="24"/>
                                </w:rPr>
                                <w:t xml:space="preserve"> </w:t>
                              </w:r>
                              <w:r>
                                <w:rPr>
                                  <w:w w:val="103"/>
                                  <w:sz w:val="24"/>
                                </w:rPr>
                                <w:t>d’Øcran</w:t>
                              </w:r>
                              <w:r>
                                <w:rPr>
                                  <w:spacing w:val="24"/>
                                  <w:w w:val="103"/>
                                  <w:sz w:val="24"/>
                                </w:rPr>
                                <w:t xml:space="preserve"> </w:t>
                              </w:r>
                              <w:r>
                                <w:rPr>
                                  <w:w w:val="103"/>
                                  <w:sz w:val="24"/>
                                </w:rPr>
                                <w:t>si</w:t>
                              </w:r>
                              <w:r>
                                <w:rPr>
                                  <w:spacing w:val="24"/>
                                  <w:w w:val="103"/>
                                  <w:sz w:val="24"/>
                                </w:rPr>
                                <w:t xml:space="preserve"> </w:t>
                              </w:r>
                              <w:r>
                                <w:rPr>
                                  <w:w w:val="103"/>
                                  <w:sz w:val="24"/>
                                </w:rPr>
                                <w:t>possible.</w:t>
                              </w:r>
                            </w:p>
                          </w:txbxContent>
                        </wps:txbx>
                        <wps:bodyPr horzOverflow="overflow" vert="horz" lIns="0" tIns="0" rIns="0" bIns="0" rtlCol="0">
                          <a:noAutofit/>
                        </wps:bodyPr>
                      </wps:wsp>
                      <wps:wsp>
                        <wps:cNvPr id="6042" name="Rectangle 6042"/>
                        <wps:cNvSpPr/>
                        <wps:spPr>
                          <a:xfrm>
                            <a:off x="511658" y="2069580"/>
                            <a:ext cx="2963434" cy="225045"/>
                          </a:xfrm>
                          <a:prstGeom prst="rect">
                            <a:avLst/>
                          </a:prstGeom>
                          <a:ln>
                            <a:noFill/>
                          </a:ln>
                        </wps:spPr>
                        <wps:txbx>
                          <w:txbxContent>
                            <w:p w14:paraId="19C7E7FE" w14:textId="77777777" w:rsidR="006520AC" w:rsidRDefault="006520AC">
                              <w:r>
                                <w:rPr>
                                  <w:w w:val="101"/>
                                  <w:sz w:val="24"/>
                                </w:rPr>
                                <w:t>Description</w:t>
                              </w:r>
                              <w:r>
                                <w:rPr>
                                  <w:spacing w:val="24"/>
                                  <w:w w:val="101"/>
                                  <w:sz w:val="24"/>
                                </w:rPr>
                                <w:t xml:space="preserve"> </w:t>
                              </w:r>
                              <w:r>
                                <w:rPr>
                                  <w:w w:val="101"/>
                                  <w:sz w:val="24"/>
                                </w:rPr>
                                <w:t>dØtaillØe</w:t>
                              </w:r>
                              <w:r>
                                <w:rPr>
                                  <w:spacing w:val="24"/>
                                  <w:w w:val="101"/>
                                  <w:sz w:val="24"/>
                                </w:rPr>
                                <w:t xml:space="preserve"> </w:t>
                              </w:r>
                              <w:r>
                                <w:rPr>
                                  <w:w w:val="101"/>
                                  <w:sz w:val="24"/>
                                </w:rPr>
                                <w:t>du</w:t>
                              </w:r>
                              <w:r>
                                <w:rPr>
                                  <w:spacing w:val="24"/>
                                  <w:w w:val="101"/>
                                  <w:sz w:val="24"/>
                                </w:rPr>
                                <w:t xml:space="preserve"> </w:t>
                              </w:r>
                              <w:r>
                                <w:rPr>
                                  <w:w w:val="101"/>
                                  <w:sz w:val="24"/>
                                </w:rPr>
                                <w:t>problŁme.</w:t>
                              </w:r>
                            </w:p>
                          </w:txbxContent>
                        </wps:txbx>
                        <wps:bodyPr horzOverflow="overflow" vert="horz" lIns="0" tIns="0" rIns="0" bIns="0" rtlCol="0">
                          <a:noAutofit/>
                        </wps:bodyPr>
                      </wps:wsp>
                    </wpg:wgp>
                  </a:graphicData>
                </a:graphic>
              </wp:inline>
            </w:drawing>
          </mc:Choice>
          <mc:Fallback>
            <w:pict>
              <v:group w14:anchorId="1E9221A1" id="Group 75183" o:spid="_x0000_s2076" style="width:470.55pt;height:184.7pt;mso-position-horizontal-relative:char;mso-position-vertical-relative:line" coordsize="59760,23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">
                <v:shape id="Shape 6023" o:spid="_x0000_s2077" style="position:absolute;width:59760;height:23457;visibility:visible;mso-wrap-style:square;v-text-anchor:top" coordsize="5976080,234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" path="m79592,l5896488,v43957,,79592,35634,79592,79592l5976080,2266196v,43957,-35635,79592,-79592,79592l79592,2345788c35634,2345788,,2310153,,2266196l,79592c,35634,35634,,79592,xe" fillcolor="#0a2d73" stroked="f" strokeweight="0">
                  <v:stroke miterlimit="83231f" joinstyle="miter"/>
                  <v:path arrowok="t" textboxrect="0,0,5976080,2345788"/>
                </v:shape>
                <v:shape id="Shape 6024" o:spid="_x0000_s2078" style="position:absolute;left:75;top:75;width:59609;height:23306;visibility:visible;mso-wrap-style:square;v-text-anchor:top" coordsize="5960896,233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" path="m72001,l5888896,v39765,,72000,32236,72000,72001l5960896,2258604v,39765,-32235,72000,-72000,72000l72001,2330604c32235,2330604,,2298369,,2258604l,72001c,32236,32235,,72001,xe" fillcolor="#eaf3ff" stroked="f" strokeweight="0">
                  <v:stroke miterlimit="83231f" joinstyle="miter"/>
                  <v:path arrowok="t" textboxrect="0,0,5960896,2330604"/>
                </v:shape>
                <v:rect id="Rectangle 6026" o:spid="_x0000_s2079" style="position:absolute;left:5116;top:890;width:1213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" filled="f" stroked="f">
                  <v:textbox inset="0,0,0,0">
                    <w:txbxContent>
                      <w:p w14:paraId="0E2F388E" w14:textId="77777777" w:rsidR="006520AC" w:rsidRDefault="006520AC">
                        <w:r>
                          <w:rPr>
                            <w:w w:val="103"/>
                            <w:sz w:val="24"/>
                          </w:rPr>
                          <w:t>Nom</w:t>
                        </w:r>
                        <w:r>
                          <w:rPr>
                            <w:spacing w:val="24"/>
                            <w:w w:val="103"/>
                            <w:sz w:val="24"/>
                          </w:rPr>
                          <w:t xml:space="preserve"> </w:t>
                        </w:r>
                        <w:r>
                          <w:rPr>
                            <w:w w:val="103"/>
                            <w:sz w:val="24"/>
                          </w:rPr>
                          <w:t>complet.</w:t>
                        </w:r>
                      </w:p>
                    </w:txbxContent>
                  </v:textbox>
                </v:rect>
                <v:rect id="Rectangle 6028" o:spid="_x0000_s2080" style="position:absolute;left:5116;top:3366;width:1894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" filled="f" stroked="f">
                  <v:textbox inset="0,0,0,0">
                    <w:txbxContent>
                      <w:p w14:paraId="47EF2BAD" w14:textId="77777777" w:rsidR="006520AC" w:rsidRDefault="006520AC">
                        <w:r>
                          <w:rPr>
                            <w:w w:val="95"/>
                            <w:sz w:val="24"/>
                          </w:rPr>
                          <w:t>NumØro</w:t>
                        </w:r>
                        <w:r>
                          <w:rPr>
                            <w:spacing w:val="24"/>
                            <w:w w:val="95"/>
                            <w:sz w:val="24"/>
                          </w:rPr>
                          <w:t xml:space="preserve"> </w:t>
                        </w:r>
                        <w:r>
                          <w:rPr>
                            <w:w w:val="95"/>
                            <w:sz w:val="24"/>
                          </w:rPr>
                          <w:t>de</w:t>
                        </w:r>
                        <w:r>
                          <w:rPr>
                            <w:spacing w:val="24"/>
                            <w:w w:val="95"/>
                            <w:sz w:val="24"/>
                          </w:rPr>
                          <w:t xml:space="preserve"> </w:t>
                        </w:r>
                        <w:r>
                          <w:rPr>
                            <w:w w:val="95"/>
                            <w:sz w:val="24"/>
                          </w:rPr>
                          <w:t>tØlØphone.</w:t>
                        </w:r>
                      </w:p>
                    </w:txbxContent>
                  </v:textbox>
                </v:rect>
                <v:rect id="Rectangle 6030" o:spid="_x0000_s2081" style="position:absolute;left:5116;top:5842;width:18955;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" filled="f" stroked="f">
                  <v:textbox inset="0,0,0,0">
                    <w:txbxContent>
                      <w:p w14:paraId="5BD8663B" w14:textId="77777777" w:rsidR="006520AC" w:rsidRDefault="006520AC">
                        <w:r>
                          <w:rPr>
                            <w:w w:val="107"/>
                            <w:sz w:val="24"/>
                          </w:rPr>
                          <w:t>Identi</w:t>
                        </w:r>
                        <w:r>
                          <w:rPr>
                            <w:spacing w:val="76"/>
                            <w:w w:val="107"/>
                            <w:sz w:val="24"/>
                          </w:rPr>
                          <w:t xml:space="preserve"> </w:t>
                        </w:r>
                        <w:r>
                          <w:rPr>
                            <w:w w:val="107"/>
                            <w:sz w:val="24"/>
                          </w:rPr>
                          <w:t>ant</w:t>
                        </w:r>
                        <w:r>
                          <w:rPr>
                            <w:spacing w:val="24"/>
                            <w:w w:val="107"/>
                            <w:sz w:val="24"/>
                          </w:rPr>
                          <w:t xml:space="preserve"> </w:t>
                        </w:r>
                        <w:r>
                          <w:rPr>
                            <w:w w:val="107"/>
                            <w:sz w:val="24"/>
                          </w:rPr>
                          <w:t>utilisateur.</w:t>
                        </w:r>
                      </w:p>
                    </w:txbxContent>
                  </v:textbox>
                </v:rect>
                <v:rect id="Rectangle 6032" o:spid="_x0000_s2082" style="position:absolute;left:5116;top:8317;width:3141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" filled="f" stroked="f">
                  <v:textbox inset="0,0,0,0">
                    <w:txbxContent>
                      <w:p w14:paraId="246EF25D" w14:textId="77777777" w:rsidR="006520AC" w:rsidRPr="006520AC" w:rsidRDefault="006520AC">
                        <w:pPr>
                          <w:rPr>
                            <w:lang w:val="fr-CM"/>
                          </w:rPr>
                        </w:pPr>
                        <w:r w:rsidRPr="006520AC">
                          <w:rPr>
                            <w:w w:val="98"/>
                            <w:sz w:val="24"/>
                            <w:lang w:val="fr-CM"/>
                          </w:rPr>
                          <w:t>NumØro</w:t>
                        </w:r>
                        <w:r w:rsidRPr="006520AC">
                          <w:rPr>
                            <w:spacing w:val="24"/>
                            <w:w w:val="98"/>
                            <w:sz w:val="24"/>
                            <w:lang w:val="fr-CM"/>
                          </w:rPr>
                          <w:t xml:space="preserve"> </w:t>
                        </w:r>
                        <w:r w:rsidRPr="006520AC">
                          <w:rPr>
                            <w:w w:val="98"/>
                            <w:sz w:val="24"/>
                            <w:lang w:val="fr-CM"/>
                          </w:rPr>
                          <w:t>ou</w:t>
                        </w:r>
                        <w:r w:rsidRPr="006520AC">
                          <w:rPr>
                            <w:spacing w:val="24"/>
                            <w:w w:val="98"/>
                            <w:sz w:val="24"/>
                            <w:lang w:val="fr-CM"/>
                          </w:rPr>
                          <w:t xml:space="preserve"> </w:t>
                        </w:r>
                        <w:r w:rsidRPr="006520AC">
                          <w:rPr>
                            <w:w w:val="98"/>
                            <w:sz w:val="24"/>
                            <w:lang w:val="fr-CM"/>
                          </w:rPr>
                          <w:t>rØfØrence</w:t>
                        </w:r>
                        <w:r w:rsidRPr="006520AC">
                          <w:rPr>
                            <w:spacing w:val="24"/>
                            <w:w w:val="98"/>
                            <w:sz w:val="24"/>
                            <w:lang w:val="fr-CM"/>
                          </w:rPr>
                          <w:t xml:space="preserve"> </w:t>
                        </w:r>
                        <w:r w:rsidRPr="006520AC">
                          <w:rPr>
                            <w:w w:val="98"/>
                            <w:sz w:val="24"/>
                            <w:lang w:val="fr-CM"/>
                          </w:rPr>
                          <w:t>de</w:t>
                        </w:r>
                        <w:r w:rsidRPr="006520AC">
                          <w:rPr>
                            <w:spacing w:val="24"/>
                            <w:w w:val="98"/>
                            <w:sz w:val="24"/>
                            <w:lang w:val="fr-CM"/>
                          </w:rPr>
                          <w:t xml:space="preserve"> </w:t>
                        </w:r>
                        <w:r w:rsidRPr="006520AC">
                          <w:rPr>
                            <w:w w:val="98"/>
                            <w:sz w:val="24"/>
                            <w:lang w:val="fr-CM"/>
                          </w:rPr>
                          <w:t>transaction.</w:t>
                        </w:r>
                      </w:p>
                    </w:txbxContent>
                  </v:textbox>
                </v:rect>
                <v:rect id="Rectangle 6034" o:spid="_x0000_s2083" style="position:absolute;left:5116;top:10793;width:1726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" filled="f" stroked="f">
                  <v:textbox inset="0,0,0,0">
                    <w:txbxContent>
                      <w:p w14:paraId="7AE7078F" w14:textId="77777777" w:rsidR="006520AC" w:rsidRDefault="006520AC">
                        <w:r>
                          <w:rPr>
                            <w:w w:val="101"/>
                            <w:sz w:val="24"/>
                          </w:rPr>
                          <w:t>Date</w:t>
                        </w:r>
                        <w:r>
                          <w:rPr>
                            <w:spacing w:val="24"/>
                            <w:w w:val="101"/>
                            <w:sz w:val="24"/>
                          </w:rPr>
                          <w:t xml:space="preserve"> </w:t>
                        </w:r>
                        <w:r>
                          <w:rPr>
                            <w:w w:val="101"/>
                            <w:sz w:val="24"/>
                          </w:rPr>
                          <w:t>de</w:t>
                        </w:r>
                        <w:r>
                          <w:rPr>
                            <w:spacing w:val="24"/>
                            <w:w w:val="101"/>
                            <w:sz w:val="24"/>
                          </w:rPr>
                          <w:t xml:space="preserve"> </w:t>
                        </w:r>
                        <w:r>
                          <w:rPr>
                            <w:w w:val="101"/>
                            <w:sz w:val="24"/>
                          </w:rPr>
                          <w:t>l’opØration.</w:t>
                        </w:r>
                      </w:p>
                    </w:txbxContent>
                  </v:textbox>
                </v:rect>
                <v:rect id="Rectangle 6036" o:spid="_x0000_s2084" style="position:absolute;left:5116;top:13268;width:16088;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" filled="f" stroked="f">
                  <v:textbox inset="0,0,0,0">
                    <w:txbxContent>
                      <w:p w14:paraId="5A69EB12" w14:textId="77777777" w:rsidR="006520AC" w:rsidRDefault="006520AC">
                        <w:r>
                          <w:rPr>
                            <w:w w:val="99"/>
                            <w:sz w:val="24"/>
                          </w:rPr>
                          <w:t>Montant</w:t>
                        </w:r>
                        <w:r>
                          <w:rPr>
                            <w:spacing w:val="24"/>
                            <w:w w:val="99"/>
                            <w:sz w:val="24"/>
                          </w:rPr>
                          <w:t xml:space="preserve"> </w:t>
                        </w:r>
                        <w:r>
                          <w:rPr>
                            <w:w w:val="99"/>
                            <w:sz w:val="24"/>
                          </w:rPr>
                          <w:t>concernØ.</w:t>
                        </w:r>
                      </w:p>
                    </w:txbxContent>
                  </v:textbox>
                </v:rect>
                <v:rect id="Rectangle 6038" o:spid="_x0000_s2085" style="position:absolute;left:5116;top:15744;width:12475;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" filled="f" stroked="f">
                  <v:textbox inset="0,0,0,0">
                    <w:txbxContent>
                      <w:p w14:paraId="44BB8831" w14:textId="77777777" w:rsidR="006520AC" w:rsidRDefault="006520AC">
                        <w:r>
                          <w:rPr>
                            <w:w w:val="103"/>
                            <w:sz w:val="24"/>
                          </w:rPr>
                          <w:t>Service</w:t>
                        </w:r>
                        <w:r>
                          <w:rPr>
                            <w:spacing w:val="24"/>
                            <w:w w:val="103"/>
                            <w:sz w:val="24"/>
                          </w:rPr>
                          <w:t xml:space="preserve"> </w:t>
                        </w:r>
                        <w:r>
                          <w:rPr>
                            <w:w w:val="103"/>
                            <w:sz w:val="24"/>
                          </w:rPr>
                          <w:t>utilisØ.</w:t>
                        </w:r>
                      </w:p>
                    </w:txbxContent>
                  </v:textbox>
                </v:rect>
                <v:rect id="Rectangle 6040" o:spid="_x0000_s2086" style="position:absolute;left:5116;top:18220;width:2391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" filled="f" stroked="f">
                  <v:textbox inset="0,0,0,0">
                    <w:txbxContent>
                      <w:p w14:paraId="54F68846" w14:textId="77777777" w:rsidR="006520AC" w:rsidRDefault="006520AC">
                        <w:r>
                          <w:rPr>
                            <w:w w:val="103"/>
                            <w:sz w:val="24"/>
                          </w:rPr>
                          <w:t>Capture</w:t>
                        </w:r>
                        <w:r>
                          <w:rPr>
                            <w:spacing w:val="24"/>
                            <w:w w:val="103"/>
                            <w:sz w:val="24"/>
                          </w:rPr>
                          <w:t xml:space="preserve"> </w:t>
                        </w:r>
                        <w:r>
                          <w:rPr>
                            <w:w w:val="103"/>
                            <w:sz w:val="24"/>
                          </w:rPr>
                          <w:t>d’Øcran</w:t>
                        </w:r>
                        <w:r>
                          <w:rPr>
                            <w:spacing w:val="24"/>
                            <w:w w:val="103"/>
                            <w:sz w:val="24"/>
                          </w:rPr>
                          <w:t xml:space="preserve"> </w:t>
                        </w:r>
                        <w:r>
                          <w:rPr>
                            <w:w w:val="103"/>
                            <w:sz w:val="24"/>
                          </w:rPr>
                          <w:t>si</w:t>
                        </w:r>
                        <w:r>
                          <w:rPr>
                            <w:spacing w:val="24"/>
                            <w:w w:val="103"/>
                            <w:sz w:val="24"/>
                          </w:rPr>
                          <w:t xml:space="preserve"> </w:t>
                        </w:r>
                        <w:r>
                          <w:rPr>
                            <w:w w:val="103"/>
                            <w:sz w:val="24"/>
                          </w:rPr>
                          <w:t>possible.</w:t>
                        </w:r>
                      </w:p>
                    </w:txbxContent>
                  </v:textbox>
                </v:rect>
                <v:rect id="Rectangle 6042" o:spid="_x0000_s2087" style="position:absolute;left:5116;top:20695;width:29634;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" filled="f" stroked="f">
                  <v:textbox inset="0,0,0,0">
                    <w:txbxContent>
                      <w:p w14:paraId="19C7E7FE" w14:textId="77777777" w:rsidR="006520AC" w:rsidRDefault="006520AC">
                        <w:r>
                          <w:rPr>
                            <w:w w:val="101"/>
                            <w:sz w:val="24"/>
                          </w:rPr>
                          <w:t>Description</w:t>
                        </w:r>
                        <w:r>
                          <w:rPr>
                            <w:spacing w:val="24"/>
                            <w:w w:val="101"/>
                            <w:sz w:val="24"/>
                          </w:rPr>
                          <w:t xml:space="preserve"> </w:t>
                        </w:r>
                        <w:r>
                          <w:rPr>
                            <w:w w:val="101"/>
                            <w:sz w:val="24"/>
                          </w:rPr>
                          <w:t>dØtaillØe</w:t>
                        </w:r>
                        <w:r>
                          <w:rPr>
                            <w:spacing w:val="24"/>
                            <w:w w:val="101"/>
                            <w:sz w:val="24"/>
                          </w:rPr>
                          <w:t xml:space="preserve"> </w:t>
                        </w:r>
                        <w:r>
                          <w:rPr>
                            <w:w w:val="101"/>
                            <w:sz w:val="24"/>
                          </w:rPr>
                          <w:t>du</w:t>
                        </w:r>
                        <w:r>
                          <w:rPr>
                            <w:spacing w:val="24"/>
                            <w:w w:val="101"/>
                            <w:sz w:val="24"/>
                          </w:rPr>
                          <w:t xml:space="preserve"> </w:t>
                        </w:r>
                        <w:r>
                          <w:rPr>
                            <w:w w:val="101"/>
                            <w:sz w:val="24"/>
                          </w:rPr>
                          <w:t>problŁme.</w:t>
                        </w:r>
                      </w:p>
                    </w:txbxContent>
                  </v:textbox>
                </v:rect>
                <w10:anchorlock/>
              </v:group>
            </w:pict>
          </mc:Fallback>
        </mc:AlternateContent>
      </w:r>
    </w:p>
    <w:p w14:paraId="4A04F0BC" w14:textId="77777777" w:rsidR="00895458" w:rsidRPr="006520AC" w:rsidRDefault="006520AC">
      <w:pPr>
        <w:spacing w:after="67" w:line="249" w:lineRule="auto"/>
        <w:ind w:left="-5" w:hanging="10"/>
        <w:jc w:val="both"/>
        <w:rPr>
          <w:lang w:val="fr-CM"/>
        </w:rPr>
      </w:pPr>
      <w:r w:rsidRPr="006520AC">
        <w:rPr>
          <w:color w:val="0A2D73"/>
          <w:sz w:val="24"/>
          <w:lang w:val="fr-CM"/>
        </w:rPr>
        <w:t>Ces informations Øvitent les Øchanges rØpØtØs et accØlŁrent l’analyse. Elles permettent Øgalement de distinguer une erreur de saisie, un problŁme rØseau, un incident technique ou une rØclamation transactionnelle.</w:t>
      </w:r>
    </w:p>
    <w:p w14:paraId="3A94358A" w14:textId="77777777" w:rsidR="00895458" w:rsidRPr="006520AC" w:rsidRDefault="006520AC">
      <w:pPr>
        <w:pStyle w:val="Titre4"/>
        <w:ind w:left="-5"/>
        <w:rPr>
          <w:lang w:val="fr-CM"/>
        </w:rPr>
      </w:pPr>
      <w:r w:rsidRPr="006520AC">
        <w:rPr>
          <w:lang w:val="fr-CM"/>
        </w:rPr>
        <w:t>4. Processus de traitement d’une rØclamation</w:t>
      </w:r>
    </w:p>
    <w:p w14:paraId="62D6AF6B" w14:textId="77777777" w:rsidR="00895458" w:rsidRPr="006520AC" w:rsidRDefault="006520AC">
      <w:pPr>
        <w:spacing w:after="630" w:line="249" w:lineRule="auto"/>
        <w:ind w:left="-5" w:hanging="10"/>
        <w:jc w:val="both"/>
        <w:rPr>
          <w:lang w:val="fr-CM"/>
        </w:rPr>
      </w:pPr>
      <w:r w:rsidRPr="006520AC">
        <w:rPr>
          <w:color w:val="0A2D73"/>
          <w:sz w:val="24"/>
          <w:lang w:val="fr-CM"/>
        </w:rPr>
        <w:t>Le traitement d’une rØclamation suit un parcours organisØ a n d’assurer la tra abilitØ de la demande et la qualitØ de la rØponse apportØe l’utilisateur.</w:t>
      </w:r>
    </w:p>
    <w:p w14:paraId="6114963A" w14:textId="77777777" w:rsidR="00895458" w:rsidRPr="006520AC" w:rsidRDefault="006520AC">
      <w:pPr>
        <w:spacing w:after="10" w:line="249" w:lineRule="auto"/>
        <w:ind w:left="1045" w:hanging="10"/>
        <w:jc w:val="both"/>
        <w:rPr>
          <w:lang w:val="fr-CM"/>
        </w:rPr>
      </w:pPr>
      <w:r w:rsidRPr="006520AC">
        <w:rPr>
          <w:color w:val="0A2D73"/>
          <w:sz w:val="24"/>
          <w:lang w:val="fr-CM"/>
        </w:rPr>
        <w:t>tape 1 : Signalement du problŁme</w:t>
      </w:r>
    </w:p>
    <w:p w14:paraId="6DD420A9" w14:textId="77777777" w:rsidR="00895458" w:rsidRPr="006520AC" w:rsidRDefault="006520AC">
      <w:pPr>
        <w:tabs>
          <w:tab w:val="center" w:pos="3418"/>
          <w:tab w:val="center" w:pos="6844"/>
        </w:tabs>
        <w:spacing w:after="611" w:line="249" w:lineRule="auto"/>
        <w:rPr>
          <w:lang w:val="fr-CM"/>
        </w:rPr>
      </w:pPr>
      <w:r w:rsidRPr="006520AC">
        <w:rPr>
          <w:lang w:val="fr-CM"/>
        </w:rPr>
        <w:tab/>
      </w:r>
      <w:r w:rsidRPr="006520AC">
        <w:rPr>
          <w:color w:val="0A2D73"/>
          <w:sz w:val="24"/>
          <w:lang w:val="fr-CM"/>
        </w:rPr>
        <w:t>L’utilisateur contacte le support et dØcrit la di</w:t>
      </w:r>
      <w:r w:rsidRPr="006520AC">
        <w:rPr>
          <w:color w:val="0A2D73"/>
          <w:sz w:val="24"/>
          <w:lang w:val="fr-CM"/>
        </w:rPr>
        <w:tab/>
        <w:t>cultØ rencontrØe.</w:t>
      </w:r>
    </w:p>
    <w:p w14:paraId="7DF5DB51" w14:textId="77777777" w:rsidR="00895458" w:rsidRPr="006520AC" w:rsidRDefault="006520AC">
      <w:pPr>
        <w:spacing w:after="10" w:line="249" w:lineRule="auto"/>
        <w:ind w:left="1045" w:hanging="10"/>
        <w:jc w:val="both"/>
        <w:rPr>
          <w:lang w:val="fr-CM"/>
        </w:rPr>
      </w:pPr>
      <w:r w:rsidRPr="006520AC">
        <w:rPr>
          <w:color w:val="0A2D73"/>
          <w:sz w:val="24"/>
          <w:lang w:val="fr-CM"/>
        </w:rPr>
        <w:t>tape 2 : Enregistrement de la demande</w:t>
      </w:r>
    </w:p>
    <w:p w14:paraId="5BEBB03B" w14:textId="77777777" w:rsidR="00895458" w:rsidRPr="006520AC" w:rsidRDefault="006520AC">
      <w:pPr>
        <w:spacing w:after="611" w:line="249" w:lineRule="auto"/>
        <w:ind w:left="1045" w:hanging="10"/>
        <w:jc w:val="both"/>
        <w:rPr>
          <w:lang w:val="fr-CM"/>
        </w:rPr>
      </w:pPr>
      <w:r w:rsidRPr="006520AC">
        <w:rPr>
          <w:color w:val="0A2D73"/>
          <w:sz w:val="24"/>
          <w:lang w:val="fr-CM"/>
        </w:rPr>
        <w:t>La rØclamation est enregistrØe avec les informations disponibles.</w:t>
      </w:r>
    </w:p>
    <w:p w14:paraId="7BD4A05F" w14:textId="77777777" w:rsidR="00895458" w:rsidRPr="006520AC" w:rsidRDefault="006520AC">
      <w:pPr>
        <w:spacing w:after="10" w:line="249" w:lineRule="auto"/>
        <w:ind w:left="1045" w:hanging="10"/>
        <w:jc w:val="both"/>
        <w:rPr>
          <w:lang w:val="fr-CM"/>
        </w:rPr>
      </w:pPr>
      <w:r w:rsidRPr="006520AC">
        <w:rPr>
          <w:color w:val="0A2D73"/>
          <w:sz w:val="24"/>
          <w:lang w:val="fr-CM"/>
        </w:rPr>
        <w:t>tape 3 : Analyse du dossier</w:t>
      </w:r>
    </w:p>
    <w:p w14:paraId="27194DA8" w14:textId="77777777" w:rsidR="00895458" w:rsidRPr="006520AC" w:rsidRDefault="006520AC">
      <w:pPr>
        <w:spacing w:after="611" w:line="249" w:lineRule="auto"/>
        <w:ind w:left="1045" w:hanging="10"/>
        <w:jc w:val="both"/>
        <w:rPr>
          <w:lang w:val="fr-CM"/>
        </w:rPr>
      </w:pPr>
      <w:r w:rsidRPr="006520AC">
        <w:rPr>
          <w:color w:val="0A2D73"/>
          <w:sz w:val="24"/>
          <w:lang w:val="fr-CM"/>
        </w:rPr>
        <w:t>Le support vØri e la nature du problŁme et les ØlØments transmis.</w:t>
      </w:r>
    </w:p>
    <w:p w14:paraId="10C4E44D" w14:textId="77777777" w:rsidR="00895458" w:rsidRPr="006520AC" w:rsidRDefault="006520AC">
      <w:pPr>
        <w:spacing w:after="10" w:line="249" w:lineRule="auto"/>
        <w:ind w:left="1045" w:hanging="10"/>
        <w:jc w:val="both"/>
        <w:rPr>
          <w:lang w:val="fr-CM"/>
        </w:rPr>
      </w:pPr>
      <w:r w:rsidRPr="006520AC">
        <w:rPr>
          <w:color w:val="0A2D73"/>
          <w:sz w:val="24"/>
          <w:lang w:val="fr-CM"/>
        </w:rPr>
        <w:t>tape 4 : VØri cation technique</w:t>
      </w:r>
    </w:p>
    <w:p w14:paraId="6C770F46" w14:textId="77777777" w:rsidR="00895458" w:rsidRPr="006520AC" w:rsidRDefault="006520AC">
      <w:pPr>
        <w:spacing w:after="709" w:line="249" w:lineRule="auto"/>
        <w:ind w:left="1045" w:hanging="10"/>
        <w:jc w:val="both"/>
        <w:rPr>
          <w:lang w:val="fr-CM"/>
        </w:rPr>
      </w:pPr>
      <w:r w:rsidRPr="006520AC">
        <w:rPr>
          <w:color w:val="0A2D73"/>
          <w:sz w:val="24"/>
          <w:lang w:val="fr-CM"/>
        </w:rPr>
        <w:t>Les donnØes techniques ou transactionnelles sont contr lØes.</w:t>
      </w:r>
    </w:p>
    <w:p w14:paraId="2E91DE33" w14:textId="77777777" w:rsidR="00895458" w:rsidRPr="006520AC" w:rsidRDefault="006520AC">
      <w:pPr>
        <w:spacing w:after="0"/>
        <w:jc w:val="center"/>
        <w:rPr>
          <w:lang w:val="fr-CM"/>
        </w:rPr>
      </w:pPr>
      <w:r>
        <w:rPr>
          <w:noProof/>
        </w:rPr>
        <mc:AlternateContent>
          <mc:Choice Requires="wpg">
            <w:drawing>
              <wp:anchor distT="0" distB="0" distL="114300" distR="114300" simplePos="0" relativeHeight="251768832" behindDoc="1" locked="0" layoutInCell="1" allowOverlap="1" wp14:anchorId="728A138D" wp14:editId="361D0EB8">
                <wp:simplePos x="0" y="0"/>
                <wp:positionH relativeFrom="column">
                  <wp:posOffset>549337</wp:posOffset>
                </wp:positionH>
                <wp:positionV relativeFrom="paragraph">
                  <wp:posOffset>-3056327</wp:posOffset>
                </wp:positionV>
                <wp:extent cx="4877337" cy="4385839"/>
                <wp:effectExtent l="0" t="0" r="0" b="0"/>
                <wp:wrapNone/>
                <wp:docPr id="75085" name="Group 75085"/>
                <wp:cNvGraphicFramePr/>
                <a:graphic xmlns:a="http://schemas.openxmlformats.org/drawingml/2006/main">
                  <a:graphicData uri="http://schemas.microsoft.com/office/word/2010/wordprocessingGroup">
                    <wpg:wgp>
                      <wpg:cNvGrpSpPr/>
                      <wpg:grpSpPr>
                        <a:xfrm>
                          <a:off x="0" y="0"/>
                          <a:ext cx="4877337" cy="4385839"/>
                          <a:chOff x="0" y="0"/>
                          <a:chExt cx="4877337" cy="4385839"/>
                        </a:xfrm>
                      </wpg:grpSpPr>
                      <pic:pic xmlns:pic="http://schemas.openxmlformats.org/drawingml/2006/picture">
                        <pic:nvPicPr>
                          <pic:cNvPr id="6064" name="Picture 6064"/>
                          <pic:cNvPicPr/>
                        </pic:nvPicPr>
                        <pic:blipFill>
                          <a:blip r:embed="rId7"/>
                          <a:stretch>
                            <a:fillRect/>
                          </a:stretch>
                        </pic:blipFill>
                        <pic:spPr>
                          <a:xfrm>
                            <a:off x="1718667" y="1967887"/>
                            <a:ext cx="1439991" cy="845319"/>
                          </a:xfrm>
                          <a:prstGeom prst="rect">
                            <a:avLst/>
                          </a:prstGeom>
                        </pic:spPr>
                      </pic:pic>
                      <wps:wsp>
                        <wps:cNvPr id="6078" name="Shape 6078"/>
                        <wps:cNvSpPr/>
                        <wps:spPr>
                          <a:xfrm>
                            <a:off x="0" y="0"/>
                            <a:ext cx="4877337" cy="561753"/>
                          </a:xfrm>
                          <a:custGeom>
                            <a:avLst/>
                            <a:gdLst/>
                            <a:ahLst/>
                            <a:cxnLst/>
                            <a:rect l="0" t="0" r="0" b="0"/>
                            <a:pathLst>
                              <a:path w="4877337" h="561753">
                                <a:moveTo>
                                  <a:pt x="72001" y="0"/>
                                </a:moveTo>
                                <a:lnTo>
                                  <a:pt x="4805336" y="0"/>
                                </a:lnTo>
                                <a:cubicBezTo>
                                  <a:pt x="4845101" y="0"/>
                                  <a:pt x="4877337" y="32235"/>
                                  <a:pt x="4877337" y="72001"/>
                                </a:cubicBezTo>
                                <a:lnTo>
                                  <a:pt x="4877337" y="489752"/>
                                </a:lnTo>
                                <a:cubicBezTo>
                                  <a:pt x="4877337" y="529517"/>
                                  <a:pt x="4845101" y="561753"/>
                                  <a:pt x="4805336" y="561753"/>
                                </a:cubicBezTo>
                                <a:lnTo>
                                  <a:pt x="72001" y="561753"/>
                                </a:lnTo>
                                <a:cubicBezTo>
                                  <a:pt x="32235" y="561753"/>
                                  <a:pt x="0" y="529517"/>
                                  <a:pt x="0" y="489752"/>
                                </a:cubicBezTo>
                                <a:lnTo>
                                  <a:pt x="0" y="72001"/>
                                </a:lnTo>
                                <a:cubicBezTo>
                                  <a:pt x="0" y="32235"/>
                                  <a:pt x="32235" y="0"/>
                                  <a:pt x="72001" y="0"/>
                                </a:cubicBezTo>
                                <a:close/>
                              </a:path>
                            </a:pathLst>
                          </a:custGeom>
                          <a:ln w="5061" cap="flat">
                            <a:miter lim="127000"/>
                          </a:ln>
                        </wps:spPr>
                        <wps:style>
                          <a:lnRef idx="1">
                            <a:srgbClr val="0A2D73"/>
                          </a:lnRef>
                          <a:fillRef idx="1">
                            <a:srgbClr val="EAF3FF"/>
                          </a:fillRef>
                          <a:effectRef idx="0">
                            <a:scrgbClr r="0" g="0" b="0"/>
                          </a:effectRef>
                          <a:fontRef idx="none"/>
                        </wps:style>
                        <wps:bodyPr/>
                      </wps:wsp>
                      <wps:wsp>
                        <wps:cNvPr id="6082" name="Shape 6082"/>
                        <wps:cNvSpPr/>
                        <wps:spPr>
                          <a:xfrm>
                            <a:off x="0" y="764817"/>
                            <a:ext cx="4877337" cy="561753"/>
                          </a:xfrm>
                          <a:custGeom>
                            <a:avLst/>
                            <a:gdLst/>
                            <a:ahLst/>
                            <a:cxnLst/>
                            <a:rect l="0" t="0" r="0" b="0"/>
                            <a:pathLst>
                              <a:path w="4877337" h="561753">
                                <a:moveTo>
                                  <a:pt x="72001" y="0"/>
                                </a:moveTo>
                                <a:lnTo>
                                  <a:pt x="4805336" y="0"/>
                                </a:lnTo>
                                <a:cubicBezTo>
                                  <a:pt x="4845101" y="0"/>
                                  <a:pt x="4877337" y="32235"/>
                                  <a:pt x="4877337" y="72001"/>
                                </a:cubicBezTo>
                                <a:lnTo>
                                  <a:pt x="4877337" y="489752"/>
                                </a:lnTo>
                                <a:cubicBezTo>
                                  <a:pt x="4877337" y="529517"/>
                                  <a:pt x="4845101" y="561753"/>
                                  <a:pt x="4805336" y="561753"/>
                                </a:cubicBezTo>
                                <a:lnTo>
                                  <a:pt x="72001" y="561753"/>
                                </a:lnTo>
                                <a:cubicBezTo>
                                  <a:pt x="32235" y="561753"/>
                                  <a:pt x="0" y="529517"/>
                                  <a:pt x="0" y="489752"/>
                                </a:cubicBezTo>
                                <a:lnTo>
                                  <a:pt x="0" y="72001"/>
                                </a:lnTo>
                                <a:cubicBezTo>
                                  <a:pt x="0" y="32235"/>
                                  <a:pt x="32235" y="0"/>
                                  <a:pt x="72001" y="0"/>
                                </a:cubicBezTo>
                                <a:close/>
                              </a:path>
                            </a:pathLst>
                          </a:custGeom>
                          <a:ln w="5061" cap="flat">
                            <a:miter lim="127000"/>
                          </a:ln>
                        </wps:spPr>
                        <wps:style>
                          <a:lnRef idx="1">
                            <a:srgbClr val="0A2D73"/>
                          </a:lnRef>
                          <a:fillRef idx="1">
                            <a:srgbClr val="EAF3FF"/>
                          </a:fillRef>
                          <a:effectRef idx="0">
                            <a:scrgbClr r="0" g="0" b="0"/>
                          </a:effectRef>
                          <a:fontRef idx="none"/>
                        </wps:style>
                        <wps:bodyPr/>
                      </wps:wsp>
                      <wps:wsp>
                        <wps:cNvPr id="6086" name="Shape 6086"/>
                        <wps:cNvSpPr/>
                        <wps:spPr>
                          <a:xfrm>
                            <a:off x="0" y="1529634"/>
                            <a:ext cx="4877337" cy="561753"/>
                          </a:xfrm>
                          <a:custGeom>
                            <a:avLst/>
                            <a:gdLst/>
                            <a:ahLst/>
                            <a:cxnLst/>
                            <a:rect l="0" t="0" r="0" b="0"/>
                            <a:pathLst>
                              <a:path w="4877337" h="561753">
                                <a:moveTo>
                                  <a:pt x="72001" y="0"/>
                                </a:moveTo>
                                <a:lnTo>
                                  <a:pt x="4805336" y="0"/>
                                </a:lnTo>
                                <a:cubicBezTo>
                                  <a:pt x="4845101" y="0"/>
                                  <a:pt x="4877337" y="32236"/>
                                  <a:pt x="4877337" y="72001"/>
                                </a:cubicBezTo>
                                <a:lnTo>
                                  <a:pt x="4877337" y="489752"/>
                                </a:lnTo>
                                <a:cubicBezTo>
                                  <a:pt x="4877337" y="529517"/>
                                  <a:pt x="4845101" y="561753"/>
                                  <a:pt x="4805336" y="561753"/>
                                </a:cubicBezTo>
                                <a:lnTo>
                                  <a:pt x="72001" y="561753"/>
                                </a:lnTo>
                                <a:cubicBezTo>
                                  <a:pt x="32235" y="561753"/>
                                  <a:pt x="0" y="529517"/>
                                  <a:pt x="0" y="489752"/>
                                </a:cubicBezTo>
                                <a:lnTo>
                                  <a:pt x="0" y="72001"/>
                                </a:lnTo>
                                <a:cubicBezTo>
                                  <a:pt x="0" y="32236"/>
                                  <a:pt x="32235" y="0"/>
                                  <a:pt x="72001" y="0"/>
                                </a:cubicBezTo>
                                <a:close/>
                              </a:path>
                            </a:pathLst>
                          </a:custGeom>
                          <a:ln w="5061" cap="flat">
                            <a:miter lim="127000"/>
                          </a:ln>
                        </wps:spPr>
                        <wps:style>
                          <a:lnRef idx="1">
                            <a:srgbClr val="0A2D73"/>
                          </a:lnRef>
                          <a:fillRef idx="1">
                            <a:srgbClr val="EAF3FF"/>
                          </a:fillRef>
                          <a:effectRef idx="0">
                            <a:scrgbClr r="0" g="0" b="0"/>
                          </a:effectRef>
                          <a:fontRef idx="none"/>
                        </wps:style>
                        <wps:bodyPr/>
                      </wps:wsp>
                      <wps:wsp>
                        <wps:cNvPr id="6090" name="Shape 6090"/>
                        <wps:cNvSpPr/>
                        <wps:spPr>
                          <a:xfrm>
                            <a:off x="0" y="2294452"/>
                            <a:ext cx="4877337" cy="561753"/>
                          </a:xfrm>
                          <a:custGeom>
                            <a:avLst/>
                            <a:gdLst/>
                            <a:ahLst/>
                            <a:cxnLst/>
                            <a:rect l="0" t="0" r="0" b="0"/>
                            <a:pathLst>
                              <a:path w="4877337" h="561753">
                                <a:moveTo>
                                  <a:pt x="72001" y="0"/>
                                </a:moveTo>
                                <a:lnTo>
                                  <a:pt x="4805336" y="0"/>
                                </a:lnTo>
                                <a:cubicBezTo>
                                  <a:pt x="4845101" y="0"/>
                                  <a:pt x="4877337" y="32235"/>
                                  <a:pt x="4877337" y="72000"/>
                                </a:cubicBezTo>
                                <a:lnTo>
                                  <a:pt x="4877337" y="489752"/>
                                </a:lnTo>
                                <a:cubicBezTo>
                                  <a:pt x="4877337" y="529517"/>
                                  <a:pt x="4845101" y="561753"/>
                                  <a:pt x="4805336" y="561753"/>
                                </a:cubicBezTo>
                                <a:lnTo>
                                  <a:pt x="72001" y="561753"/>
                                </a:lnTo>
                                <a:cubicBezTo>
                                  <a:pt x="32235" y="561753"/>
                                  <a:pt x="0" y="529517"/>
                                  <a:pt x="0" y="489752"/>
                                </a:cubicBezTo>
                                <a:lnTo>
                                  <a:pt x="0" y="72000"/>
                                </a:lnTo>
                                <a:cubicBezTo>
                                  <a:pt x="0" y="32235"/>
                                  <a:pt x="32235" y="0"/>
                                  <a:pt x="72001" y="0"/>
                                </a:cubicBezTo>
                                <a:close/>
                              </a:path>
                            </a:pathLst>
                          </a:custGeom>
                          <a:ln w="5061" cap="flat">
                            <a:miter lim="127000"/>
                          </a:ln>
                        </wps:spPr>
                        <wps:style>
                          <a:lnRef idx="1">
                            <a:srgbClr val="0A2D73"/>
                          </a:lnRef>
                          <a:fillRef idx="1">
                            <a:srgbClr val="EAF3FF"/>
                          </a:fillRef>
                          <a:effectRef idx="0">
                            <a:scrgbClr r="0" g="0" b="0"/>
                          </a:effectRef>
                          <a:fontRef idx="none"/>
                        </wps:style>
                        <wps:bodyPr/>
                      </wps:wsp>
                      <wps:wsp>
                        <wps:cNvPr id="6094" name="Shape 6094"/>
                        <wps:cNvSpPr/>
                        <wps:spPr>
                          <a:xfrm>
                            <a:off x="0" y="3059269"/>
                            <a:ext cx="4877337" cy="561753"/>
                          </a:xfrm>
                          <a:custGeom>
                            <a:avLst/>
                            <a:gdLst/>
                            <a:ahLst/>
                            <a:cxnLst/>
                            <a:rect l="0" t="0" r="0" b="0"/>
                            <a:pathLst>
                              <a:path w="4877337" h="561753">
                                <a:moveTo>
                                  <a:pt x="72001" y="0"/>
                                </a:moveTo>
                                <a:lnTo>
                                  <a:pt x="4805336" y="0"/>
                                </a:lnTo>
                                <a:cubicBezTo>
                                  <a:pt x="4845101" y="0"/>
                                  <a:pt x="4877337" y="32236"/>
                                  <a:pt x="4877337" y="72001"/>
                                </a:cubicBezTo>
                                <a:lnTo>
                                  <a:pt x="4877337" y="489752"/>
                                </a:lnTo>
                                <a:cubicBezTo>
                                  <a:pt x="4877337" y="529517"/>
                                  <a:pt x="4845101" y="561753"/>
                                  <a:pt x="4805336" y="561753"/>
                                </a:cubicBezTo>
                                <a:lnTo>
                                  <a:pt x="72001" y="561753"/>
                                </a:lnTo>
                                <a:cubicBezTo>
                                  <a:pt x="32235" y="561753"/>
                                  <a:pt x="0" y="529517"/>
                                  <a:pt x="0" y="489752"/>
                                </a:cubicBezTo>
                                <a:lnTo>
                                  <a:pt x="0" y="72001"/>
                                </a:lnTo>
                                <a:cubicBezTo>
                                  <a:pt x="0" y="32236"/>
                                  <a:pt x="32235" y="0"/>
                                  <a:pt x="72001" y="0"/>
                                </a:cubicBezTo>
                                <a:close/>
                              </a:path>
                            </a:pathLst>
                          </a:custGeom>
                          <a:ln w="5061" cap="flat">
                            <a:miter lim="127000"/>
                          </a:ln>
                        </wps:spPr>
                        <wps:style>
                          <a:lnRef idx="1">
                            <a:srgbClr val="0A2D73"/>
                          </a:lnRef>
                          <a:fillRef idx="1">
                            <a:srgbClr val="EAF3FF"/>
                          </a:fillRef>
                          <a:effectRef idx="0">
                            <a:scrgbClr r="0" g="0" b="0"/>
                          </a:effectRef>
                          <a:fontRef idx="none"/>
                        </wps:style>
                        <wps:bodyPr/>
                      </wps:wsp>
                      <wps:wsp>
                        <wps:cNvPr id="6098" name="Shape 6098"/>
                        <wps:cNvSpPr/>
                        <wps:spPr>
                          <a:xfrm>
                            <a:off x="0" y="3824086"/>
                            <a:ext cx="4877337" cy="561753"/>
                          </a:xfrm>
                          <a:custGeom>
                            <a:avLst/>
                            <a:gdLst/>
                            <a:ahLst/>
                            <a:cxnLst/>
                            <a:rect l="0" t="0" r="0" b="0"/>
                            <a:pathLst>
                              <a:path w="4877337" h="561753">
                                <a:moveTo>
                                  <a:pt x="72001" y="0"/>
                                </a:moveTo>
                                <a:lnTo>
                                  <a:pt x="4805336" y="0"/>
                                </a:lnTo>
                                <a:cubicBezTo>
                                  <a:pt x="4845101" y="0"/>
                                  <a:pt x="4877337" y="32236"/>
                                  <a:pt x="4877337" y="72001"/>
                                </a:cubicBezTo>
                                <a:lnTo>
                                  <a:pt x="4877337" y="489752"/>
                                </a:lnTo>
                                <a:cubicBezTo>
                                  <a:pt x="4877337" y="529517"/>
                                  <a:pt x="4845101" y="561753"/>
                                  <a:pt x="4805336" y="561753"/>
                                </a:cubicBezTo>
                                <a:lnTo>
                                  <a:pt x="72001" y="561753"/>
                                </a:lnTo>
                                <a:cubicBezTo>
                                  <a:pt x="32235" y="561753"/>
                                  <a:pt x="0" y="529517"/>
                                  <a:pt x="0" y="489752"/>
                                </a:cubicBezTo>
                                <a:lnTo>
                                  <a:pt x="0" y="72001"/>
                                </a:lnTo>
                                <a:cubicBezTo>
                                  <a:pt x="0" y="32236"/>
                                  <a:pt x="32235" y="0"/>
                                  <a:pt x="72001" y="0"/>
                                </a:cubicBezTo>
                                <a:close/>
                              </a:path>
                            </a:pathLst>
                          </a:custGeom>
                          <a:ln w="5061" cap="flat">
                            <a:miter lim="127000"/>
                          </a:ln>
                        </wps:spPr>
                        <wps:style>
                          <a:lnRef idx="1">
                            <a:srgbClr val="0A2D73"/>
                          </a:lnRef>
                          <a:fillRef idx="1">
                            <a:srgbClr val="EAF3FF"/>
                          </a:fillRef>
                          <a:effectRef idx="0">
                            <a:scrgbClr r="0" g="0" b="0"/>
                          </a:effectRef>
                          <a:fontRef idx="none"/>
                        </wps:style>
                        <wps:bodyPr/>
                      </wps:wsp>
                      <wps:wsp>
                        <wps:cNvPr id="6101" name="Shape 6101"/>
                        <wps:cNvSpPr/>
                        <wps:spPr>
                          <a:xfrm>
                            <a:off x="2438669" y="564283"/>
                            <a:ext cx="0" cy="145802"/>
                          </a:xfrm>
                          <a:custGeom>
                            <a:avLst/>
                            <a:gdLst/>
                            <a:ahLst/>
                            <a:cxnLst/>
                            <a:rect l="0" t="0" r="0" b="0"/>
                            <a:pathLst>
                              <a:path h="145802">
                                <a:moveTo>
                                  <a:pt x="0" y="0"/>
                                </a:moveTo>
                                <a:lnTo>
                                  <a:pt x="0" y="145802"/>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102" name="Shape 6102"/>
                        <wps:cNvSpPr/>
                        <wps:spPr>
                          <a:xfrm>
                            <a:off x="2418722" y="695123"/>
                            <a:ext cx="39893" cy="52749"/>
                          </a:xfrm>
                          <a:custGeom>
                            <a:avLst/>
                            <a:gdLst/>
                            <a:ahLst/>
                            <a:cxnLst/>
                            <a:rect l="0" t="0" r="0" b="0"/>
                            <a:pathLst>
                              <a:path w="39893" h="52749">
                                <a:moveTo>
                                  <a:pt x="0" y="0"/>
                                </a:moveTo>
                                <a:lnTo>
                                  <a:pt x="19946" y="17492"/>
                                </a:lnTo>
                                <a:lnTo>
                                  <a:pt x="39893" y="0"/>
                                </a:lnTo>
                                <a:lnTo>
                                  <a:pt x="19946" y="52749"/>
                                </a:lnTo>
                                <a:lnTo>
                                  <a:pt x="0" y="0"/>
                                </a:lnTo>
                                <a:close/>
                              </a:path>
                            </a:pathLst>
                          </a:custGeom>
                          <a:ln w="0" cap="flat">
                            <a:miter lim="127000"/>
                          </a:ln>
                        </wps:spPr>
                        <wps:style>
                          <a:lnRef idx="1">
                            <a:srgbClr val="0A2D73"/>
                          </a:lnRef>
                          <a:fillRef idx="1">
                            <a:srgbClr val="0A2D73"/>
                          </a:fillRef>
                          <a:effectRef idx="0">
                            <a:scrgbClr r="0" g="0" b="0"/>
                          </a:effectRef>
                          <a:fontRef idx="none"/>
                        </wps:style>
                        <wps:bodyPr/>
                      </wps:wsp>
                      <wps:wsp>
                        <wps:cNvPr id="6103" name="Shape 6103"/>
                        <wps:cNvSpPr/>
                        <wps:spPr>
                          <a:xfrm>
                            <a:off x="2438669" y="1329100"/>
                            <a:ext cx="0" cy="145802"/>
                          </a:xfrm>
                          <a:custGeom>
                            <a:avLst/>
                            <a:gdLst/>
                            <a:ahLst/>
                            <a:cxnLst/>
                            <a:rect l="0" t="0" r="0" b="0"/>
                            <a:pathLst>
                              <a:path h="145802">
                                <a:moveTo>
                                  <a:pt x="0" y="0"/>
                                </a:moveTo>
                                <a:lnTo>
                                  <a:pt x="0" y="145802"/>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104" name="Shape 6104"/>
                        <wps:cNvSpPr/>
                        <wps:spPr>
                          <a:xfrm>
                            <a:off x="2418722" y="1459941"/>
                            <a:ext cx="39893" cy="52749"/>
                          </a:xfrm>
                          <a:custGeom>
                            <a:avLst/>
                            <a:gdLst/>
                            <a:ahLst/>
                            <a:cxnLst/>
                            <a:rect l="0" t="0" r="0" b="0"/>
                            <a:pathLst>
                              <a:path w="39893" h="52749">
                                <a:moveTo>
                                  <a:pt x="0" y="0"/>
                                </a:moveTo>
                                <a:lnTo>
                                  <a:pt x="19946" y="17492"/>
                                </a:lnTo>
                                <a:lnTo>
                                  <a:pt x="39893" y="0"/>
                                </a:lnTo>
                                <a:lnTo>
                                  <a:pt x="19946" y="52749"/>
                                </a:lnTo>
                                <a:lnTo>
                                  <a:pt x="0" y="0"/>
                                </a:lnTo>
                                <a:close/>
                              </a:path>
                            </a:pathLst>
                          </a:custGeom>
                          <a:ln w="0" cap="flat">
                            <a:miter lim="127000"/>
                          </a:ln>
                        </wps:spPr>
                        <wps:style>
                          <a:lnRef idx="1">
                            <a:srgbClr val="0A2D73"/>
                          </a:lnRef>
                          <a:fillRef idx="1">
                            <a:srgbClr val="0A2D73"/>
                          </a:fillRef>
                          <a:effectRef idx="0">
                            <a:scrgbClr r="0" g="0" b="0"/>
                          </a:effectRef>
                          <a:fontRef idx="none"/>
                        </wps:style>
                        <wps:bodyPr/>
                      </wps:wsp>
                      <wps:wsp>
                        <wps:cNvPr id="6105" name="Shape 6105"/>
                        <wps:cNvSpPr/>
                        <wps:spPr>
                          <a:xfrm>
                            <a:off x="2438669" y="2093918"/>
                            <a:ext cx="0" cy="145802"/>
                          </a:xfrm>
                          <a:custGeom>
                            <a:avLst/>
                            <a:gdLst/>
                            <a:ahLst/>
                            <a:cxnLst/>
                            <a:rect l="0" t="0" r="0" b="0"/>
                            <a:pathLst>
                              <a:path h="145802">
                                <a:moveTo>
                                  <a:pt x="0" y="0"/>
                                </a:moveTo>
                                <a:lnTo>
                                  <a:pt x="0" y="145802"/>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106" name="Shape 6106"/>
                        <wps:cNvSpPr/>
                        <wps:spPr>
                          <a:xfrm>
                            <a:off x="2418722" y="2224758"/>
                            <a:ext cx="39893" cy="52749"/>
                          </a:xfrm>
                          <a:custGeom>
                            <a:avLst/>
                            <a:gdLst/>
                            <a:ahLst/>
                            <a:cxnLst/>
                            <a:rect l="0" t="0" r="0" b="0"/>
                            <a:pathLst>
                              <a:path w="39893" h="52749">
                                <a:moveTo>
                                  <a:pt x="0" y="0"/>
                                </a:moveTo>
                                <a:lnTo>
                                  <a:pt x="19946" y="17492"/>
                                </a:lnTo>
                                <a:lnTo>
                                  <a:pt x="39893" y="0"/>
                                </a:lnTo>
                                <a:lnTo>
                                  <a:pt x="19946" y="52749"/>
                                </a:lnTo>
                                <a:lnTo>
                                  <a:pt x="0" y="0"/>
                                </a:lnTo>
                                <a:close/>
                              </a:path>
                            </a:pathLst>
                          </a:custGeom>
                          <a:ln w="0" cap="flat">
                            <a:miter lim="127000"/>
                          </a:ln>
                        </wps:spPr>
                        <wps:style>
                          <a:lnRef idx="1">
                            <a:srgbClr val="0A2D73"/>
                          </a:lnRef>
                          <a:fillRef idx="1">
                            <a:srgbClr val="0A2D73"/>
                          </a:fillRef>
                          <a:effectRef idx="0">
                            <a:scrgbClr r="0" g="0" b="0"/>
                          </a:effectRef>
                          <a:fontRef idx="none"/>
                        </wps:style>
                        <wps:bodyPr/>
                      </wps:wsp>
                      <wps:wsp>
                        <wps:cNvPr id="6107" name="Shape 6107"/>
                        <wps:cNvSpPr/>
                        <wps:spPr>
                          <a:xfrm>
                            <a:off x="2438669" y="2858735"/>
                            <a:ext cx="0" cy="145802"/>
                          </a:xfrm>
                          <a:custGeom>
                            <a:avLst/>
                            <a:gdLst/>
                            <a:ahLst/>
                            <a:cxnLst/>
                            <a:rect l="0" t="0" r="0" b="0"/>
                            <a:pathLst>
                              <a:path h="145802">
                                <a:moveTo>
                                  <a:pt x="0" y="0"/>
                                </a:moveTo>
                                <a:lnTo>
                                  <a:pt x="0" y="145802"/>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108" name="Shape 6108"/>
                        <wps:cNvSpPr/>
                        <wps:spPr>
                          <a:xfrm>
                            <a:off x="2418722" y="2989575"/>
                            <a:ext cx="39893" cy="52749"/>
                          </a:xfrm>
                          <a:custGeom>
                            <a:avLst/>
                            <a:gdLst/>
                            <a:ahLst/>
                            <a:cxnLst/>
                            <a:rect l="0" t="0" r="0" b="0"/>
                            <a:pathLst>
                              <a:path w="39893" h="52749">
                                <a:moveTo>
                                  <a:pt x="0" y="0"/>
                                </a:moveTo>
                                <a:lnTo>
                                  <a:pt x="19946" y="17492"/>
                                </a:lnTo>
                                <a:lnTo>
                                  <a:pt x="39893" y="0"/>
                                </a:lnTo>
                                <a:lnTo>
                                  <a:pt x="19946" y="52749"/>
                                </a:lnTo>
                                <a:lnTo>
                                  <a:pt x="0" y="0"/>
                                </a:lnTo>
                                <a:close/>
                              </a:path>
                            </a:pathLst>
                          </a:custGeom>
                          <a:ln w="0" cap="flat">
                            <a:miter lim="127000"/>
                          </a:ln>
                        </wps:spPr>
                        <wps:style>
                          <a:lnRef idx="1">
                            <a:srgbClr val="0A2D73"/>
                          </a:lnRef>
                          <a:fillRef idx="1">
                            <a:srgbClr val="0A2D73"/>
                          </a:fillRef>
                          <a:effectRef idx="0">
                            <a:scrgbClr r="0" g="0" b="0"/>
                          </a:effectRef>
                          <a:fontRef idx="none"/>
                        </wps:style>
                        <wps:bodyPr/>
                      </wps:wsp>
                      <wps:wsp>
                        <wps:cNvPr id="6109" name="Shape 6109"/>
                        <wps:cNvSpPr/>
                        <wps:spPr>
                          <a:xfrm>
                            <a:off x="2438669" y="3623552"/>
                            <a:ext cx="0" cy="145802"/>
                          </a:xfrm>
                          <a:custGeom>
                            <a:avLst/>
                            <a:gdLst/>
                            <a:ahLst/>
                            <a:cxnLst/>
                            <a:rect l="0" t="0" r="0" b="0"/>
                            <a:pathLst>
                              <a:path h="145802">
                                <a:moveTo>
                                  <a:pt x="0" y="0"/>
                                </a:moveTo>
                                <a:lnTo>
                                  <a:pt x="0" y="145802"/>
                                </a:lnTo>
                              </a:path>
                            </a:pathLst>
                          </a:custGeom>
                          <a:ln w="10122" cap="flat">
                            <a:miter lim="127000"/>
                          </a:ln>
                        </wps:spPr>
                        <wps:style>
                          <a:lnRef idx="1">
                            <a:srgbClr val="0A2D73"/>
                          </a:lnRef>
                          <a:fillRef idx="0">
                            <a:srgbClr val="000000">
                              <a:alpha val="0"/>
                            </a:srgbClr>
                          </a:fillRef>
                          <a:effectRef idx="0">
                            <a:scrgbClr r="0" g="0" b="0"/>
                          </a:effectRef>
                          <a:fontRef idx="none"/>
                        </wps:style>
                        <wps:bodyPr/>
                      </wps:wsp>
                      <wps:wsp>
                        <wps:cNvPr id="6110" name="Shape 6110"/>
                        <wps:cNvSpPr/>
                        <wps:spPr>
                          <a:xfrm>
                            <a:off x="2418722" y="3754393"/>
                            <a:ext cx="39893" cy="52749"/>
                          </a:xfrm>
                          <a:custGeom>
                            <a:avLst/>
                            <a:gdLst/>
                            <a:ahLst/>
                            <a:cxnLst/>
                            <a:rect l="0" t="0" r="0" b="0"/>
                            <a:pathLst>
                              <a:path w="39893" h="52749">
                                <a:moveTo>
                                  <a:pt x="0" y="0"/>
                                </a:moveTo>
                                <a:lnTo>
                                  <a:pt x="19946" y="17492"/>
                                </a:lnTo>
                                <a:lnTo>
                                  <a:pt x="39893" y="0"/>
                                </a:lnTo>
                                <a:lnTo>
                                  <a:pt x="19946" y="52749"/>
                                </a:lnTo>
                                <a:lnTo>
                                  <a:pt x="0" y="0"/>
                                </a:lnTo>
                                <a:close/>
                              </a:path>
                            </a:pathLst>
                          </a:custGeom>
                          <a:ln w="0" cap="flat">
                            <a:miter lim="127000"/>
                          </a:ln>
                        </wps:spPr>
                        <wps:style>
                          <a:lnRef idx="1">
                            <a:srgbClr val="0A2D73"/>
                          </a:lnRef>
                          <a:fillRef idx="1">
                            <a:srgbClr val="0A2D73"/>
                          </a:fillRef>
                          <a:effectRef idx="0">
                            <a:scrgbClr r="0" g="0" b="0"/>
                          </a:effectRef>
                          <a:fontRef idx="none"/>
                        </wps:style>
                        <wps:bodyPr/>
                      </wps:wsp>
                    </wpg:wgp>
                  </a:graphicData>
                </a:graphic>
              </wp:anchor>
            </w:drawing>
          </mc:Choice>
          <mc:Fallback>
            <w:pict>
              <v:group w14:anchorId="0E193934" id="Group 75085" o:spid="_x0000_s1026" style="position:absolute;margin-left:43.25pt;margin-top:-240.65pt;width:384.05pt;height:345.35pt;z-index:-251547648" coordsize="48773,4385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">
                <v:shape id="Picture 6064" o:spid="_x0000_s1027" type="#_x0000_t75" style="position:absolute;left:17186;top:19678;width:14400;height:8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">
                  <v:imagedata r:id="rId9" o:title=""/>
                </v:shape>
                <v:shape id="Shape 6078" o:spid="_x0000_s1028" style="position:absolute;width:48773;height:5617;visibility:visible;mso-wrap-style:square;v-text-anchor:top" coordsize="4877337,56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" path="m72001,l4805336,v39765,,72001,32235,72001,72001l4877337,489752v,39765,-32236,72001,-72001,72001l72001,561753c32235,561753,,529517,,489752l,72001c,32235,32235,,72001,xe" fillcolor="#eaf3ff" strokecolor="#0a2d73" strokeweight=".14058mm">
                  <v:stroke miterlimit="83231f" joinstyle="miter"/>
                  <v:path arrowok="t" textboxrect="0,0,4877337,561753"/>
                </v:shape>
                <v:shape id="Shape 6082" o:spid="_x0000_s1029" style="position:absolute;top:7648;width:48773;height:5617;visibility:visible;mso-wrap-style:square;v-text-anchor:top" coordsize="4877337,56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" path="m72001,l4805336,v39765,,72001,32235,72001,72001l4877337,489752v,39765,-32236,72001,-72001,72001l72001,561753c32235,561753,,529517,,489752l,72001c,32235,32235,,72001,xe" fillcolor="#eaf3ff" strokecolor="#0a2d73" strokeweight=".14058mm">
                  <v:stroke miterlimit="83231f" joinstyle="miter"/>
                  <v:path arrowok="t" textboxrect="0,0,4877337,561753"/>
                </v:shape>
                <v:shape id="Shape 6086" o:spid="_x0000_s1030" style="position:absolute;top:15296;width:48773;height:5617;visibility:visible;mso-wrap-style:square;v-text-anchor:top" coordsize="4877337,56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" path="m72001,l4805336,v39765,,72001,32236,72001,72001l4877337,489752v,39765,-32236,72001,-72001,72001l72001,561753c32235,561753,,529517,,489752l,72001c,32236,32235,,72001,xe" fillcolor="#eaf3ff" strokecolor="#0a2d73" strokeweight=".14058mm">
                  <v:stroke miterlimit="83231f" joinstyle="miter"/>
                  <v:path arrowok="t" textboxrect="0,0,4877337,561753"/>
                </v:shape>
                <v:shape id="Shape 6090" o:spid="_x0000_s1031" style="position:absolute;top:22944;width:48773;height:5618;visibility:visible;mso-wrap-style:square;v-text-anchor:top" coordsize="4877337,56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" path="m72001,l4805336,v39765,,72001,32235,72001,72000l4877337,489752v,39765,-32236,72001,-72001,72001l72001,561753c32235,561753,,529517,,489752l,72000c,32235,32235,,72001,xe" fillcolor="#eaf3ff" strokecolor="#0a2d73" strokeweight=".14058mm">
                  <v:stroke miterlimit="83231f" joinstyle="miter"/>
                  <v:path arrowok="t" textboxrect="0,0,4877337,561753"/>
                </v:shape>
                <v:shape id="Shape 6094" o:spid="_x0000_s1032" style="position:absolute;top:30592;width:48773;height:5618;visibility:visible;mso-wrap-style:square;v-text-anchor:top" coordsize="4877337,56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" path="m72001,l4805336,v39765,,72001,32236,72001,72001l4877337,489752v,39765,-32236,72001,-72001,72001l72001,561753c32235,561753,,529517,,489752l,72001c,32236,32235,,72001,xe" fillcolor="#eaf3ff" strokecolor="#0a2d73" strokeweight=".14058mm">
                  <v:stroke miterlimit="83231f" joinstyle="miter"/>
                  <v:path arrowok="t" textboxrect="0,0,4877337,561753"/>
                </v:shape>
                <v:shape id="Shape 6098" o:spid="_x0000_s1033" style="position:absolute;top:38240;width:48773;height:5618;visibility:visible;mso-wrap-style:square;v-text-anchor:top" coordsize="4877337,56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" path="m72001,l4805336,v39765,,72001,32236,72001,72001l4877337,489752v,39765,-32236,72001,-72001,72001l72001,561753c32235,561753,,529517,,489752l,72001c,32236,32235,,72001,xe" fillcolor="#eaf3ff" strokecolor="#0a2d73" strokeweight=".14058mm">
                  <v:stroke miterlimit="83231f" joinstyle="miter"/>
                  <v:path arrowok="t" textboxrect="0,0,4877337,561753"/>
                </v:shape>
                <v:shape id="Shape 6101" o:spid="_x0000_s1034" style="position:absolute;left:24386;top:5642;width:0;height:1458;visibility:visible;mso-wrap-style:square;v-text-anchor:top" coordsize="0,14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" path="m,l,145802e" filled="f" strokecolor="#0a2d73" strokeweight=".28117mm">
                  <v:stroke miterlimit="83231f" joinstyle="miter"/>
                  <v:path arrowok="t" textboxrect="0,0,0,145802"/>
                </v:shape>
                <v:shape id="Shape 6102" o:spid="_x0000_s1035" style="position:absolute;left:24187;top:6951;width:399;height:527;visibility:visible;mso-wrap-style:square;v-text-anchor:top" coordsize="39893,5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" path="m,l19946,17492,39893,,19946,52749,,xe" fillcolor="#0a2d73" strokecolor="#0a2d73" strokeweight="0">
                  <v:stroke miterlimit="83231f" joinstyle="miter"/>
                  <v:path arrowok="t" textboxrect="0,0,39893,52749"/>
                </v:shape>
                <v:shape id="Shape 6103" o:spid="_x0000_s1036" style="position:absolute;left:24386;top:13291;width:0;height:1458;visibility:visible;mso-wrap-style:square;v-text-anchor:top" coordsize="0,14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" path="m,l,145802e" filled="f" strokecolor="#0a2d73" strokeweight=".28117mm">
                  <v:stroke miterlimit="83231f" joinstyle="miter"/>
                  <v:path arrowok="t" textboxrect="0,0,0,145802"/>
                </v:shape>
                <v:shape id="Shape 6104" o:spid="_x0000_s1037" style="position:absolute;left:24187;top:14599;width:399;height:527;visibility:visible;mso-wrap-style:square;v-text-anchor:top" coordsize="39893,5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" path="m,l19946,17492,39893,,19946,52749,,xe" fillcolor="#0a2d73" strokecolor="#0a2d73" strokeweight="0">
                  <v:stroke miterlimit="83231f" joinstyle="miter"/>
                  <v:path arrowok="t" textboxrect="0,0,39893,52749"/>
                </v:shape>
                <v:shape id="Shape 6105" o:spid="_x0000_s1038" style="position:absolute;left:24386;top:20939;width:0;height:1458;visibility:visible;mso-wrap-style:square;v-text-anchor:top" coordsize="0,14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" path="m,l,145802e" filled="f" strokecolor="#0a2d73" strokeweight=".28117mm">
                  <v:stroke miterlimit="83231f" joinstyle="miter"/>
                  <v:path arrowok="t" textboxrect="0,0,0,145802"/>
                </v:shape>
                <v:shape id="Shape 6106" o:spid="_x0000_s1039" style="position:absolute;left:24187;top:22247;width:399;height:528;visibility:visible;mso-wrap-style:square;v-text-anchor:top" coordsize="39893,5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" path="m,l19946,17492,39893,,19946,52749,,xe" fillcolor="#0a2d73" strokecolor="#0a2d73" strokeweight="0">
                  <v:stroke miterlimit="83231f" joinstyle="miter"/>
                  <v:path arrowok="t" textboxrect="0,0,39893,52749"/>
                </v:shape>
                <v:shape id="Shape 6107" o:spid="_x0000_s1040" style="position:absolute;left:24386;top:28587;width:0;height:1458;visibility:visible;mso-wrap-style:square;v-text-anchor:top" coordsize="0,14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" path="m,l,145802e" filled="f" strokecolor="#0a2d73" strokeweight=".28117mm">
                  <v:stroke miterlimit="83231f" joinstyle="miter"/>
                  <v:path arrowok="t" textboxrect="0,0,0,145802"/>
                </v:shape>
                <v:shape id="Shape 6108" o:spid="_x0000_s1041" style="position:absolute;left:24187;top:29895;width:399;height:528;visibility:visible;mso-wrap-style:square;v-text-anchor:top" coordsize="39893,5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" path="m,l19946,17492,39893,,19946,52749,,xe" fillcolor="#0a2d73" strokecolor="#0a2d73" strokeweight="0">
                  <v:stroke miterlimit="83231f" joinstyle="miter"/>
                  <v:path arrowok="t" textboxrect="0,0,39893,52749"/>
                </v:shape>
                <v:shape id="Shape 6109" o:spid="_x0000_s1042" style="position:absolute;left:24386;top:36235;width:0;height:1458;visibility:visible;mso-wrap-style:square;v-text-anchor:top" coordsize="0,145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" path="m,l,145802e" filled="f" strokecolor="#0a2d73" strokeweight=".28117mm">
                  <v:stroke miterlimit="83231f" joinstyle="miter"/>
                  <v:path arrowok="t" textboxrect="0,0,0,145802"/>
                </v:shape>
                <v:shape id="Shape 6110" o:spid="_x0000_s1043" style="position:absolute;left:24187;top:37543;width:399;height:528;visibility:visible;mso-wrap-style:square;v-text-anchor:top" coordsize="39893,5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" path="m,l19946,17492,39893,,19946,52749,,xe" fillcolor="#0a2d73" strokecolor="#0a2d73" strokeweight="0">
                  <v:stroke miterlimit="83231f" joinstyle="miter"/>
                  <v:path arrowok="t" textboxrect="0,0,39893,52749"/>
                </v:shape>
              </v:group>
            </w:pict>
          </mc:Fallback>
        </mc:AlternateContent>
      </w:r>
      <w:r w:rsidRPr="006520AC">
        <w:rPr>
          <w:color w:val="0A2D73"/>
          <w:sz w:val="71"/>
          <w:lang w:val="fr-CM"/>
        </w:rPr>
        <w:t>ALLIANCE FINANCIAL</w:t>
      </w:r>
      <w:r w:rsidRPr="006520AC">
        <w:rPr>
          <w:color w:val="0A2D73"/>
          <w:sz w:val="37"/>
          <w:vertAlign w:val="subscript"/>
          <w:lang w:val="fr-CM"/>
        </w:rPr>
        <w:t>tape 5 : RØsolution ou escalade</w:t>
      </w:r>
    </w:p>
    <w:p w14:paraId="2D06286A" w14:textId="77777777" w:rsidR="00895458" w:rsidRPr="006520AC" w:rsidRDefault="006520AC">
      <w:pPr>
        <w:tabs>
          <w:tab w:val="center" w:pos="2705"/>
          <w:tab w:val="center" w:pos="5797"/>
        </w:tabs>
        <w:spacing w:after="10" w:line="249" w:lineRule="auto"/>
        <w:rPr>
          <w:lang w:val="fr-CM"/>
        </w:rPr>
      </w:pPr>
      <w:r w:rsidRPr="006520AC">
        <w:rPr>
          <w:lang w:val="fr-CM"/>
        </w:rPr>
        <w:tab/>
      </w:r>
      <w:r w:rsidRPr="006520AC">
        <w:rPr>
          <w:color w:val="0A2D73"/>
          <w:sz w:val="24"/>
          <w:lang w:val="fr-CM"/>
        </w:rPr>
        <w:t>Le dossier est rØsolu ou transmis</w:t>
      </w:r>
      <w:r w:rsidRPr="006520AC">
        <w:rPr>
          <w:color w:val="0A2D73"/>
          <w:sz w:val="24"/>
          <w:lang w:val="fr-CM"/>
        </w:rPr>
        <w:tab/>
        <w:t>une Øquipe spØcialisØe.</w:t>
      </w:r>
    </w:p>
    <w:p w14:paraId="604934D6" w14:textId="77777777" w:rsidR="00895458" w:rsidRPr="006520AC" w:rsidRDefault="006520AC">
      <w:pPr>
        <w:spacing w:after="154" w:line="265" w:lineRule="auto"/>
        <w:ind w:left="10" w:hanging="10"/>
        <w:jc w:val="center"/>
        <w:rPr>
          <w:lang w:val="fr-CM"/>
        </w:rPr>
      </w:pPr>
      <w:r w:rsidRPr="006520AC">
        <w:rPr>
          <w:color w:val="0A2D73"/>
          <w:sz w:val="34"/>
          <w:lang w:val="fr-CM"/>
        </w:rPr>
        <w:t>CAMEROUN</w:t>
      </w:r>
    </w:p>
    <w:p w14:paraId="737CD6C6" w14:textId="77777777" w:rsidR="00895458" w:rsidRPr="006520AC" w:rsidRDefault="006520AC">
      <w:pPr>
        <w:tabs>
          <w:tab w:val="center" w:pos="2102"/>
          <w:tab w:val="center" w:pos="3954"/>
        </w:tabs>
        <w:spacing w:after="10" w:line="249" w:lineRule="auto"/>
        <w:rPr>
          <w:lang w:val="fr-CM"/>
        </w:rPr>
      </w:pPr>
      <w:r w:rsidRPr="006520AC">
        <w:rPr>
          <w:lang w:val="fr-CM"/>
        </w:rPr>
        <w:tab/>
      </w:r>
      <w:r w:rsidRPr="006520AC">
        <w:rPr>
          <w:color w:val="0A2D73"/>
          <w:sz w:val="24"/>
          <w:lang w:val="fr-CM"/>
        </w:rPr>
        <w:t>tape 6 : Retour</w:t>
      </w:r>
      <w:r w:rsidRPr="006520AC">
        <w:rPr>
          <w:color w:val="0A2D73"/>
          <w:sz w:val="24"/>
          <w:lang w:val="fr-CM"/>
        </w:rPr>
        <w:tab/>
        <w:t>l’utilisateur</w:t>
      </w:r>
    </w:p>
    <w:p w14:paraId="17484C63" w14:textId="77777777" w:rsidR="00895458" w:rsidRPr="006520AC" w:rsidRDefault="006520AC">
      <w:pPr>
        <w:spacing w:after="1280" w:line="249" w:lineRule="auto"/>
        <w:ind w:left="1045" w:hanging="10"/>
        <w:jc w:val="both"/>
        <w:rPr>
          <w:lang w:val="fr-CM"/>
        </w:rPr>
      </w:pPr>
      <w:r w:rsidRPr="006520AC">
        <w:rPr>
          <w:color w:val="0A2D73"/>
          <w:sz w:val="24"/>
          <w:lang w:val="fr-CM"/>
        </w:rPr>
        <w:t>L’utilisateur re oit une rØponse ou une orientation adaptØe.</w:t>
      </w:r>
    </w:p>
    <w:p w14:paraId="4BA73F84" w14:textId="77777777" w:rsidR="00895458" w:rsidRPr="006520AC" w:rsidRDefault="006520AC">
      <w:pPr>
        <w:pStyle w:val="Titre4"/>
        <w:ind w:left="-5"/>
        <w:rPr>
          <w:lang w:val="fr-CM"/>
        </w:rPr>
      </w:pPr>
      <w:r w:rsidRPr="006520AC">
        <w:rPr>
          <w:lang w:val="fr-CM"/>
        </w:rPr>
        <w:t>5. Bonnes pratiques lors d’une rØclamation</w:t>
      </w:r>
    </w:p>
    <w:p w14:paraId="6A3C84B7" w14:textId="77777777" w:rsidR="00895458" w:rsidRPr="006520AC" w:rsidRDefault="006520AC">
      <w:pPr>
        <w:spacing w:after="67" w:line="249" w:lineRule="auto"/>
        <w:ind w:left="-5" w:hanging="10"/>
        <w:jc w:val="both"/>
        <w:rPr>
          <w:lang w:val="fr-CM"/>
        </w:rPr>
      </w:pPr>
      <w:r w:rsidRPr="006520AC">
        <w:rPr>
          <w:color w:val="0A2D73"/>
          <w:sz w:val="24"/>
          <w:lang w:val="fr-CM"/>
        </w:rPr>
        <w:t>Pour faciliter le traitement d’une rØclamation, l’utilisateur doit adopter une communication prØcise et Øviter les demandes incomplŁtes ou rØpØtØes.</w:t>
      </w:r>
    </w:p>
    <w:p w14:paraId="2EBC518C" w14:textId="77777777" w:rsidR="00895458" w:rsidRDefault="006520AC">
      <w:pPr>
        <w:spacing w:after="194"/>
      </w:pPr>
      <w:r>
        <w:rPr>
          <w:noProof/>
        </w:rPr>
        <mc:AlternateContent>
          <mc:Choice Requires="wpg">
            <w:drawing>
              <wp:inline distT="0" distB="0" distL="0" distR="0" wp14:anchorId="13CA847C" wp14:editId="5B494224">
                <wp:extent cx="5976080" cy="2027890"/>
                <wp:effectExtent l="0" t="0" r="0" b="0"/>
                <wp:docPr id="75333" name="Group 75333"/>
                <wp:cNvGraphicFramePr/>
                <a:graphic xmlns:a="http://schemas.openxmlformats.org/drawingml/2006/main">
                  <a:graphicData uri="http://schemas.microsoft.com/office/word/2010/wordprocessingGroup">
                    <wpg:wgp>
                      <wpg:cNvGrpSpPr/>
                      <wpg:grpSpPr>
                        <a:xfrm>
                          <a:off x="0" y="0"/>
                          <a:ext cx="5976080" cy="2027890"/>
                          <a:chOff x="0" y="0"/>
                          <a:chExt cx="5976080" cy="2027890"/>
                        </a:xfrm>
                      </wpg:grpSpPr>
                      <wps:wsp>
                        <wps:cNvPr id="6144" name="Shape 6144"/>
                        <wps:cNvSpPr/>
                        <wps:spPr>
                          <a:xfrm>
                            <a:off x="0" y="0"/>
                            <a:ext cx="5976080" cy="1600563"/>
                          </a:xfrm>
                          <a:custGeom>
                            <a:avLst/>
                            <a:gdLst/>
                            <a:ahLst/>
                            <a:cxnLst/>
                            <a:rect l="0" t="0" r="0" b="0"/>
                            <a:pathLst>
                              <a:path w="5976080" h="1600563">
                                <a:moveTo>
                                  <a:pt x="78327" y="0"/>
                                </a:moveTo>
                                <a:lnTo>
                                  <a:pt x="5897753" y="0"/>
                                </a:lnTo>
                                <a:cubicBezTo>
                                  <a:pt x="5941012" y="0"/>
                                  <a:pt x="5976080" y="35068"/>
                                  <a:pt x="5976080" y="78327"/>
                                </a:cubicBezTo>
                                <a:lnTo>
                                  <a:pt x="5976080" y="1522236"/>
                                </a:lnTo>
                                <a:cubicBezTo>
                                  <a:pt x="5976080" y="1565496"/>
                                  <a:pt x="5941012" y="1600563"/>
                                  <a:pt x="5897753" y="1600563"/>
                                </a:cubicBezTo>
                                <a:lnTo>
                                  <a:pt x="78327" y="1600563"/>
                                </a:lnTo>
                                <a:cubicBezTo>
                                  <a:pt x="35068" y="1600563"/>
                                  <a:pt x="0" y="1565496"/>
                                  <a:pt x="0" y="1522236"/>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145" name="Shape 6145"/>
                        <wps:cNvSpPr/>
                        <wps:spPr>
                          <a:xfrm>
                            <a:off x="6326" y="6326"/>
                            <a:ext cx="5963427" cy="1587911"/>
                          </a:xfrm>
                          <a:custGeom>
                            <a:avLst/>
                            <a:gdLst/>
                            <a:ahLst/>
                            <a:cxnLst/>
                            <a:rect l="0" t="0" r="0" b="0"/>
                            <a:pathLst>
                              <a:path w="5963427" h="1587911">
                                <a:moveTo>
                                  <a:pt x="72001" y="0"/>
                                </a:moveTo>
                                <a:lnTo>
                                  <a:pt x="5891426" y="0"/>
                                </a:lnTo>
                                <a:cubicBezTo>
                                  <a:pt x="5931191" y="0"/>
                                  <a:pt x="5963427" y="32236"/>
                                  <a:pt x="5963427" y="72001"/>
                                </a:cubicBezTo>
                                <a:lnTo>
                                  <a:pt x="5963427" y="1515910"/>
                                </a:lnTo>
                                <a:cubicBezTo>
                                  <a:pt x="5963427" y="1555675"/>
                                  <a:pt x="5931191" y="1587911"/>
                                  <a:pt x="5891426" y="1587911"/>
                                </a:cubicBezTo>
                                <a:lnTo>
                                  <a:pt x="72001" y="1587911"/>
                                </a:lnTo>
                                <a:cubicBezTo>
                                  <a:pt x="32235" y="1587911"/>
                                  <a:pt x="0" y="1555675"/>
                                  <a:pt x="0" y="1515910"/>
                                </a:cubicBezTo>
                                <a:lnTo>
                                  <a:pt x="0" y="72001"/>
                                </a:lnTo>
                                <a:cubicBezTo>
                                  <a:pt x="0" y="32236"/>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47" name="Rectangle 6147"/>
                        <wps:cNvSpPr/>
                        <wps:spPr>
                          <a:xfrm>
                            <a:off x="510387" y="87821"/>
                            <a:ext cx="2872246" cy="225044"/>
                          </a:xfrm>
                          <a:prstGeom prst="rect">
                            <a:avLst/>
                          </a:prstGeom>
                          <a:ln>
                            <a:noFill/>
                          </a:ln>
                        </wps:spPr>
                        <wps:txbx>
                          <w:txbxContent>
                            <w:p w14:paraId="3150F5D4" w14:textId="77777777" w:rsidR="006520AC" w:rsidRDefault="006520AC">
                              <w:r>
                                <w:rPr>
                                  <w:w w:val="103"/>
                                  <w:sz w:val="24"/>
                                </w:rPr>
                                <w:t>Fournir</w:t>
                              </w:r>
                              <w:r>
                                <w:rPr>
                                  <w:spacing w:val="24"/>
                                  <w:w w:val="103"/>
                                  <w:sz w:val="24"/>
                                </w:rPr>
                                <w:t xml:space="preserve"> </w:t>
                              </w:r>
                              <w:r>
                                <w:rPr>
                                  <w:w w:val="103"/>
                                  <w:sz w:val="24"/>
                                </w:rPr>
                                <w:t>des</w:t>
                              </w:r>
                              <w:r>
                                <w:rPr>
                                  <w:spacing w:val="24"/>
                                  <w:w w:val="103"/>
                                  <w:sz w:val="24"/>
                                </w:rPr>
                                <w:t xml:space="preserve"> </w:t>
                              </w:r>
                              <w:r>
                                <w:rPr>
                                  <w:w w:val="103"/>
                                  <w:sz w:val="24"/>
                                </w:rPr>
                                <w:t>informations</w:t>
                              </w:r>
                              <w:r>
                                <w:rPr>
                                  <w:spacing w:val="24"/>
                                  <w:w w:val="103"/>
                                  <w:sz w:val="24"/>
                                </w:rPr>
                                <w:t xml:space="preserve"> </w:t>
                              </w:r>
                              <w:r>
                                <w:rPr>
                                  <w:w w:val="103"/>
                                  <w:sz w:val="24"/>
                                </w:rPr>
                                <w:t>exactes.</w:t>
                              </w:r>
                            </w:p>
                          </w:txbxContent>
                        </wps:txbx>
                        <wps:bodyPr horzOverflow="overflow" vert="horz" lIns="0" tIns="0" rIns="0" bIns="0" rtlCol="0">
                          <a:noAutofit/>
                        </wps:bodyPr>
                      </wps:wsp>
                      <wps:wsp>
                        <wps:cNvPr id="6149" name="Rectangle 6149"/>
                        <wps:cNvSpPr/>
                        <wps:spPr>
                          <a:xfrm>
                            <a:off x="510387" y="335382"/>
                            <a:ext cx="1705416" cy="225044"/>
                          </a:xfrm>
                          <a:prstGeom prst="rect">
                            <a:avLst/>
                          </a:prstGeom>
                          <a:ln>
                            <a:noFill/>
                          </a:ln>
                        </wps:spPr>
                        <wps:txbx>
                          <w:txbxContent>
                            <w:p w14:paraId="621D482B" w14:textId="77777777" w:rsidR="006520AC" w:rsidRDefault="006520AC">
                              <w:r>
                                <w:rPr>
                                  <w:w w:val="102"/>
                                  <w:sz w:val="24"/>
                                </w:rPr>
                                <w:t>Conserver</w:t>
                              </w:r>
                              <w:r>
                                <w:rPr>
                                  <w:spacing w:val="24"/>
                                  <w:w w:val="102"/>
                                  <w:sz w:val="24"/>
                                </w:rPr>
                                <w:t xml:space="preserve"> </w:t>
                              </w:r>
                              <w:r>
                                <w:rPr>
                                  <w:w w:val="102"/>
                                  <w:sz w:val="24"/>
                                </w:rPr>
                                <w:t>les</w:t>
                              </w:r>
                              <w:r>
                                <w:rPr>
                                  <w:spacing w:val="24"/>
                                  <w:w w:val="102"/>
                                  <w:sz w:val="24"/>
                                </w:rPr>
                                <w:t xml:space="preserve"> </w:t>
                              </w:r>
                              <w:r>
                                <w:rPr>
                                  <w:w w:val="102"/>
                                  <w:sz w:val="24"/>
                                </w:rPr>
                                <w:t>re</w:t>
                              </w:r>
                              <w:r>
                                <w:rPr>
                                  <w:spacing w:val="50"/>
                                  <w:w w:val="102"/>
                                  <w:sz w:val="24"/>
                                </w:rPr>
                                <w:t xml:space="preserve"> </w:t>
                              </w:r>
                              <w:r>
                                <w:rPr>
                                  <w:w w:val="102"/>
                                  <w:sz w:val="24"/>
                                </w:rPr>
                                <w:t>us.</w:t>
                              </w:r>
                            </w:p>
                          </w:txbxContent>
                        </wps:txbx>
                        <wps:bodyPr horzOverflow="overflow" vert="horz" lIns="0" tIns="0" rIns="0" bIns="0" rtlCol="0">
                          <a:noAutofit/>
                        </wps:bodyPr>
                      </wps:wsp>
                      <wps:wsp>
                        <wps:cNvPr id="6151" name="Rectangle 6151"/>
                        <wps:cNvSpPr/>
                        <wps:spPr>
                          <a:xfrm>
                            <a:off x="510387" y="582943"/>
                            <a:ext cx="3211127" cy="225044"/>
                          </a:xfrm>
                          <a:prstGeom prst="rect">
                            <a:avLst/>
                          </a:prstGeom>
                          <a:ln>
                            <a:noFill/>
                          </a:ln>
                        </wps:spPr>
                        <wps:txbx>
                          <w:txbxContent>
                            <w:p w14:paraId="30DABFD6" w14:textId="77777777" w:rsidR="006520AC" w:rsidRPr="006520AC" w:rsidRDefault="006520AC">
                              <w:pPr>
                                <w:rPr>
                                  <w:lang w:val="fr-CM"/>
                                </w:rPr>
                              </w:pPr>
                              <w:r w:rsidRPr="006520AC">
                                <w:rPr>
                                  <w:w w:val="102"/>
                                  <w:sz w:val="24"/>
                                  <w:lang w:val="fr-CM"/>
                                </w:rPr>
                                <w:t>Conserver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captures</w:t>
                              </w:r>
                              <w:r w:rsidRPr="006520AC">
                                <w:rPr>
                                  <w:spacing w:val="24"/>
                                  <w:w w:val="102"/>
                                  <w:sz w:val="24"/>
                                  <w:lang w:val="fr-CM"/>
                                </w:rPr>
                                <w:t xml:space="preserve"> </w:t>
                              </w:r>
                              <w:r w:rsidRPr="006520AC">
                                <w:rPr>
                                  <w:w w:val="102"/>
                                  <w:sz w:val="24"/>
                                  <w:lang w:val="fr-CM"/>
                                </w:rPr>
                                <w:t>d’Øcran</w:t>
                              </w:r>
                              <w:r w:rsidRPr="006520AC">
                                <w:rPr>
                                  <w:spacing w:val="24"/>
                                  <w:w w:val="102"/>
                                  <w:sz w:val="24"/>
                                  <w:lang w:val="fr-CM"/>
                                </w:rPr>
                                <w:t xml:space="preserve"> </w:t>
                              </w:r>
                              <w:r w:rsidRPr="006520AC">
                                <w:rPr>
                                  <w:w w:val="102"/>
                                  <w:sz w:val="24"/>
                                  <w:lang w:val="fr-CM"/>
                                </w:rPr>
                                <w:t>utiles.</w:t>
                              </w:r>
                            </w:p>
                          </w:txbxContent>
                        </wps:txbx>
                        <wps:bodyPr horzOverflow="overflow" vert="horz" lIns="0" tIns="0" rIns="0" bIns="0" rtlCol="0">
                          <a:noAutofit/>
                        </wps:bodyPr>
                      </wps:wsp>
                      <wps:wsp>
                        <wps:cNvPr id="6153" name="Rectangle 6153"/>
                        <wps:cNvSpPr/>
                        <wps:spPr>
                          <a:xfrm>
                            <a:off x="510387" y="830503"/>
                            <a:ext cx="2901318" cy="225044"/>
                          </a:xfrm>
                          <a:prstGeom prst="rect">
                            <a:avLst/>
                          </a:prstGeom>
                          <a:ln>
                            <a:noFill/>
                          </a:ln>
                        </wps:spPr>
                        <wps:txbx>
                          <w:txbxContent>
                            <w:p w14:paraId="0127DB29" w14:textId="77777777" w:rsidR="006520AC" w:rsidRDefault="006520AC">
                              <w:r>
                                <w:rPr>
                                  <w:w w:val="103"/>
                                  <w:sz w:val="24"/>
                                </w:rPr>
                                <w:t>Signaler</w:t>
                              </w:r>
                              <w:r>
                                <w:rPr>
                                  <w:spacing w:val="24"/>
                                  <w:w w:val="103"/>
                                  <w:sz w:val="24"/>
                                </w:rPr>
                                <w:t xml:space="preserve"> </w:t>
                              </w:r>
                              <w:r>
                                <w:rPr>
                                  <w:w w:val="103"/>
                                  <w:sz w:val="24"/>
                                </w:rPr>
                                <w:t>rapidement</w:t>
                              </w:r>
                              <w:r>
                                <w:rPr>
                                  <w:spacing w:val="24"/>
                                  <w:w w:val="103"/>
                                  <w:sz w:val="24"/>
                                </w:rPr>
                                <w:t xml:space="preserve"> </w:t>
                              </w:r>
                              <w:r>
                                <w:rPr>
                                  <w:w w:val="103"/>
                                  <w:sz w:val="24"/>
                                </w:rPr>
                                <w:t>les</w:t>
                              </w:r>
                              <w:r>
                                <w:rPr>
                                  <w:spacing w:val="24"/>
                                  <w:w w:val="103"/>
                                  <w:sz w:val="24"/>
                                </w:rPr>
                                <w:t xml:space="preserve"> </w:t>
                              </w:r>
                              <w:r>
                                <w:rPr>
                                  <w:w w:val="103"/>
                                  <w:sz w:val="24"/>
                                </w:rPr>
                                <w:t>incidents.</w:t>
                              </w:r>
                            </w:p>
                          </w:txbxContent>
                        </wps:txbx>
                        <wps:bodyPr horzOverflow="overflow" vert="horz" lIns="0" tIns="0" rIns="0" bIns="0" rtlCol="0">
                          <a:noAutofit/>
                        </wps:bodyPr>
                      </wps:wsp>
                      <wps:wsp>
                        <wps:cNvPr id="6155" name="Rectangle 6155"/>
                        <wps:cNvSpPr/>
                        <wps:spPr>
                          <a:xfrm>
                            <a:off x="510387" y="1078064"/>
                            <a:ext cx="4354213" cy="225044"/>
                          </a:xfrm>
                          <a:prstGeom prst="rect">
                            <a:avLst/>
                          </a:prstGeom>
                          <a:ln>
                            <a:noFill/>
                          </a:ln>
                        </wps:spPr>
                        <wps:txbx>
                          <w:txbxContent>
                            <w:p w14:paraId="73D5BD86" w14:textId="77777777" w:rsidR="006520AC" w:rsidRPr="006520AC" w:rsidRDefault="006520AC">
                              <w:pPr>
                                <w:rPr>
                                  <w:lang w:val="fr-CM"/>
                                </w:rPr>
                              </w:pPr>
                              <w:r w:rsidRPr="006520AC">
                                <w:rPr>
                                  <w:w w:val="101"/>
                                  <w:sz w:val="24"/>
                                  <w:lang w:val="fr-CM"/>
                                </w:rPr>
                                <w:t>Ne</w:t>
                              </w:r>
                              <w:r w:rsidRPr="006520AC">
                                <w:rPr>
                                  <w:spacing w:val="24"/>
                                  <w:w w:val="101"/>
                                  <w:sz w:val="24"/>
                                  <w:lang w:val="fr-CM"/>
                                </w:rPr>
                                <w:t xml:space="preserve"> </w:t>
                              </w:r>
                              <w:r w:rsidRPr="006520AC">
                                <w:rPr>
                                  <w:w w:val="101"/>
                                  <w:sz w:val="24"/>
                                  <w:lang w:val="fr-CM"/>
                                </w:rPr>
                                <w:t>pas</w:t>
                              </w:r>
                              <w:r w:rsidRPr="006520AC">
                                <w:rPr>
                                  <w:spacing w:val="24"/>
                                  <w:w w:val="101"/>
                                  <w:sz w:val="24"/>
                                  <w:lang w:val="fr-CM"/>
                                </w:rPr>
                                <w:t xml:space="preserve"> </w:t>
                              </w:r>
                              <w:r w:rsidRPr="006520AC">
                                <w:rPr>
                                  <w:w w:val="101"/>
                                  <w:sz w:val="24"/>
                                  <w:lang w:val="fr-CM"/>
                                </w:rPr>
                                <w:t>e</w:t>
                              </w:r>
                              <w:r w:rsidRPr="006520AC">
                                <w:rPr>
                                  <w:spacing w:val="82"/>
                                  <w:w w:val="101"/>
                                  <w:sz w:val="24"/>
                                  <w:lang w:val="fr-CM"/>
                                </w:rPr>
                                <w:t xml:space="preserve"> </w:t>
                              </w:r>
                              <w:r w:rsidRPr="006520AC">
                                <w:rPr>
                                  <w:w w:val="101"/>
                                  <w:sz w:val="24"/>
                                  <w:lang w:val="fr-CM"/>
                                </w:rPr>
                                <w:t>ectuer</w:t>
                              </w:r>
                              <w:r w:rsidRPr="006520AC">
                                <w:rPr>
                                  <w:spacing w:val="24"/>
                                  <w:w w:val="101"/>
                                  <w:sz w:val="24"/>
                                  <w:lang w:val="fr-CM"/>
                                </w:rPr>
                                <w:t xml:space="preserve"> </w:t>
                              </w:r>
                              <w:r w:rsidRPr="006520AC">
                                <w:rPr>
                                  <w:w w:val="101"/>
                                  <w:sz w:val="24"/>
                                  <w:lang w:val="fr-CM"/>
                                </w:rPr>
                                <w:t>plusieurs</w:t>
                              </w:r>
                              <w:r w:rsidRPr="006520AC">
                                <w:rPr>
                                  <w:spacing w:val="24"/>
                                  <w:w w:val="101"/>
                                  <w:sz w:val="24"/>
                                  <w:lang w:val="fr-CM"/>
                                </w:rPr>
                                <w:t xml:space="preserve"> </w:t>
                              </w:r>
                              <w:r w:rsidRPr="006520AC">
                                <w:rPr>
                                  <w:w w:val="101"/>
                                  <w:sz w:val="24"/>
                                  <w:lang w:val="fr-CM"/>
                                </w:rPr>
                                <w:t>rØclamations</w:t>
                              </w:r>
                              <w:r w:rsidRPr="006520AC">
                                <w:rPr>
                                  <w:spacing w:val="24"/>
                                  <w:w w:val="101"/>
                                  <w:sz w:val="24"/>
                                  <w:lang w:val="fr-CM"/>
                                </w:rPr>
                                <w:t xml:space="preserve"> </w:t>
                              </w:r>
                              <w:r w:rsidRPr="006520AC">
                                <w:rPr>
                                  <w:w w:val="101"/>
                                  <w:sz w:val="24"/>
                                  <w:lang w:val="fr-CM"/>
                                </w:rPr>
                                <w:t>identiques.</w:t>
                              </w:r>
                            </w:p>
                          </w:txbxContent>
                        </wps:txbx>
                        <wps:bodyPr horzOverflow="overflow" vert="horz" lIns="0" tIns="0" rIns="0" bIns="0" rtlCol="0">
                          <a:noAutofit/>
                        </wps:bodyPr>
                      </wps:wsp>
                      <wps:wsp>
                        <wps:cNvPr id="6157" name="Rectangle 6157"/>
                        <wps:cNvSpPr/>
                        <wps:spPr>
                          <a:xfrm>
                            <a:off x="510387" y="1325625"/>
                            <a:ext cx="4202136" cy="225044"/>
                          </a:xfrm>
                          <a:prstGeom prst="rect">
                            <a:avLst/>
                          </a:prstGeom>
                          <a:ln>
                            <a:noFill/>
                          </a:ln>
                        </wps:spPr>
                        <wps:txbx>
                          <w:txbxContent>
                            <w:p w14:paraId="1E82FB83" w14:textId="77777777" w:rsidR="006520AC" w:rsidRPr="006520AC" w:rsidRDefault="006520AC">
                              <w:pPr>
                                <w:rPr>
                                  <w:lang w:val="fr-CM"/>
                                </w:rPr>
                              </w:pPr>
                              <w:r w:rsidRPr="006520AC">
                                <w:rPr>
                                  <w:sz w:val="24"/>
                                  <w:lang w:val="fr-CM"/>
                                </w:rPr>
                                <w:t>Respecter</w:t>
                              </w:r>
                              <w:r w:rsidRPr="006520AC">
                                <w:rPr>
                                  <w:spacing w:val="24"/>
                                  <w:sz w:val="24"/>
                                  <w:lang w:val="fr-CM"/>
                                </w:rPr>
                                <w:t xml:space="preserve"> </w:t>
                              </w:r>
                              <w:r w:rsidRPr="006520AC">
                                <w:rPr>
                                  <w:sz w:val="24"/>
                                  <w:lang w:val="fr-CM"/>
                                </w:rPr>
                                <w:t>les</w:t>
                              </w:r>
                              <w:r w:rsidRPr="006520AC">
                                <w:rPr>
                                  <w:spacing w:val="24"/>
                                  <w:sz w:val="24"/>
                                  <w:lang w:val="fr-CM"/>
                                </w:rPr>
                                <w:t xml:space="preserve"> </w:t>
                              </w:r>
                              <w:r w:rsidRPr="006520AC">
                                <w:rPr>
                                  <w:sz w:val="24"/>
                                  <w:lang w:val="fr-CM"/>
                                </w:rPr>
                                <w:t>dØlais</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traitement</w:t>
                              </w:r>
                              <w:r w:rsidRPr="006520AC">
                                <w:rPr>
                                  <w:spacing w:val="24"/>
                                  <w:sz w:val="24"/>
                                  <w:lang w:val="fr-CM"/>
                                </w:rPr>
                                <w:t xml:space="preserve"> </w:t>
                              </w:r>
                              <w:r w:rsidRPr="006520AC">
                                <w:rPr>
                                  <w:sz w:val="24"/>
                                  <w:lang w:val="fr-CM"/>
                                </w:rPr>
                                <w:t>communiquØs.</w:t>
                              </w:r>
                            </w:p>
                          </w:txbxContent>
                        </wps:txbx>
                        <wps:bodyPr horzOverflow="overflow" vert="horz" lIns="0" tIns="0" rIns="0" bIns="0" rtlCol="0">
                          <a:noAutofit/>
                        </wps:bodyPr>
                      </wps:wsp>
                      <wps:wsp>
                        <wps:cNvPr id="6160" name="Rectangle 6160"/>
                        <wps:cNvSpPr/>
                        <wps:spPr>
                          <a:xfrm>
                            <a:off x="187592" y="1857159"/>
                            <a:ext cx="483076" cy="227072"/>
                          </a:xfrm>
                          <a:prstGeom prst="rect">
                            <a:avLst/>
                          </a:prstGeom>
                          <a:ln>
                            <a:noFill/>
                          </a:ln>
                        </wps:spPr>
                        <wps:txbx>
                          <w:txbxContent>
                            <w:p w14:paraId="2F55F491" w14:textId="77777777" w:rsidR="006520AC" w:rsidRDefault="006520AC">
                              <w:r>
                                <w:rPr>
                                  <w:color w:val="0A2D73"/>
                                  <w:w w:val="120"/>
                                  <w:sz w:val="24"/>
                                </w:rPr>
                                <w:t>Note</w:t>
                              </w:r>
                            </w:p>
                          </w:txbxContent>
                        </wps:txbx>
                        <wps:bodyPr horzOverflow="overflow" vert="horz" lIns="0" tIns="0" rIns="0" bIns="0" rtlCol="0">
                          <a:noAutofit/>
                        </wps:bodyPr>
                      </wps:wsp>
                    </wpg:wgp>
                  </a:graphicData>
                </a:graphic>
              </wp:inline>
            </w:drawing>
          </mc:Choice>
          <mc:Fallback>
            <w:pict>
              <v:group w14:anchorId="13CA847C" id="Group 75333" o:spid="_x0000_s2088" style="width:470.55pt;height:159.7pt;mso-position-horizontal-relative:char;mso-position-vertical-relative:line" coordsize="59760,20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">
                <v:shape id="Shape 6144" o:spid="_x0000_s2089" style="position:absolute;width:59760;height:16005;visibility:visible;mso-wrap-style:square;v-text-anchor:top" coordsize="5976080,1600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" path="m78327,l5897753,v43259,,78327,35068,78327,78327l5976080,1522236v,43260,-35068,78327,-78327,78327l78327,1600563c35068,1600563,,1565496,,1522236l,78327c,35068,35068,,78327,xe" fillcolor="#d9d9d9" stroked="f" strokeweight="0">
                  <v:stroke miterlimit="83231f" joinstyle="miter"/>
                  <v:path arrowok="t" textboxrect="0,0,5976080,1600563"/>
                </v:shape>
                <v:shape id="Shape 6145" o:spid="_x0000_s2090" style="position:absolute;left:63;top:63;width:59634;height:15879;visibility:visible;mso-wrap-style:square;v-text-anchor:top" coordsize="5963427,158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" path="m72001,l5891426,v39765,,72001,32236,72001,72001l5963427,1515910v,39765,-32236,72001,-72001,72001l72001,1587911c32235,1587911,,1555675,,1515910l,72001c,32236,32235,,72001,xe" stroked="f" strokeweight="0">
                  <v:stroke miterlimit="83231f" joinstyle="miter"/>
                  <v:path arrowok="t" textboxrect="0,0,5963427,1587911"/>
                </v:shape>
                <v:rect id="Rectangle 6147" o:spid="_x0000_s2091" style="position:absolute;left:5103;top:878;width:28723;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" filled="f" stroked="f">
                  <v:textbox inset="0,0,0,0">
                    <w:txbxContent>
                      <w:p w14:paraId="3150F5D4" w14:textId="77777777" w:rsidR="006520AC" w:rsidRDefault="006520AC">
                        <w:r>
                          <w:rPr>
                            <w:w w:val="103"/>
                            <w:sz w:val="24"/>
                          </w:rPr>
                          <w:t>Fournir</w:t>
                        </w:r>
                        <w:r>
                          <w:rPr>
                            <w:spacing w:val="24"/>
                            <w:w w:val="103"/>
                            <w:sz w:val="24"/>
                          </w:rPr>
                          <w:t xml:space="preserve"> </w:t>
                        </w:r>
                        <w:r>
                          <w:rPr>
                            <w:w w:val="103"/>
                            <w:sz w:val="24"/>
                          </w:rPr>
                          <w:t>des</w:t>
                        </w:r>
                        <w:r>
                          <w:rPr>
                            <w:spacing w:val="24"/>
                            <w:w w:val="103"/>
                            <w:sz w:val="24"/>
                          </w:rPr>
                          <w:t xml:space="preserve"> </w:t>
                        </w:r>
                        <w:r>
                          <w:rPr>
                            <w:w w:val="103"/>
                            <w:sz w:val="24"/>
                          </w:rPr>
                          <w:t>informations</w:t>
                        </w:r>
                        <w:r>
                          <w:rPr>
                            <w:spacing w:val="24"/>
                            <w:w w:val="103"/>
                            <w:sz w:val="24"/>
                          </w:rPr>
                          <w:t xml:space="preserve"> </w:t>
                        </w:r>
                        <w:r>
                          <w:rPr>
                            <w:w w:val="103"/>
                            <w:sz w:val="24"/>
                          </w:rPr>
                          <w:t>exactes.</w:t>
                        </w:r>
                      </w:p>
                    </w:txbxContent>
                  </v:textbox>
                </v:rect>
                <v:rect id="Rectangle 6149" o:spid="_x0000_s2092" style="position:absolute;left:5103;top:3353;width:17055;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" filled="f" stroked="f">
                  <v:textbox inset="0,0,0,0">
                    <w:txbxContent>
                      <w:p w14:paraId="621D482B" w14:textId="77777777" w:rsidR="006520AC" w:rsidRDefault="006520AC">
                        <w:r>
                          <w:rPr>
                            <w:w w:val="102"/>
                            <w:sz w:val="24"/>
                          </w:rPr>
                          <w:t>Conserver</w:t>
                        </w:r>
                        <w:r>
                          <w:rPr>
                            <w:spacing w:val="24"/>
                            <w:w w:val="102"/>
                            <w:sz w:val="24"/>
                          </w:rPr>
                          <w:t xml:space="preserve"> </w:t>
                        </w:r>
                        <w:r>
                          <w:rPr>
                            <w:w w:val="102"/>
                            <w:sz w:val="24"/>
                          </w:rPr>
                          <w:t>les</w:t>
                        </w:r>
                        <w:r>
                          <w:rPr>
                            <w:spacing w:val="24"/>
                            <w:w w:val="102"/>
                            <w:sz w:val="24"/>
                          </w:rPr>
                          <w:t xml:space="preserve"> </w:t>
                        </w:r>
                        <w:r>
                          <w:rPr>
                            <w:w w:val="102"/>
                            <w:sz w:val="24"/>
                          </w:rPr>
                          <w:t>re</w:t>
                        </w:r>
                        <w:r>
                          <w:rPr>
                            <w:spacing w:val="50"/>
                            <w:w w:val="102"/>
                            <w:sz w:val="24"/>
                          </w:rPr>
                          <w:t xml:space="preserve"> </w:t>
                        </w:r>
                        <w:r>
                          <w:rPr>
                            <w:w w:val="102"/>
                            <w:sz w:val="24"/>
                          </w:rPr>
                          <w:t>us.</w:t>
                        </w:r>
                      </w:p>
                    </w:txbxContent>
                  </v:textbox>
                </v:rect>
                <v:rect id="Rectangle 6151" o:spid="_x0000_s2093" style="position:absolute;left:5103;top:5829;width:3211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" filled="f" stroked="f">
                  <v:textbox inset="0,0,0,0">
                    <w:txbxContent>
                      <w:p w14:paraId="30DABFD6" w14:textId="77777777" w:rsidR="006520AC" w:rsidRPr="006520AC" w:rsidRDefault="006520AC">
                        <w:pPr>
                          <w:rPr>
                            <w:lang w:val="fr-CM"/>
                          </w:rPr>
                        </w:pPr>
                        <w:r w:rsidRPr="006520AC">
                          <w:rPr>
                            <w:w w:val="102"/>
                            <w:sz w:val="24"/>
                            <w:lang w:val="fr-CM"/>
                          </w:rPr>
                          <w:t>Conserver</w:t>
                        </w:r>
                        <w:r w:rsidRPr="006520AC">
                          <w:rPr>
                            <w:spacing w:val="24"/>
                            <w:w w:val="102"/>
                            <w:sz w:val="24"/>
                            <w:lang w:val="fr-CM"/>
                          </w:rPr>
                          <w:t xml:space="preserve"> </w:t>
                        </w:r>
                        <w:r w:rsidRPr="006520AC">
                          <w:rPr>
                            <w:w w:val="102"/>
                            <w:sz w:val="24"/>
                            <w:lang w:val="fr-CM"/>
                          </w:rPr>
                          <w:t>les</w:t>
                        </w:r>
                        <w:r w:rsidRPr="006520AC">
                          <w:rPr>
                            <w:spacing w:val="24"/>
                            <w:w w:val="102"/>
                            <w:sz w:val="24"/>
                            <w:lang w:val="fr-CM"/>
                          </w:rPr>
                          <w:t xml:space="preserve"> </w:t>
                        </w:r>
                        <w:r w:rsidRPr="006520AC">
                          <w:rPr>
                            <w:w w:val="102"/>
                            <w:sz w:val="24"/>
                            <w:lang w:val="fr-CM"/>
                          </w:rPr>
                          <w:t>captures</w:t>
                        </w:r>
                        <w:r w:rsidRPr="006520AC">
                          <w:rPr>
                            <w:spacing w:val="24"/>
                            <w:w w:val="102"/>
                            <w:sz w:val="24"/>
                            <w:lang w:val="fr-CM"/>
                          </w:rPr>
                          <w:t xml:space="preserve"> </w:t>
                        </w:r>
                        <w:r w:rsidRPr="006520AC">
                          <w:rPr>
                            <w:w w:val="102"/>
                            <w:sz w:val="24"/>
                            <w:lang w:val="fr-CM"/>
                          </w:rPr>
                          <w:t>d’Øcran</w:t>
                        </w:r>
                        <w:r w:rsidRPr="006520AC">
                          <w:rPr>
                            <w:spacing w:val="24"/>
                            <w:w w:val="102"/>
                            <w:sz w:val="24"/>
                            <w:lang w:val="fr-CM"/>
                          </w:rPr>
                          <w:t xml:space="preserve"> </w:t>
                        </w:r>
                        <w:r w:rsidRPr="006520AC">
                          <w:rPr>
                            <w:w w:val="102"/>
                            <w:sz w:val="24"/>
                            <w:lang w:val="fr-CM"/>
                          </w:rPr>
                          <w:t>utiles.</w:t>
                        </w:r>
                      </w:p>
                    </w:txbxContent>
                  </v:textbox>
                </v:rect>
                <v:rect id="Rectangle 6153" o:spid="_x0000_s2094" style="position:absolute;left:5103;top:8305;width:29014;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" filled="f" stroked="f">
                  <v:textbox inset="0,0,0,0">
                    <w:txbxContent>
                      <w:p w14:paraId="0127DB29" w14:textId="77777777" w:rsidR="006520AC" w:rsidRDefault="006520AC">
                        <w:r>
                          <w:rPr>
                            <w:w w:val="103"/>
                            <w:sz w:val="24"/>
                          </w:rPr>
                          <w:t>Signaler</w:t>
                        </w:r>
                        <w:r>
                          <w:rPr>
                            <w:spacing w:val="24"/>
                            <w:w w:val="103"/>
                            <w:sz w:val="24"/>
                          </w:rPr>
                          <w:t xml:space="preserve"> </w:t>
                        </w:r>
                        <w:r>
                          <w:rPr>
                            <w:w w:val="103"/>
                            <w:sz w:val="24"/>
                          </w:rPr>
                          <w:t>rapidement</w:t>
                        </w:r>
                        <w:r>
                          <w:rPr>
                            <w:spacing w:val="24"/>
                            <w:w w:val="103"/>
                            <w:sz w:val="24"/>
                          </w:rPr>
                          <w:t xml:space="preserve"> </w:t>
                        </w:r>
                        <w:r>
                          <w:rPr>
                            <w:w w:val="103"/>
                            <w:sz w:val="24"/>
                          </w:rPr>
                          <w:t>les</w:t>
                        </w:r>
                        <w:r>
                          <w:rPr>
                            <w:spacing w:val="24"/>
                            <w:w w:val="103"/>
                            <w:sz w:val="24"/>
                          </w:rPr>
                          <w:t xml:space="preserve"> </w:t>
                        </w:r>
                        <w:r>
                          <w:rPr>
                            <w:w w:val="103"/>
                            <w:sz w:val="24"/>
                          </w:rPr>
                          <w:t>incidents.</w:t>
                        </w:r>
                      </w:p>
                    </w:txbxContent>
                  </v:textbox>
                </v:rect>
                <v:rect id="Rectangle 6155" o:spid="_x0000_s2095" style="position:absolute;left:5103;top:10780;width:43543;height:2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" filled="f" stroked="f">
                  <v:textbox inset="0,0,0,0">
                    <w:txbxContent>
                      <w:p w14:paraId="73D5BD86" w14:textId="77777777" w:rsidR="006520AC" w:rsidRPr="006520AC" w:rsidRDefault="006520AC">
                        <w:pPr>
                          <w:rPr>
                            <w:lang w:val="fr-CM"/>
                          </w:rPr>
                        </w:pPr>
                        <w:r w:rsidRPr="006520AC">
                          <w:rPr>
                            <w:w w:val="101"/>
                            <w:sz w:val="24"/>
                            <w:lang w:val="fr-CM"/>
                          </w:rPr>
                          <w:t>Ne</w:t>
                        </w:r>
                        <w:r w:rsidRPr="006520AC">
                          <w:rPr>
                            <w:spacing w:val="24"/>
                            <w:w w:val="101"/>
                            <w:sz w:val="24"/>
                            <w:lang w:val="fr-CM"/>
                          </w:rPr>
                          <w:t xml:space="preserve"> </w:t>
                        </w:r>
                        <w:r w:rsidRPr="006520AC">
                          <w:rPr>
                            <w:w w:val="101"/>
                            <w:sz w:val="24"/>
                            <w:lang w:val="fr-CM"/>
                          </w:rPr>
                          <w:t>pas</w:t>
                        </w:r>
                        <w:r w:rsidRPr="006520AC">
                          <w:rPr>
                            <w:spacing w:val="24"/>
                            <w:w w:val="101"/>
                            <w:sz w:val="24"/>
                            <w:lang w:val="fr-CM"/>
                          </w:rPr>
                          <w:t xml:space="preserve"> </w:t>
                        </w:r>
                        <w:r w:rsidRPr="006520AC">
                          <w:rPr>
                            <w:w w:val="101"/>
                            <w:sz w:val="24"/>
                            <w:lang w:val="fr-CM"/>
                          </w:rPr>
                          <w:t>e</w:t>
                        </w:r>
                        <w:r w:rsidRPr="006520AC">
                          <w:rPr>
                            <w:spacing w:val="82"/>
                            <w:w w:val="101"/>
                            <w:sz w:val="24"/>
                            <w:lang w:val="fr-CM"/>
                          </w:rPr>
                          <w:t xml:space="preserve"> </w:t>
                        </w:r>
                        <w:r w:rsidRPr="006520AC">
                          <w:rPr>
                            <w:w w:val="101"/>
                            <w:sz w:val="24"/>
                            <w:lang w:val="fr-CM"/>
                          </w:rPr>
                          <w:t>ectuer</w:t>
                        </w:r>
                        <w:r w:rsidRPr="006520AC">
                          <w:rPr>
                            <w:spacing w:val="24"/>
                            <w:w w:val="101"/>
                            <w:sz w:val="24"/>
                            <w:lang w:val="fr-CM"/>
                          </w:rPr>
                          <w:t xml:space="preserve"> </w:t>
                        </w:r>
                        <w:r w:rsidRPr="006520AC">
                          <w:rPr>
                            <w:w w:val="101"/>
                            <w:sz w:val="24"/>
                            <w:lang w:val="fr-CM"/>
                          </w:rPr>
                          <w:t>plusieurs</w:t>
                        </w:r>
                        <w:r w:rsidRPr="006520AC">
                          <w:rPr>
                            <w:spacing w:val="24"/>
                            <w:w w:val="101"/>
                            <w:sz w:val="24"/>
                            <w:lang w:val="fr-CM"/>
                          </w:rPr>
                          <w:t xml:space="preserve"> </w:t>
                        </w:r>
                        <w:r w:rsidRPr="006520AC">
                          <w:rPr>
                            <w:w w:val="101"/>
                            <w:sz w:val="24"/>
                            <w:lang w:val="fr-CM"/>
                          </w:rPr>
                          <w:t>rØclamations</w:t>
                        </w:r>
                        <w:r w:rsidRPr="006520AC">
                          <w:rPr>
                            <w:spacing w:val="24"/>
                            <w:w w:val="101"/>
                            <w:sz w:val="24"/>
                            <w:lang w:val="fr-CM"/>
                          </w:rPr>
                          <w:t xml:space="preserve"> </w:t>
                        </w:r>
                        <w:r w:rsidRPr="006520AC">
                          <w:rPr>
                            <w:w w:val="101"/>
                            <w:sz w:val="24"/>
                            <w:lang w:val="fr-CM"/>
                          </w:rPr>
                          <w:t>identiques.</w:t>
                        </w:r>
                      </w:p>
                    </w:txbxContent>
                  </v:textbox>
                </v:rect>
                <v:rect id="Rectangle 6157" o:spid="_x0000_s2096" style="position:absolute;left:5103;top:13256;width:42022;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" filled="f" stroked="f">
                  <v:textbox inset="0,0,0,0">
                    <w:txbxContent>
                      <w:p w14:paraId="1E82FB83" w14:textId="77777777" w:rsidR="006520AC" w:rsidRPr="006520AC" w:rsidRDefault="006520AC">
                        <w:pPr>
                          <w:rPr>
                            <w:lang w:val="fr-CM"/>
                          </w:rPr>
                        </w:pPr>
                        <w:r w:rsidRPr="006520AC">
                          <w:rPr>
                            <w:sz w:val="24"/>
                            <w:lang w:val="fr-CM"/>
                          </w:rPr>
                          <w:t>Respecter</w:t>
                        </w:r>
                        <w:r w:rsidRPr="006520AC">
                          <w:rPr>
                            <w:spacing w:val="24"/>
                            <w:sz w:val="24"/>
                            <w:lang w:val="fr-CM"/>
                          </w:rPr>
                          <w:t xml:space="preserve"> </w:t>
                        </w:r>
                        <w:r w:rsidRPr="006520AC">
                          <w:rPr>
                            <w:sz w:val="24"/>
                            <w:lang w:val="fr-CM"/>
                          </w:rPr>
                          <w:t>les</w:t>
                        </w:r>
                        <w:r w:rsidRPr="006520AC">
                          <w:rPr>
                            <w:spacing w:val="24"/>
                            <w:sz w:val="24"/>
                            <w:lang w:val="fr-CM"/>
                          </w:rPr>
                          <w:t xml:space="preserve"> </w:t>
                        </w:r>
                        <w:r w:rsidRPr="006520AC">
                          <w:rPr>
                            <w:sz w:val="24"/>
                            <w:lang w:val="fr-CM"/>
                          </w:rPr>
                          <w:t>dØlais</w:t>
                        </w:r>
                        <w:r w:rsidRPr="006520AC">
                          <w:rPr>
                            <w:spacing w:val="24"/>
                            <w:sz w:val="24"/>
                            <w:lang w:val="fr-CM"/>
                          </w:rPr>
                          <w:t xml:space="preserve"> </w:t>
                        </w:r>
                        <w:r w:rsidRPr="006520AC">
                          <w:rPr>
                            <w:sz w:val="24"/>
                            <w:lang w:val="fr-CM"/>
                          </w:rPr>
                          <w:t>de</w:t>
                        </w:r>
                        <w:r w:rsidRPr="006520AC">
                          <w:rPr>
                            <w:spacing w:val="24"/>
                            <w:sz w:val="24"/>
                            <w:lang w:val="fr-CM"/>
                          </w:rPr>
                          <w:t xml:space="preserve"> </w:t>
                        </w:r>
                        <w:r w:rsidRPr="006520AC">
                          <w:rPr>
                            <w:sz w:val="24"/>
                            <w:lang w:val="fr-CM"/>
                          </w:rPr>
                          <w:t>traitement</w:t>
                        </w:r>
                        <w:r w:rsidRPr="006520AC">
                          <w:rPr>
                            <w:spacing w:val="24"/>
                            <w:sz w:val="24"/>
                            <w:lang w:val="fr-CM"/>
                          </w:rPr>
                          <w:t xml:space="preserve"> </w:t>
                        </w:r>
                        <w:r w:rsidRPr="006520AC">
                          <w:rPr>
                            <w:sz w:val="24"/>
                            <w:lang w:val="fr-CM"/>
                          </w:rPr>
                          <w:t>communiquØs.</w:t>
                        </w:r>
                      </w:p>
                    </w:txbxContent>
                  </v:textbox>
                </v:rect>
                <v:rect id="Rectangle 6160" o:spid="_x0000_s2097" style="position:absolute;left:1875;top:18571;width:4831;height:2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" filled="f" stroked="f">
                  <v:textbox inset="0,0,0,0">
                    <w:txbxContent>
                      <w:p w14:paraId="2F55F491" w14:textId="77777777" w:rsidR="006520AC" w:rsidRDefault="006520AC">
                        <w:r>
                          <w:rPr>
                            <w:color w:val="0A2D73"/>
                            <w:w w:val="120"/>
                            <w:sz w:val="24"/>
                          </w:rPr>
                          <w:t>Note</w:t>
                        </w:r>
                      </w:p>
                    </w:txbxContent>
                  </v:textbox>
                </v:rect>
                <w10:anchorlock/>
              </v:group>
            </w:pict>
          </mc:Fallback>
        </mc:AlternateContent>
      </w:r>
    </w:p>
    <w:p w14:paraId="09914560" w14:textId="77777777" w:rsidR="00895458" w:rsidRPr="006520AC" w:rsidRDefault="006520AC">
      <w:pPr>
        <w:spacing w:after="1069" w:line="248" w:lineRule="auto"/>
        <w:ind w:left="305" w:right="224" w:hanging="10"/>
        <w:jc w:val="both"/>
        <w:rPr>
          <w:lang w:val="fr-CM"/>
        </w:rPr>
      </w:pPr>
      <w:r>
        <w:rPr>
          <w:noProof/>
        </w:rPr>
        <mc:AlternateContent>
          <mc:Choice Requires="wpg">
            <w:drawing>
              <wp:anchor distT="0" distB="0" distL="114300" distR="114300" simplePos="0" relativeHeight="251769856" behindDoc="1" locked="0" layoutInCell="1" allowOverlap="1" wp14:anchorId="247B48A7" wp14:editId="289F05E3">
                <wp:simplePos x="0" y="0"/>
                <wp:positionH relativeFrom="column">
                  <wp:posOffset>0</wp:posOffset>
                </wp:positionH>
                <wp:positionV relativeFrom="paragraph">
                  <wp:posOffset>-309445</wp:posOffset>
                </wp:positionV>
                <wp:extent cx="5976080" cy="805110"/>
                <wp:effectExtent l="0" t="0" r="0" b="0"/>
                <wp:wrapNone/>
                <wp:docPr id="75334" name="Group 75334"/>
                <wp:cNvGraphicFramePr/>
                <a:graphic xmlns:a="http://schemas.openxmlformats.org/drawingml/2006/main">
                  <a:graphicData uri="http://schemas.microsoft.com/office/word/2010/wordprocessingGroup">
                    <wpg:wgp>
                      <wpg:cNvGrpSpPr/>
                      <wpg:grpSpPr>
                        <a:xfrm>
                          <a:off x="0" y="0"/>
                          <a:ext cx="5976080" cy="805110"/>
                          <a:chOff x="0" y="0"/>
                          <a:chExt cx="5976080" cy="805110"/>
                        </a:xfrm>
                      </wpg:grpSpPr>
                      <wps:wsp>
                        <wps:cNvPr id="6158" name="Shape 6158"/>
                        <wps:cNvSpPr/>
                        <wps:spPr>
                          <a:xfrm>
                            <a:off x="0" y="0"/>
                            <a:ext cx="5976080" cy="805110"/>
                          </a:xfrm>
                          <a:custGeom>
                            <a:avLst/>
                            <a:gdLst/>
                            <a:ahLst/>
                            <a:cxnLst/>
                            <a:rect l="0" t="0" r="0" b="0"/>
                            <a:pathLst>
                              <a:path w="5976080" h="805110">
                                <a:moveTo>
                                  <a:pt x="151593" y="0"/>
                                </a:moveTo>
                                <a:lnTo>
                                  <a:pt x="5824487" y="0"/>
                                </a:lnTo>
                                <a:cubicBezTo>
                                  <a:pt x="5908209" y="0"/>
                                  <a:pt x="5976080" y="67870"/>
                                  <a:pt x="5976080" y="151593"/>
                                </a:cubicBezTo>
                                <a:lnTo>
                                  <a:pt x="5976080" y="653517"/>
                                </a:lnTo>
                                <a:cubicBezTo>
                                  <a:pt x="5976080" y="737240"/>
                                  <a:pt x="5908209" y="805110"/>
                                  <a:pt x="5824487" y="805110"/>
                                </a:cubicBezTo>
                                <a:lnTo>
                                  <a:pt x="151593" y="805110"/>
                                </a:lnTo>
                                <a:cubicBezTo>
                                  <a:pt x="67870" y="805110"/>
                                  <a:pt x="0" y="737240"/>
                                  <a:pt x="0" y="653517"/>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6159" name="Shape 6159"/>
                        <wps:cNvSpPr/>
                        <wps:spPr>
                          <a:xfrm>
                            <a:off x="7592" y="191965"/>
                            <a:ext cx="5960896" cy="605553"/>
                          </a:xfrm>
                          <a:custGeom>
                            <a:avLst/>
                            <a:gdLst/>
                            <a:ahLst/>
                            <a:cxnLst/>
                            <a:rect l="0" t="0" r="0" b="0"/>
                            <a:pathLst>
                              <a:path w="5960896" h="605553">
                                <a:moveTo>
                                  <a:pt x="0" y="0"/>
                                </a:moveTo>
                                <a:lnTo>
                                  <a:pt x="5960896" y="0"/>
                                </a:lnTo>
                                <a:lnTo>
                                  <a:pt x="5960896" y="461551"/>
                                </a:lnTo>
                                <a:cubicBezTo>
                                  <a:pt x="5960896" y="541082"/>
                                  <a:pt x="5896426" y="605553"/>
                                  <a:pt x="5816895" y="605553"/>
                                </a:cubicBezTo>
                                <a:lnTo>
                                  <a:pt x="144002" y="605553"/>
                                </a:lnTo>
                                <a:cubicBezTo>
                                  <a:pt x="64471" y="605553"/>
                                  <a:pt x="0" y="541082"/>
                                  <a:pt x="0" y="461551"/>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EBC841F" id="Group 75334" o:spid="_x0000_s1026" style="position:absolute;margin-left:0;margin-top:-24.35pt;width:470.55pt;height:63.4pt;z-index:-251546624" coordsize="5976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">
                <v:shape id="Shape 6158" o:spid="_x0000_s1027" style="position:absolute;width:59760;height:8051;visibility:visible;mso-wrap-style:square;v-text-anchor:top" coordsize="5976080,80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" path="m151593,l5824487,v83722,,151593,67870,151593,151593l5976080,653517v,83723,-67871,151593,-151593,151593l151593,805110c67870,805110,,737240,,653517l,151593c,67870,67870,,151593,xe" fillcolor="#91a0c0" stroked="f" strokeweight="0">
                  <v:stroke miterlimit="83231f" joinstyle="miter"/>
                  <v:path arrowok="t" textboxrect="0,0,5976080,805110"/>
                </v:shape>
                <v:shape id="Shape 6159" o:spid="_x0000_s1028" style="position:absolute;left:75;top:1919;width:59609;height:6056;visibility:visible;mso-wrap-style:square;v-text-anchor:top" coordsize="5960896,60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" path="m,l5960896,r,461551c5960896,541082,5896426,605553,5816895,605553r-5672893,c64471,605553,,541082,,461551l,xe" stroked="f" strokeweight="0">
                  <v:stroke miterlimit="83231f" joinstyle="miter"/>
                  <v:path arrowok="t" textboxrect="0,0,5960896,605553"/>
                </v:shape>
              </v:group>
            </w:pict>
          </mc:Fallback>
        </mc:AlternateContent>
      </w:r>
      <w:r w:rsidRPr="006520AC">
        <w:rPr>
          <w:sz w:val="24"/>
          <w:lang w:val="fr-CM"/>
        </w:rPr>
        <w:t>Une seule rØclamation complŁte est plus e cace que plusieurs signalements incomplets. Elle permet au support de suivre le dossier sans confusion.</w:t>
      </w:r>
    </w:p>
    <w:p w14:paraId="251F1B5D" w14:textId="77777777" w:rsidR="00895458" w:rsidRPr="006520AC" w:rsidRDefault="006520AC">
      <w:pPr>
        <w:pStyle w:val="Titre4"/>
        <w:spacing w:after="239"/>
        <w:ind w:left="-5"/>
        <w:rPr>
          <w:lang w:val="fr-CM"/>
        </w:rPr>
      </w:pPr>
      <w:r w:rsidRPr="006520AC">
        <w:rPr>
          <w:lang w:val="fr-CM"/>
        </w:rPr>
        <w:t>6. SØcuritØ et con dentialitØ</w:t>
      </w:r>
    </w:p>
    <w:p w14:paraId="35698E0F" w14:textId="77777777" w:rsidR="00895458" w:rsidRPr="006520AC" w:rsidRDefault="006520AC">
      <w:pPr>
        <w:spacing w:after="13" w:line="417" w:lineRule="auto"/>
        <w:ind w:left="862" w:right="3677" w:hanging="567"/>
        <w:jc w:val="both"/>
        <w:rPr>
          <w:lang w:val="fr-CM"/>
        </w:rPr>
      </w:pPr>
      <w:r>
        <w:rPr>
          <w:noProof/>
        </w:rPr>
        <mc:AlternateContent>
          <mc:Choice Requires="wpg">
            <w:drawing>
              <wp:anchor distT="0" distB="0" distL="114300" distR="114300" simplePos="0" relativeHeight="251770880" behindDoc="1" locked="0" layoutInCell="1" allowOverlap="1" wp14:anchorId="77B1996C" wp14:editId="7357BAC5">
                <wp:simplePos x="0" y="0"/>
                <wp:positionH relativeFrom="column">
                  <wp:posOffset>0</wp:posOffset>
                </wp:positionH>
                <wp:positionV relativeFrom="paragraph">
                  <wp:posOffset>-549490</wp:posOffset>
                </wp:positionV>
                <wp:extent cx="5976080" cy="2175137"/>
                <wp:effectExtent l="0" t="0" r="0" b="0"/>
                <wp:wrapNone/>
                <wp:docPr id="75332" name="Group 75332"/>
                <wp:cNvGraphicFramePr/>
                <a:graphic xmlns:a="http://schemas.openxmlformats.org/drawingml/2006/main">
                  <a:graphicData uri="http://schemas.microsoft.com/office/word/2010/wordprocessingGroup">
                    <wpg:wgp>
                      <wpg:cNvGrpSpPr/>
                      <wpg:grpSpPr>
                        <a:xfrm>
                          <a:off x="0" y="0"/>
                          <a:ext cx="5976080" cy="2175137"/>
                          <a:chOff x="0" y="0"/>
                          <a:chExt cx="5976080" cy="2175137"/>
                        </a:xfrm>
                      </wpg:grpSpPr>
                      <pic:pic xmlns:pic="http://schemas.openxmlformats.org/drawingml/2006/picture">
                        <pic:nvPicPr>
                          <pic:cNvPr id="6134" name="Picture 6134"/>
                          <pic:cNvPicPr/>
                        </pic:nvPicPr>
                        <pic:blipFill>
                          <a:blip r:embed="rId7"/>
                          <a:stretch>
                            <a:fillRect/>
                          </a:stretch>
                        </pic:blipFill>
                        <pic:spPr>
                          <a:xfrm>
                            <a:off x="2268004" y="0"/>
                            <a:ext cx="1439991" cy="845319"/>
                          </a:xfrm>
                          <a:prstGeom prst="rect">
                            <a:avLst/>
                          </a:prstGeom>
                        </pic:spPr>
                      </pic:pic>
                      <wps:wsp>
                        <wps:cNvPr id="6164" name="Shape 6164"/>
                        <wps:cNvSpPr/>
                        <wps:spPr>
                          <a:xfrm>
                            <a:off x="0" y="533717"/>
                            <a:ext cx="5976080" cy="1641420"/>
                          </a:xfrm>
                          <a:custGeom>
                            <a:avLst/>
                            <a:gdLst/>
                            <a:ahLst/>
                            <a:cxnLst/>
                            <a:rect l="0" t="0" r="0" b="0"/>
                            <a:pathLst>
                              <a:path w="5976080" h="1641420">
                                <a:moveTo>
                                  <a:pt x="151593" y="0"/>
                                </a:moveTo>
                                <a:lnTo>
                                  <a:pt x="5824487" y="0"/>
                                </a:lnTo>
                                <a:cubicBezTo>
                                  <a:pt x="5908209" y="0"/>
                                  <a:pt x="5976080" y="67870"/>
                                  <a:pt x="5976080" y="151593"/>
                                </a:cubicBezTo>
                                <a:lnTo>
                                  <a:pt x="5976080" y="1489826"/>
                                </a:lnTo>
                                <a:cubicBezTo>
                                  <a:pt x="5976080" y="1573550"/>
                                  <a:pt x="5908209" y="1641420"/>
                                  <a:pt x="5824487" y="1641420"/>
                                </a:cubicBezTo>
                                <a:lnTo>
                                  <a:pt x="151593" y="1641420"/>
                                </a:lnTo>
                                <a:cubicBezTo>
                                  <a:pt x="67870" y="1641420"/>
                                  <a:pt x="0" y="1573550"/>
                                  <a:pt x="0" y="1489826"/>
                                </a:cubicBezTo>
                                <a:lnTo>
                                  <a:pt x="0" y="151593"/>
                                </a:lnTo>
                                <a:cubicBezTo>
                                  <a:pt x="0" y="67870"/>
                                  <a:pt x="67870" y="0"/>
                                  <a:pt x="151593" y="0"/>
                                </a:cubicBezTo>
                                <a:close/>
                              </a:path>
                            </a:pathLst>
                          </a:custGeom>
                          <a:ln w="0" cap="flat">
                            <a:miter lim="127000"/>
                          </a:ln>
                        </wps:spPr>
                        <wps:style>
                          <a:lnRef idx="0">
                            <a:srgbClr val="000000">
                              <a:alpha val="0"/>
                            </a:srgbClr>
                          </a:lnRef>
                          <a:fillRef idx="1">
                            <a:srgbClr val="D3D9E6"/>
                          </a:fillRef>
                          <a:effectRef idx="0">
                            <a:scrgbClr r="0" g="0" b="0"/>
                          </a:effectRef>
                          <a:fontRef idx="none"/>
                        </wps:style>
                        <wps:bodyPr/>
                      </wps:wsp>
                      <wps:wsp>
                        <wps:cNvPr id="6165" name="Shape 6165"/>
                        <wps:cNvSpPr/>
                        <wps:spPr>
                          <a:xfrm>
                            <a:off x="7592" y="755198"/>
                            <a:ext cx="5960896" cy="1412347"/>
                          </a:xfrm>
                          <a:custGeom>
                            <a:avLst/>
                            <a:gdLst/>
                            <a:ahLst/>
                            <a:cxnLst/>
                            <a:rect l="0" t="0" r="0" b="0"/>
                            <a:pathLst>
                              <a:path w="5960896" h="1412347">
                                <a:moveTo>
                                  <a:pt x="0" y="0"/>
                                </a:moveTo>
                                <a:lnTo>
                                  <a:pt x="5960896" y="0"/>
                                </a:lnTo>
                                <a:lnTo>
                                  <a:pt x="5960896" y="1268346"/>
                                </a:lnTo>
                                <a:cubicBezTo>
                                  <a:pt x="5960896" y="1347877"/>
                                  <a:pt x="5896426" y="1412347"/>
                                  <a:pt x="5816895" y="1412347"/>
                                </a:cubicBezTo>
                                <a:lnTo>
                                  <a:pt x="144002" y="1412347"/>
                                </a:lnTo>
                                <a:cubicBezTo>
                                  <a:pt x="64471" y="1412347"/>
                                  <a:pt x="0" y="1347877"/>
                                  <a:pt x="0" y="1268346"/>
                                </a:cubicBezTo>
                                <a:lnTo>
                                  <a:pt x="0" y="0"/>
                                </a:lnTo>
                                <a:close/>
                              </a:path>
                            </a:pathLst>
                          </a:custGeom>
                          <a:ln w="0" cap="flat">
                            <a:miter lim="127000"/>
                          </a:ln>
                        </wps:spPr>
                        <wps:style>
                          <a:lnRef idx="0">
                            <a:srgbClr val="000000">
                              <a:alpha val="0"/>
                            </a:srgbClr>
                          </a:lnRef>
                          <a:fillRef idx="1">
                            <a:srgbClr val="F5F7FA"/>
                          </a:fillRef>
                          <a:effectRef idx="0">
                            <a:scrgbClr r="0" g="0" b="0"/>
                          </a:effectRef>
                          <a:fontRef idx="none"/>
                        </wps:style>
                        <wps:bodyPr/>
                      </wps:wsp>
                    </wpg:wgp>
                  </a:graphicData>
                </a:graphic>
              </wp:anchor>
            </w:drawing>
          </mc:Choice>
          <mc:Fallback>
            <w:pict>
              <v:group w14:anchorId="0391CA42" id="Group 75332" o:spid="_x0000_s1026" style="position:absolute;margin-left:0;margin-top:-43.25pt;width:470.55pt;height:171.25pt;z-index:-251545600" coordsize="59760,2175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">
                <v:shape id="Picture 6134"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">
                  <v:imagedata r:id="rId9" o:title=""/>
                </v:shape>
                <v:shape id="Shape 6164" o:spid="_x0000_s1028" style="position:absolute;top:5337;width:59760;height:16414;visibility:visible;mso-wrap-style:square;v-text-anchor:top" coordsize="5976080,16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" path="m151593,l5824487,v83722,,151593,67870,151593,151593l5976080,1489826v,83724,-67871,151594,-151593,151594l151593,1641420c67870,1641420,,1573550,,1489826l,151593c,67870,67870,,151593,xe" fillcolor="#d3d9e6" stroked="f" strokeweight="0">
                  <v:stroke miterlimit="83231f" joinstyle="miter"/>
                  <v:path arrowok="t" textboxrect="0,0,5976080,1641420"/>
                </v:shape>
                <v:shape id="Shape 6165" o:spid="_x0000_s1029" style="position:absolute;left:75;top:7551;width:59609;height:14124;visibility:visible;mso-wrap-style:square;v-text-anchor:top" coordsize="5960896,1412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" path="m,l5960896,r,1268346c5960896,1347877,5896426,1412347,5816895,1412347r-5672893,c64471,1412347,,1347877,,1268346l,xe" fillcolor="#f5f7fa" stroked="f" strokeweight="0">
                  <v:stroke miterlimit="83231f" joinstyle="miter"/>
                  <v:path arrowok="t" textboxrect="0,0,5960896,1412347"/>
                </v:shape>
              </v:group>
            </w:pict>
          </mc:Fallback>
        </mc:AlternateContent>
      </w:r>
      <w:r w:rsidRPr="006520AC">
        <w:rPr>
          <w:color w:val="0A2D73"/>
          <w:sz w:val="24"/>
          <w:lang w:val="fr-CM"/>
        </w:rPr>
        <w:t xml:space="preserve">Important </w:t>
      </w:r>
      <w:r w:rsidRPr="006520AC">
        <w:rPr>
          <w:sz w:val="24"/>
          <w:lang w:val="fr-CM"/>
        </w:rPr>
        <w:t>Le support ne demande jamais le mot de passe.</w:t>
      </w:r>
    </w:p>
    <w:p w14:paraId="2D7BB609" w14:textId="77777777" w:rsidR="00895458" w:rsidRPr="006520AC" w:rsidRDefault="006520AC">
      <w:pPr>
        <w:spacing w:after="0"/>
        <w:ind w:left="10" w:hanging="10"/>
        <w:jc w:val="center"/>
        <w:rPr>
          <w:lang w:val="fr-CM"/>
        </w:rPr>
      </w:pPr>
      <w:r w:rsidRPr="006520AC">
        <w:rPr>
          <w:color w:val="0A2D73"/>
          <w:sz w:val="71"/>
          <w:lang w:val="fr-CM"/>
        </w:rPr>
        <w:t>ALLIANCE FINANCIAL</w:t>
      </w:r>
      <w:r w:rsidRPr="006520AC">
        <w:rPr>
          <w:sz w:val="24"/>
          <w:lang w:val="fr-CM"/>
        </w:rPr>
        <w:t>Le support ne demande jamais le code secret.</w:t>
      </w:r>
    </w:p>
    <w:p w14:paraId="7E032FE9" w14:textId="77777777" w:rsidR="00895458" w:rsidRPr="006520AC" w:rsidRDefault="006520AC">
      <w:pPr>
        <w:spacing w:after="127" w:line="248" w:lineRule="auto"/>
        <w:ind w:left="872" w:right="224" w:hanging="10"/>
        <w:jc w:val="both"/>
        <w:rPr>
          <w:lang w:val="fr-CM"/>
        </w:rPr>
      </w:pPr>
      <w:r w:rsidRPr="006520AC">
        <w:rPr>
          <w:sz w:val="24"/>
          <w:lang w:val="fr-CM"/>
        </w:rPr>
        <w:t>Le support ne demande jamais les codes OTP.</w:t>
      </w:r>
    </w:p>
    <w:p w14:paraId="5B520A22" w14:textId="77777777" w:rsidR="00895458" w:rsidRPr="006520AC" w:rsidRDefault="006520AC">
      <w:pPr>
        <w:spacing w:after="11" w:line="248" w:lineRule="auto"/>
        <w:ind w:left="872" w:right="224" w:hanging="10"/>
        <w:jc w:val="both"/>
        <w:rPr>
          <w:lang w:val="fr-CM"/>
        </w:rPr>
      </w:pPr>
      <w:r w:rsidRPr="006520AC">
        <w:rPr>
          <w:sz w:val="24"/>
          <w:lang w:val="fr-CM"/>
        </w:rPr>
        <w:t>Les informations con dentielles doivent rester privØes.</w:t>
      </w:r>
      <w:r w:rsidRPr="006520AC">
        <w:rPr>
          <w:color w:val="0A2D73"/>
          <w:sz w:val="34"/>
          <w:lang w:val="fr-CM"/>
        </w:rPr>
        <w:t>CAMEROUN</w:t>
      </w:r>
    </w:p>
    <w:p w14:paraId="755BAA5E" w14:textId="77777777" w:rsidR="00895458" w:rsidRPr="006520AC" w:rsidRDefault="006520AC">
      <w:pPr>
        <w:tabs>
          <w:tab w:val="center" w:pos="4066"/>
          <w:tab w:val="center" w:pos="7713"/>
        </w:tabs>
        <w:spacing w:after="498" w:line="248" w:lineRule="auto"/>
        <w:rPr>
          <w:lang w:val="fr-CM"/>
        </w:rPr>
      </w:pPr>
      <w:r w:rsidRPr="006520AC">
        <w:rPr>
          <w:lang w:val="fr-CM"/>
        </w:rPr>
        <w:tab/>
      </w:r>
      <w:r w:rsidRPr="006520AC">
        <w:rPr>
          <w:sz w:val="24"/>
          <w:lang w:val="fr-CM"/>
        </w:rPr>
        <w:t>Les Øchanges doivent Œtre rØalisØs uniquement via les canaux o</w:t>
      </w:r>
      <w:r w:rsidRPr="006520AC">
        <w:rPr>
          <w:sz w:val="24"/>
          <w:lang w:val="fr-CM"/>
        </w:rPr>
        <w:tab/>
        <w:t>ciels.</w:t>
      </w:r>
    </w:p>
    <w:p w14:paraId="58A3C731" w14:textId="77777777" w:rsidR="00895458" w:rsidRPr="006520AC" w:rsidRDefault="006520AC">
      <w:pPr>
        <w:spacing w:after="805" w:line="249" w:lineRule="auto"/>
        <w:ind w:left="-5" w:hanging="10"/>
        <w:jc w:val="both"/>
        <w:rPr>
          <w:lang w:val="fr-CM"/>
        </w:rPr>
      </w:pPr>
      <w:r w:rsidRPr="006520AC">
        <w:rPr>
          <w:color w:val="0A2D73"/>
          <w:sz w:val="24"/>
          <w:lang w:val="fr-CM"/>
        </w:rPr>
        <w:t>Si une personne demande un mot de passe, un code secret ou un code OTP en se prØsentant comme support DirectCash, l’utilisateur doit interrompre l’Øchange et signaler immØdiatement la situation par un canal o ciel.</w:t>
      </w:r>
    </w:p>
    <w:p w14:paraId="1E1D8423" w14:textId="77777777" w:rsidR="00895458" w:rsidRPr="006520AC" w:rsidRDefault="006520AC">
      <w:pPr>
        <w:pStyle w:val="Titre4"/>
        <w:ind w:left="-5"/>
        <w:rPr>
          <w:lang w:val="fr-CM"/>
        </w:rPr>
      </w:pPr>
      <w:r w:rsidRPr="006520AC">
        <w:rPr>
          <w:lang w:val="fr-CM"/>
        </w:rPr>
        <w:t>7. Canaux de support</w:t>
      </w:r>
    </w:p>
    <w:p w14:paraId="6D62E451" w14:textId="77777777" w:rsidR="00895458" w:rsidRPr="006520AC" w:rsidRDefault="006520AC">
      <w:pPr>
        <w:spacing w:after="67" w:line="249" w:lineRule="auto"/>
        <w:ind w:left="-5" w:hanging="10"/>
        <w:jc w:val="both"/>
        <w:rPr>
          <w:lang w:val="fr-CM"/>
        </w:rPr>
      </w:pPr>
      <w:r w:rsidRPr="006520AC">
        <w:rPr>
          <w:color w:val="0A2D73"/>
          <w:sz w:val="24"/>
          <w:lang w:val="fr-CM"/>
        </w:rPr>
        <w:t>Les coordonnØes o cielles peuvent Œtre complØtØes dans le tableau ci-dessous lors de la nalisation du manuel ou selon les canaux validØs par Alliance Financial Cameroun.</w:t>
      </w:r>
    </w:p>
    <w:p w14:paraId="05DDDAB6" w14:textId="77777777" w:rsidR="00895458" w:rsidRDefault="006520AC">
      <w:pPr>
        <w:spacing w:after="173"/>
      </w:pPr>
      <w:r>
        <w:rPr>
          <w:noProof/>
        </w:rPr>
        <mc:AlternateContent>
          <mc:Choice Requires="wpg">
            <w:drawing>
              <wp:inline distT="0" distB="0" distL="0" distR="0" wp14:anchorId="07A4FF32" wp14:editId="5FDEDCBB">
                <wp:extent cx="5975997" cy="11887"/>
                <wp:effectExtent l="0" t="0" r="0" b="0"/>
                <wp:docPr id="75566" name="Group 75566"/>
                <wp:cNvGraphicFramePr/>
                <a:graphic xmlns:a="http://schemas.openxmlformats.org/drawingml/2006/main">
                  <a:graphicData uri="http://schemas.microsoft.com/office/word/2010/wordprocessingGroup">
                    <wpg:wgp>
                      <wpg:cNvGrpSpPr/>
                      <wpg:grpSpPr>
                        <a:xfrm>
                          <a:off x="0" y="0"/>
                          <a:ext cx="5975997" cy="11887"/>
                          <a:chOff x="0" y="0"/>
                          <a:chExt cx="5975997" cy="11887"/>
                        </a:xfrm>
                      </wpg:grpSpPr>
                      <wps:wsp>
                        <wps:cNvPr id="6213" name="Shape 6213"/>
                        <wps:cNvSpPr/>
                        <wps:spPr>
                          <a:xfrm>
                            <a:off x="0" y="0"/>
                            <a:ext cx="5975997" cy="0"/>
                          </a:xfrm>
                          <a:custGeom>
                            <a:avLst/>
                            <a:gdLst/>
                            <a:ahLst/>
                            <a:cxnLst/>
                            <a:rect l="0" t="0" r="0" b="0"/>
                            <a:pathLst>
                              <a:path w="5975997">
                                <a:moveTo>
                                  <a:pt x="0" y="0"/>
                                </a:moveTo>
                                <a:lnTo>
                                  <a:pt x="5975997" y="0"/>
                                </a:lnTo>
                              </a:path>
                            </a:pathLst>
                          </a:custGeom>
                          <a:ln w="11887" cap="flat">
                            <a:miter lim="127000"/>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04648DAB" id="Group 75566" o:spid="_x0000_s1026" style="width:470.55pt;height:.95pt;mso-position-horizontal-relative:char;mso-position-vertical-relative:line" coordsize="59759,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">
                <v:shape id="Shape 6213" o:spid="_x0000_s1027" style="position:absolute;width:59759;height:0;visibility:visible;mso-wrap-style:square;v-text-anchor:top" coordsize="5975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" path="m,l5975997,e" filled="f" strokecolor="#0a2d73" strokeweight=".33019mm">
                  <v:stroke miterlimit="83231f" joinstyle="miter"/>
                  <v:path arrowok="t" textboxrect="0,0,5975997,0"/>
                </v:shape>
                <w10:anchorlock/>
              </v:group>
            </w:pict>
          </mc:Fallback>
        </mc:AlternateContent>
      </w:r>
    </w:p>
    <w:p w14:paraId="2B1C1F28" w14:textId="77777777" w:rsidR="00895458" w:rsidRPr="006520AC" w:rsidRDefault="006520AC">
      <w:pPr>
        <w:tabs>
          <w:tab w:val="center" w:pos="4122"/>
          <w:tab w:val="center" w:pos="5368"/>
          <w:tab w:val="center" w:pos="6455"/>
        </w:tabs>
        <w:spacing w:after="0"/>
        <w:rPr>
          <w:lang w:val="fr-CM"/>
        </w:rPr>
      </w:pPr>
      <w:r>
        <w:tab/>
      </w:r>
      <w:r w:rsidRPr="006520AC">
        <w:rPr>
          <w:color w:val="0A2D73"/>
          <w:sz w:val="24"/>
          <w:lang w:val="fr-CM"/>
        </w:rPr>
        <w:t>CoordonnØes o</w:t>
      </w:r>
      <w:r w:rsidRPr="006520AC">
        <w:rPr>
          <w:color w:val="0A2D73"/>
          <w:sz w:val="24"/>
          <w:lang w:val="fr-CM"/>
        </w:rPr>
        <w:tab/>
        <w:t>cielles</w:t>
      </w:r>
      <w:r w:rsidRPr="006520AC">
        <w:rPr>
          <w:color w:val="0A2D73"/>
          <w:sz w:val="24"/>
          <w:lang w:val="fr-CM"/>
        </w:rPr>
        <w:tab/>
        <w:t>renseigner</w:t>
      </w:r>
    </w:p>
    <w:p w14:paraId="70E40D5B" w14:textId="77777777" w:rsidR="00895458" w:rsidRPr="006520AC" w:rsidRDefault="006520AC">
      <w:pPr>
        <w:spacing w:after="10" w:line="249" w:lineRule="auto"/>
        <w:ind w:left="130" w:hanging="10"/>
        <w:jc w:val="both"/>
        <w:rPr>
          <w:lang w:val="fr-CM"/>
        </w:rPr>
      </w:pPr>
      <w:r w:rsidRPr="006520AC">
        <w:rPr>
          <w:color w:val="0A2D73"/>
          <w:sz w:val="24"/>
          <w:lang w:val="fr-CM"/>
        </w:rPr>
        <w:t>Type de support</w:t>
      </w:r>
    </w:p>
    <w:p w14:paraId="77E1555D" w14:textId="77777777" w:rsidR="00895458" w:rsidRDefault="006520AC">
      <w:pPr>
        <w:spacing w:after="170"/>
      </w:pPr>
      <w:r>
        <w:rPr>
          <w:noProof/>
        </w:rPr>
        <mc:AlternateContent>
          <mc:Choice Requires="wpg">
            <w:drawing>
              <wp:inline distT="0" distB="0" distL="0" distR="0" wp14:anchorId="03C6DB49" wp14:editId="7ED741D4">
                <wp:extent cx="5975997" cy="7429"/>
                <wp:effectExtent l="0" t="0" r="0" b="0"/>
                <wp:docPr id="75567" name="Group 75567"/>
                <wp:cNvGraphicFramePr/>
                <a:graphic xmlns:a="http://schemas.openxmlformats.org/drawingml/2006/main">
                  <a:graphicData uri="http://schemas.microsoft.com/office/word/2010/wordprocessingGroup">
                    <wpg:wgp>
                      <wpg:cNvGrpSpPr/>
                      <wpg:grpSpPr>
                        <a:xfrm>
                          <a:off x="0" y="0"/>
                          <a:ext cx="5975997" cy="7429"/>
                          <a:chOff x="0" y="0"/>
                          <a:chExt cx="5975997" cy="7429"/>
                        </a:xfrm>
                      </wpg:grpSpPr>
                      <wps:wsp>
                        <wps:cNvPr id="6216" name="Shape 6216"/>
                        <wps:cNvSpPr/>
                        <wps:spPr>
                          <a:xfrm>
                            <a:off x="0" y="0"/>
                            <a:ext cx="5975997" cy="0"/>
                          </a:xfrm>
                          <a:custGeom>
                            <a:avLst/>
                            <a:gdLst/>
                            <a:ahLst/>
                            <a:cxnLst/>
                            <a:rect l="0" t="0" r="0" b="0"/>
                            <a:pathLst>
                              <a:path w="5975997">
                                <a:moveTo>
                                  <a:pt x="0" y="0"/>
                                </a:moveTo>
                                <a:lnTo>
                                  <a:pt x="5975997" y="0"/>
                                </a:lnTo>
                              </a:path>
                            </a:pathLst>
                          </a:custGeom>
                          <a:ln w="7429" cap="flat">
                            <a:miter lim="127000"/>
                          </a:ln>
                        </wps:spPr>
                        <wps:style>
                          <a:lnRef idx="1">
                            <a:srgbClr val="0A2D73"/>
                          </a:lnRef>
                          <a:fillRef idx="0">
                            <a:srgbClr val="000000">
                              <a:alpha val="0"/>
                            </a:srgbClr>
                          </a:fillRef>
                          <a:effectRef idx="0">
                            <a:scrgbClr r="0" g="0" b="0"/>
                          </a:effectRef>
                          <a:fontRef idx="none"/>
                        </wps:style>
                        <wps:bodyPr/>
                      </wps:wsp>
                    </wpg:wgp>
                  </a:graphicData>
                </a:graphic>
              </wp:inline>
            </w:drawing>
          </mc:Choice>
          <mc:Fallback>
            <w:pict>
              <v:group w14:anchorId="67F46FEB" id="Group 75567" o:spid="_x0000_s1026" style="width:470.55pt;height:.6pt;mso-position-horizontal-relative:char;mso-position-vertical-relative:line" coordsize="5975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">
                <v:shape id="Shape 6216" o:spid="_x0000_s1027" style="position:absolute;width:59759;height:0;visibility:visible;mso-wrap-style:square;v-text-anchor:top" coordsize="5975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" path="m,l5975997,e" filled="f" strokecolor="#0a2d73" strokeweight=".20636mm">
                  <v:stroke miterlimit="83231f" joinstyle="miter"/>
                  <v:path arrowok="t" textboxrect="0,0,5975997,0"/>
                </v:shape>
                <w10:anchorlock/>
              </v:group>
            </w:pict>
          </mc:Fallback>
        </mc:AlternateContent>
      </w:r>
    </w:p>
    <w:p w14:paraId="1A94D3FD" w14:textId="77777777" w:rsidR="00895458" w:rsidRPr="006520AC" w:rsidRDefault="006520AC">
      <w:pPr>
        <w:spacing w:after="131" w:line="249" w:lineRule="auto"/>
        <w:ind w:left="120" w:firstLine="3295"/>
        <w:jc w:val="both"/>
        <w:rPr>
          <w:lang w:val="fr-CM"/>
        </w:rPr>
      </w:pPr>
      <w:r w:rsidRPr="006520AC">
        <w:rPr>
          <w:color w:val="0A2D73"/>
          <w:sz w:val="24"/>
          <w:lang w:val="fr-CM"/>
        </w:rPr>
        <w:t>......................................................... Assistance tØlØphonique</w:t>
      </w:r>
    </w:p>
    <w:p w14:paraId="5A95467C" w14:textId="77777777" w:rsidR="00895458" w:rsidRPr="006520AC" w:rsidRDefault="006520AC">
      <w:pPr>
        <w:spacing w:after="0"/>
        <w:ind w:left="10" w:right="149" w:hanging="10"/>
        <w:jc w:val="right"/>
        <w:rPr>
          <w:lang w:val="fr-CM"/>
        </w:rPr>
      </w:pPr>
      <w:r w:rsidRPr="006520AC">
        <w:rPr>
          <w:color w:val="0A2D73"/>
          <w:sz w:val="24"/>
          <w:lang w:val="fr-CM"/>
        </w:rPr>
        <w:t>.........................................................</w:t>
      </w:r>
    </w:p>
    <w:p w14:paraId="2BBDD804" w14:textId="77777777" w:rsidR="00895458" w:rsidRPr="006520AC" w:rsidRDefault="006520AC">
      <w:pPr>
        <w:spacing w:after="128" w:line="249" w:lineRule="auto"/>
        <w:ind w:left="130" w:hanging="10"/>
        <w:jc w:val="both"/>
        <w:rPr>
          <w:lang w:val="fr-CM"/>
        </w:rPr>
      </w:pPr>
      <w:r w:rsidRPr="006520AC">
        <w:rPr>
          <w:color w:val="0A2D73"/>
          <w:sz w:val="24"/>
          <w:lang w:val="fr-CM"/>
        </w:rPr>
        <w:t>WhatsApp Business</w:t>
      </w:r>
    </w:p>
    <w:p w14:paraId="2D14EA8B" w14:textId="77777777" w:rsidR="00895458" w:rsidRPr="006520AC" w:rsidRDefault="006520AC">
      <w:pPr>
        <w:spacing w:after="131" w:line="249" w:lineRule="auto"/>
        <w:ind w:left="120" w:firstLine="3295"/>
        <w:jc w:val="both"/>
        <w:rPr>
          <w:lang w:val="fr-CM"/>
        </w:rPr>
      </w:pPr>
      <w:r w:rsidRPr="006520AC">
        <w:rPr>
          <w:color w:val="0A2D73"/>
          <w:sz w:val="24"/>
          <w:lang w:val="fr-CM"/>
        </w:rPr>
        <w:t>......................................................... Adresse e-mail</w:t>
      </w:r>
    </w:p>
    <w:p w14:paraId="1676AF37" w14:textId="77777777" w:rsidR="00895458" w:rsidRPr="006520AC" w:rsidRDefault="006520AC">
      <w:pPr>
        <w:spacing w:after="131" w:line="249" w:lineRule="auto"/>
        <w:ind w:left="120" w:firstLine="3295"/>
        <w:jc w:val="both"/>
        <w:rPr>
          <w:lang w:val="fr-CM"/>
        </w:rPr>
      </w:pPr>
      <w:r w:rsidRPr="006520AC">
        <w:rPr>
          <w:color w:val="0A2D73"/>
          <w:sz w:val="24"/>
          <w:lang w:val="fr-CM"/>
        </w:rPr>
        <w:t>......................................................... RØseau d’agents</w:t>
      </w:r>
    </w:p>
    <w:p w14:paraId="622C86DA" w14:textId="77777777" w:rsidR="00895458" w:rsidRPr="006520AC" w:rsidRDefault="006520AC">
      <w:pPr>
        <w:spacing w:after="131" w:line="249" w:lineRule="auto"/>
        <w:ind w:left="120" w:firstLine="3295"/>
        <w:jc w:val="both"/>
        <w:rPr>
          <w:lang w:val="fr-CM"/>
        </w:rPr>
      </w:pPr>
      <w:r w:rsidRPr="006520AC">
        <w:rPr>
          <w:color w:val="0A2D73"/>
          <w:sz w:val="24"/>
          <w:lang w:val="fr-CM"/>
        </w:rPr>
        <w:t>......................................................... Agence partenaire</w:t>
      </w:r>
    </w:p>
    <w:p w14:paraId="613E4A09" w14:textId="77777777" w:rsidR="00895458" w:rsidRPr="006520AC" w:rsidRDefault="006520AC">
      <w:pPr>
        <w:spacing w:after="0"/>
        <w:ind w:left="10" w:right="149" w:hanging="10"/>
        <w:jc w:val="right"/>
        <w:rPr>
          <w:lang w:val="fr-CM"/>
        </w:rPr>
      </w:pPr>
      <w:r w:rsidRPr="006520AC">
        <w:rPr>
          <w:color w:val="0A2D73"/>
          <w:sz w:val="24"/>
          <w:lang w:val="fr-CM"/>
        </w:rPr>
        <w:t>.........................................................</w:t>
      </w:r>
    </w:p>
    <w:p w14:paraId="2DAB2A3D" w14:textId="77777777" w:rsidR="00895458" w:rsidRPr="006520AC" w:rsidRDefault="006520AC">
      <w:pPr>
        <w:spacing w:after="540" w:line="249" w:lineRule="auto"/>
        <w:ind w:left="130" w:hanging="10"/>
        <w:jc w:val="both"/>
        <w:rPr>
          <w:lang w:val="fr-CM"/>
        </w:rPr>
      </w:pPr>
      <w:commentRangeStart w:id="4"/>
      <w:r w:rsidRPr="006520AC">
        <w:rPr>
          <w:color w:val="0A2D73"/>
          <w:sz w:val="24"/>
          <w:lang w:val="fr-CM"/>
        </w:rPr>
        <w:t>Support technique</w:t>
      </w:r>
      <w:commentRangeEnd w:id="4"/>
      <w:r w:rsidR="00F7217B">
        <w:rPr>
          <w:rStyle w:val="Marquedecommentaire"/>
        </w:rPr>
        <w:commentReference w:id="4"/>
      </w:r>
    </w:p>
    <w:p w14:paraId="1A804060" w14:textId="77777777" w:rsidR="00895458" w:rsidRPr="006520AC" w:rsidRDefault="006520AC">
      <w:pPr>
        <w:spacing w:after="155" w:line="249" w:lineRule="auto"/>
        <w:ind w:left="305" w:hanging="10"/>
        <w:jc w:val="both"/>
        <w:rPr>
          <w:lang w:val="fr-CM"/>
        </w:rPr>
      </w:pPr>
      <w:r w:rsidRPr="006520AC">
        <w:rPr>
          <w:color w:val="0A2D73"/>
          <w:sz w:val="24"/>
          <w:lang w:val="fr-CM"/>
        </w:rPr>
        <w:t>Note</w:t>
      </w:r>
    </w:p>
    <w:p w14:paraId="45327106" w14:textId="77777777" w:rsidR="00895458" w:rsidRPr="006520AC" w:rsidRDefault="006520AC">
      <w:pPr>
        <w:tabs>
          <w:tab w:val="center" w:pos="2798"/>
          <w:tab w:val="center" w:pos="7305"/>
        </w:tabs>
        <w:spacing w:after="103"/>
        <w:rPr>
          <w:lang w:val="fr-CM"/>
        </w:rPr>
      </w:pPr>
      <w:r w:rsidRPr="006520AC">
        <w:rPr>
          <w:lang w:val="fr-CM"/>
        </w:rPr>
        <w:tab/>
      </w:r>
      <w:r w:rsidRPr="006520AC">
        <w:rPr>
          <w:sz w:val="24"/>
          <w:lang w:val="fr-CM"/>
        </w:rPr>
        <w:t>Les utilisateurs doivent privilØgier les canaux o</w:t>
      </w:r>
      <w:r w:rsidRPr="006520AC">
        <w:rPr>
          <w:sz w:val="24"/>
          <w:lang w:val="fr-CM"/>
        </w:rPr>
        <w:tab/>
        <w:t>ciels communiquØs par DirectCash</w:t>
      </w:r>
    </w:p>
    <w:p w14:paraId="3B26DE54" w14:textId="77777777" w:rsidR="00895458" w:rsidRPr="006520AC" w:rsidRDefault="006520AC">
      <w:pPr>
        <w:spacing w:after="11" w:line="248" w:lineRule="auto"/>
        <w:ind w:left="305" w:right="224" w:hanging="10"/>
        <w:jc w:val="both"/>
        <w:rPr>
          <w:lang w:val="fr-CM"/>
        </w:rPr>
      </w:pPr>
      <w:r>
        <w:rPr>
          <w:noProof/>
        </w:rPr>
        <mc:AlternateContent>
          <mc:Choice Requires="wpg">
            <w:drawing>
              <wp:anchor distT="0" distB="0" distL="114300" distR="114300" simplePos="0" relativeHeight="251771904" behindDoc="1" locked="0" layoutInCell="1" allowOverlap="1" wp14:anchorId="230558B4" wp14:editId="1F28C071">
                <wp:simplePos x="0" y="0"/>
                <wp:positionH relativeFrom="column">
                  <wp:posOffset>0</wp:posOffset>
                </wp:positionH>
                <wp:positionV relativeFrom="paragraph">
                  <wp:posOffset>-1060470</wp:posOffset>
                </wp:positionV>
                <wp:extent cx="5976080" cy="1388612"/>
                <wp:effectExtent l="0" t="0" r="0" b="0"/>
                <wp:wrapNone/>
                <wp:docPr id="75565" name="Group 75565"/>
                <wp:cNvGraphicFramePr/>
                <a:graphic xmlns:a="http://schemas.openxmlformats.org/drawingml/2006/main">
                  <a:graphicData uri="http://schemas.microsoft.com/office/word/2010/wordprocessingGroup">
                    <wpg:wgp>
                      <wpg:cNvGrpSpPr/>
                      <wpg:grpSpPr>
                        <a:xfrm>
                          <a:off x="0" y="0"/>
                          <a:ext cx="5976080" cy="1388612"/>
                          <a:chOff x="0" y="0"/>
                          <a:chExt cx="5976080" cy="1388612"/>
                        </a:xfrm>
                      </wpg:grpSpPr>
                      <pic:pic xmlns:pic="http://schemas.openxmlformats.org/drawingml/2006/picture">
                        <pic:nvPicPr>
                          <pic:cNvPr id="6203" name="Picture 6203"/>
                          <pic:cNvPicPr/>
                        </pic:nvPicPr>
                        <pic:blipFill>
                          <a:blip r:embed="rId7"/>
                          <a:stretch>
                            <a:fillRect/>
                          </a:stretch>
                        </pic:blipFill>
                        <pic:spPr>
                          <a:xfrm>
                            <a:off x="2268004" y="0"/>
                            <a:ext cx="1439991" cy="845319"/>
                          </a:xfrm>
                          <a:prstGeom prst="rect">
                            <a:avLst/>
                          </a:prstGeom>
                        </pic:spPr>
                      </pic:pic>
                      <wps:wsp>
                        <wps:cNvPr id="6229" name="Shape 6229"/>
                        <wps:cNvSpPr/>
                        <wps:spPr>
                          <a:xfrm>
                            <a:off x="0" y="339656"/>
                            <a:ext cx="5975997" cy="0"/>
                          </a:xfrm>
                          <a:custGeom>
                            <a:avLst/>
                            <a:gdLst/>
                            <a:ahLst/>
                            <a:cxnLst/>
                            <a:rect l="0" t="0" r="0" b="0"/>
                            <a:pathLst>
                              <a:path w="5975997">
                                <a:moveTo>
                                  <a:pt x="0" y="0"/>
                                </a:moveTo>
                                <a:lnTo>
                                  <a:pt x="5975997" y="0"/>
                                </a:lnTo>
                              </a:path>
                            </a:pathLst>
                          </a:custGeom>
                          <a:ln w="11887" cap="flat">
                            <a:miter lim="127000"/>
                          </a:ln>
                        </wps:spPr>
                        <wps:style>
                          <a:lnRef idx="1">
                            <a:srgbClr val="0A2D73"/>
                          </a:lnRef>
                          <a:fillRef idx="0">
                            <a:srgbClr val="000000">
                              <a:alpha val="0"/>
                            </a:srgbClr>
                          </a:fillRef>
                          <a:effectRef idx="0">
                            <a:scrgbClr r="0" g="0" b="0"/>
                          </a:effectRef>
                          <a:fontRef idx="none"/>
                        </wps:style>
                        <wps:bodyPr/>
                      </wps:wsp>
                      <wps:wsp>
                        <wps:cNvPr id="6230" name="Shape 6230"/>
                        <wps:cNvSpPr/>
                        <wps:spPr>
                          <a:xfrm>
                            <a:off x="0" y="613018"/>
                            <a:ext cx="5976080" cy="775595"/>
                          </a:xfrm>
                          <a:custGeom>
                            <a:avLst/>
                            <a:gdLst/>
                            <a:ahLst/>
                            <a:cxnLst/>
                            <a:rect l="0" t="0" r="0" b="0"/>
                            <a:pathLst>
                              <a:path w="5976080" h="775595">
                                <a:moveTo>
                                  <a:pt x="151593" y="0"/>
                                </a:moveTo>
                                <a:lnTo>
                                  <a:pt x="5824487" y="0"/>
                                </a:lnTo>
                                <a:cubicBezTo>
                                  <a:pt x="5908209" y="0"/>
                                  <a:pt x="5976080" y="67870"/>
                                  <a:pt x="5976080" y="151593"/>
                                </a:cubicBezTo>
                                <a:lnTo>
                                  <a:pt x="5976080" y="624001"/>
                                </a:lnTo>
                                <a:cubicBezTo>
                                  <a:pt x="5976080" y="707725"/>
                                  <a:pt x="5908209" y="775595"/>
                                  <a:pt x="5824487" y="775595"/>
                                </a:cubicBezTo>
                                <a:lnTo>
                                  <a:pt x="151593" y="775595"/>
                                </a:lnTo>
                                <a:cubicBezTo>
                                  <a:pt x="67870" y="775595"/>
                                  <a:pt x="0" y="707725"/>
                                  <a:pt x="0" y="624001"/>
                                </a:cubicBezTo>
                                <a:lnTo>
                                  <a:pt x="0" y="151593"/>
                                </a:lnTo>
                                <a:cubicBezTo>
                                  <a:pt x="0" y="67870"/>
                                  <a:pt x="67870" y="0"/>
                                  <a:pt x="151593" y="0"/>
                                </a:cubicBezTo>
                                <a:close/>
                              </a:path>
                            </a:pathLst>
                          </a:custGeom>
                          <a:ln w="0" cap="flat">
                            <a:miter lim="127000"/>
                          </a:ln>
                        </wps:spPr>
                        <wps:style>
                          <a:lnRef idx="0">
                            <a:srgbClr val="000000">
                              <a:alpha val="0"/>
                            </a:srgbClr>
                          </a:lnRef>
                          <a:fillRef idx="1">
                            <a:srgbClr val="91A0C0"/>
                          </a:fillRef>
                          <a:effectRef idx="0">
                            <a:scrgbClr r="0" g="0" b="0"/>
                          </a:effectRef>
                          <a:fontRef idx="none"/>
                        </wps:style>
                        <wps:bodyPr/>
                      </wps:wsp>
                      <wps:wsp>
                        <wps:cNvPr id="6231" name="Shape 6231"/>
                        <wps:cNvSpPr/>
                        <wps:spPr>
                          <a:xfrm>
                            <a:off x="7592" y="804983"/>
                            <a:ext cx="5960896" cy="576038"/>
                          </a:xfrm>
                          <a:custGeom>
                            <a:avLst/>
                            <a:gdLst/>
                            <a:ahLst/>
                            <a:cxnLst/>
                            <a:rect l="0" t="0" r="0" b="0"/>
                            <a:pathLst>
                              <a:path w="5960896" h="576038">
                                <a:moveTo>
                                  <a:pt x="0" y="0"/>
                                </a:moveTo>
                                <a:lnTo>
                                  <a:pt x="5960896" y="0"/>
                                </a:lnTo>
                                <a:lnTo>
                                  <a:pt x="5960896" y="432036"/>
                                </a:lnTo>
                                <a:cubicBezTo>
                                  <a:pt x="5960896" y="511566"/>
                                  <a:pt x="5896426" y="576038"/>
                                  <a:pt x="5816895" y="576038"/>
                                </a:cubicBezTo>
                                <a:lnTo>
                                  <a:pt x="144002" y="576038"/>
                                </a:lnTo>
                                <a:cubicBezTo>
                                  <a:pt x="64471" y="576038"/>
                                  <a:pt x="0" y="511566"/>
                                  <a:pt x="0" y="43203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56B29671" id="Group 75565" o:spid="_x0000_s1026" style="position:absolute;margin-left:0;margin-top:-83.5pt;width:470.55pt;height:109.35pt;z-index:-251544576" coordsize="59760,138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">
                <v:shape id="Picture 6203" o:spid="_x0000_s1027" type="#_x0000_t75" style="position:absolute;left:22680;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">
                  <v:imagedata r:id="rId9" o:title=""/>
                </v:shape>
                <v:shape id="Shape 6229" o:spid="_x0000_s1028" style="position:absolute;top:3396;width:59759;height:0;visibility:visible;mso-wrap-style:square;v-text-anchor:top" coordsize="5975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" path="m,l5975997,e" filled="f" strokecolor="#0a2d73" strokeweight=".33019mm">
                  <v:stroke miterlimit="83231f" joinstyle="miter"/>
                  <v:path arrowok="t" textboxrect="0,0,5975997,0"/>
                </v:shape>
                <v:shape id="Shape 6230" o:spid="_x0000_s1029" style="position:absolute;top:6130;width:59760;height:7756;visibility:visible;mso-wrap-style:square;v-text-anchor:top" coordsize="5976080,77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" path="m151593,l5824487,v83722,,151593,67870,151593,151593l5976080,624001v,83724,-67871,151594,-151593,151594l151593,775595c67870,775595,,707725,,624001l,151593c,67870,67870,,151593,xe" fillcolor="#91a0c0" stroked="f" strokeweight="0">
                  <v:stroke miterlimit="83231f" joinstyle="miter"/>
                  <v:path arrowok="t" textboxrect="0,0,5976080,775595"/>
                </v:shape>
                <v:shape id="Shape 6231" o:spid="_x0000_s1030" style="position:absolute;left:75;top:8049;width:59609;height:5761;visibility:visible;mso-wrap-style:square;v-text-anchor:top" coordsize="5960896,576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" path="m,l5960896,r,432036c5960896,511566,5896426,576038,5816895,576038r-5672893,c64471,576038,,511566,,432036l,xe" stroked="f" strokeweight="0">
                  <v:stroke miterlimit="83231f" joinstyle="miter"/>
                  <v:path arrowok="t" textboxrect="0,0,5960896,576038"/>
                </v:shape>
              </v:group>
            </w:pict>
          </mc:Fallback>
        </mc:AlternateContent>
      </w:r>
      <w:r w:rsidRPr="006520AC">
        <w:rPr>
          <w:sz w:val="24"/>
          <w:lang w:val="fr-CM"/>
        </w:rPr>
        <w:t>Mobile ou Alliance Financial Cameroun.</w:t>
      </w:r>
      <w:r w:rsidRPr="006520AC">
        <w:rPr>
          <w:color w:val="0A2D73"/>
          <w:sz w:val="71"/>
          <w:lang w:val="fr-CM"/>
        </w:rPr>
        <w:t>ALLIANCE FINANCIAL</w:t>
      </w:r>
    </w:p>
    <w:p w14:paraId="5D2C0C9D" w14:textId="77777777" w:rsidR="00895458" w:rsidRPr="006520AC" w:rsidRDefault="006520AC">
      <w:pPr>
        <w:spacing w:after="121" w:line="265" w:lineRule="auto"/>
        <w:ind w:left="10" w:hanging="10"/>
        <w:jc w:val="center"/>
        <w:rPr>
          <w:lang w:val="fr-CM"/>
        </w:rPr>
      </w:pPr>
      <w:r w:rsidRPr="006520AC">
        <w:rPr>
          <w:color w:val="0A2D73"/>
          <w:sz w:val="34"/>
          <w:lang w:val="fr-CM"/>
        </w:rPr>
        <w:t>CAMEROUN</w:t>
      </w:r>
    </w:p>
    <w:p w14:paraId="7DECC38A" w14:textId="77777777" w:rsidR="00895458" w:rsidRPr="006520AC" w:rsidRDefault="006520AC">
      <w:pPr>
        <w:pStyle w:val="Titre4"/>
        <w:ind w:left="-5"/>
        <w:rPr>
          <w:lang w:val="fr-CM"/>
        </w:rPr>
      </w:pPr>
      <w:r w:rsidRPr="006520AC">
        <w:rPr>
          <w:lang w:val="fr-CM"/>
        </w:rPr>
        <w:t>8. Temps de traitement</w:t>
      </w:r>
    </w:p>
    <w:p w14:paraId="7F168389" w14:textId="77777777" w:rsidR="00895458" w:rsidRPr="006520AC" w:rsidRDefault="006520AC">
      <w:pPr>
        <w:spacing w:after="393" w:line="249" w:lineRule="auto"/>
        <w:ind w:left="-5" w:hanging="10"/>
        <w:jc w:val="both"/>
        <w:rPr>
          <w:lang w:val="fr-CM"/>
        </w:rPr>
      </w:pPr>
      <w:r w:rsidRPr="006520AC">
        <w:rPr>
          <w:color w:val="0A2D73"/>
          <w:sz w:val="24"/>
          <w:lang w:val="fr-CM"/>
        </w:rPr>
        <w:t>Les dØlais de traitement peuvent varier selon la nature du dossier, les informations fournies et le niveau de vØri cation nØcessaire.</w:t>
      </w:r>
    </w:p>
    <w:p w14:paraId="1DC10918" w14:textId="77777777" w:rsidR="00895458" w:rsidRPr="006520AC" w:rsidRDefault="006520AC">
      <w:pPr>
        <w:spacing w:after="89" w:line="248" w:lineRule="auto"/>
        <w:ind w:left="744" w:right="224" w:hanging="10"/>
        <w:jc w:val="both"/>
        <w:rPr>
          <w:lang w:val="fr-CM"/>
        </w:rPr>
      </w:pPr>
      <w:r w:rsidRPr="006520AC">
        <w:rPr>
          <w:sz w:val="24"/>
          <w:lang w:val="fr-CM"/>
        </w:rPr>
        <w:t>Demande simple : orientation, information gØnØrale ou assistance d’utilisation.</w:t>
      </w:r>
    </w:p>
    <w:p w14:paraId="1186ADF8" w14:textId="77777777" w:rsidR="00895458" w:rsidRPr="006520AC" w:rsidRDefault="006520AC">
      <w:pPr>
        <w:spacing w:after="89" w:line="248" w:lineRule="auto"/>
        <w:ind w:left="744" w:right="224" w:hanging="10"/>
        <w:jc w:val="both"/>
        <w:rPr>
          <w:lang w:val="fr-CM"/>
        </w:rPr>
      </w:pPr>
      <w:r w:rsidRPr="006520AC">
        <w:rPr>
          <w:sz w:val="24"/>
          <w:lang w:val="fr-CM"/>
        </w:rPr>
        <w:t>RØclamation transactionnelle : vØri cation d’une opØration, d’un statut, d’un montant ou d’une rØfØrence.</w:t>
      </w:r>
    </w:p>
    <w:p w14:paraId="76CCCB2C" w14:textId="77777777" w:rsidR="00895458" w:rsidRPr="006520AC" w:rsidRDefault="006520AC">
      <w:pPr>
        <w:spacing w:after="89" w:line="248" w:lineRule="auto"/>
        <w:ind w:left="744" w:right="224" w:hanging="10"/>
        <w:jc w:val="both"/>
        <w:rPr>
          <w:lang w:val="fr-CM"/>
        </w:rPr>
      </w:pPr>
      <w:r>
        <w:rPr>
          <w:noProof/>
        </w:rPr>
        <mc:AlternateContent>
          <mc:Choice Requires="wpg">
            <w:drawing>
              <wp:anchor distT="0" distB="0" distL="114300" distR="114300" simplePos="0" relativeHeight="251772928" behindDoc="1" locked="0" layoutInCell="1" allowOverlap="1" wp14:anchorId="796B7ABA" wp14:editId="2B501CF2">
                <wp:simplePos x="0" y="0"/>
                <wp:positionH relativeFrom="column">
                  <wp:posOffset>0</wp:posOffset>
                </wp:positionH>
                <wp:positionV relativeFrom="paragraph">
                  <wp:posOffset>-767445</wp:posOffset>
                </wp:positionV>
                <wp:extent cx="5976080" cy="2089598"/>
                <wp:effectExtent l="0" t="0" r="0" b="0"/>
                <wp:wrapNone/>
                <wp:docPr id="75568" name="Group 75568"/>
                <wp:cNvGraphicFramePr/>
                <a:graphic xmlns:a="http://schemas.openxmlformats.org/drawingml/2006/main">
                  <a:graphicData uri="http://schemas.microsoft.com/office/word/2010/wordprocessingGroup">
                    <wpg:wgp>
                      <wpg:cNvGrpSpPr/>
                      <wpg:grpSpPr>
                        <a:xfrm>
                          <a:off x="0" y="0"/>
                          <a:ext cx="5976080" cy="2089598"/>
                          <a:chOff x="0" y="0"/>
                          <a:chExt cx="5976080" cy="2089598"/>
                        </a:xfrm>
                      </wpg:grpSpPr>
                      <wps:wsp>
                        <wps:cNvPr id="6238" name="Shape 6238"/>
                        <wps:cNvSpPr/>
                        <wps:spPr>
                          <a:xfrm>
                            <a:off x="0" y="0"/>
                            <a:ext cx="5976080" cy="2089598"/>
                          </a:xfrm>
                          <a:custGeom>
                            <a:avLst/>
                            <a:gdLst/>
                            <a:ahLst/>
                            <a:cxnLst/>
                            <a:rect l="0" t="0" r="0" b="0"/>
                            <a:pathLst>
                              <a:path w="5976080" h="2089598">
                                <a:moveTo>
                                  <a:pt x="79592" y="0"/>
                                </a:moveTo>
                                <a:lnTo>
                                  <a:pt x="5896488" y="0"/>
                                </a:lnTo>
                                <a:cubicBezTo>
                                  <a:pt x="5940445" y="0"/>
                                  <a:pt x="5976080" y="35634"/>
                                  <a:pt x="5976080" y="79593"/>
                                </a:cubicBezTo>
                                <a:lnTo>
                                  <a:pt x="5976080" y="2010006"/>
                                </a:lnTo>
                                <a:cubicBezTo>
                                  <a:pt x="5976080" y="2053964"/>
                                  <a:pt x="5940445" y="2089598"/>
                                  <a:pt x="5896488" y="2089598"/>
                                </a:cubicBezTo>
                                <a:lnTo>
                                  <a:pt x="79592" y="2089598"/>
                                </a:lnTo>
                                <a:cubicBezTo>
                                  <a:pt x="35634" y="2089598"/>
                                  <a:pt x="0" y="2053964"/>
                                  <a:pt x="0" y="2010006"/>
                                </a:cubicBezTo>
                                <a:lnTo>
                                  <a:pt x="0" y="79593"/>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6239" name="Shape 6239"/>
                        <wps:cNvSpPr/>
                        <wps:spPr>
                          <a:xfrm>
                            <a:off x="7592" y="7592"/>
                            <a:ext cx="5960896" cy="2074415"/>
                          </a:xfrm>
                          <a:custGeom>
                            <a:avLst/>
                            <a:gdLst/>
                            <a:ahLst/>
                            <a:cxnLst/>
                            <a:rect l="0" t="0" r="0" b="0"/>
                            <a:pathLst>
                              <a:path w="5960896" h="2074415">
                                <a:moveTo>
                                  <a:pt x="72001" y="0"/>
                                </a:moveTo>
                                <a:lnTo>
                                  <a:pt x="5888896" y="0"/>
                                </a:lnTo>
                                <a:cubicBezTo>
                                  <a:pt x="5928661" y="0"/>
                                  <a:pt x="5960896" y="32235"/>
                                  <a:pt x="5960896" y="72001"/>
                                </a:cubicBezTo>
                                <a:lnTo>
                                  <a:pt x="5960896" y="2002414"/>
                                </a:lnTo>
                                <a:cubicBezTo>
                                  <a:pt x="5960896" y="2042179"/>
                                  <a:pt x="5928661" y="2074415"/>
                                  <a:pt x="5888896" y="2074415"/>
                                </a:cubicBezTo>
                                <a:lnTo>
                                  <a:pt x="72001" y="2074415"/>
                                </a:lnTo>
                                <a:cubicBezTo>
                                  <a:pt x="32235" y="2074415"/>
                                  <a:pt x="0" y="2042179"/>
                                  <a:pt x="0" y="2002414"/>
                                </a:cubicBezTo>
                                <a:lnTo>
                                  <a:pt x="0" y="72001"/>
                                </a:lnTo>
                                <a:cubicBezTo>
                                  <a:pt x="0" y="32235"/>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1F43E9FF" id="Group 75568" o:spid="_x0000_s1026" style="position:absolute;margin-left:0;margin-top:-60.45pt;width:470.55pt;height:164.55pt;z-index:-251543552" coordsize="59760,20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">
                <v:shape id="Shape 6238" o:spid="_x0000_s1027" style="position:absolute;width:59760;height:20895;visibility:visible;mso-wrap-style:square;v-text-anchor:top" coordsize="5976080,2089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" path="m79592,l5896488,v43957,,79592,35634,79592,79593l5976080,2010006v,43958,-35635,79592,-79592,79592l79592,2089598c35634,2089598,,2053964,,2010006l,79593c,35634,35634,,79592,xe" fillcolor="#0a2d73" stroked="f" strokeweight="0">
                  <v:stroke miterlimit="83231f" joinstyle="miter"/>
                  <v:path arrowok="t" textboxrect="0,0,5976080,2089598"/>
                </v:shape>
                <v:shape id="Shape 6239" o:spid="_x0000_s1028" style="position:absolute;left:75;top:75;width:59609;height:20745;visibility:visible;mso-wrap-style:square;v-text-anchor:top" coordsize="5960896,2074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" path="m72001,l5888896,v39765,,72000,32235,72000,72001l5960896,2002414v,39765,-32235,72001,-72000,72001l72001,2074415c32235,2074415,,2042179,,2002414l,72001c,32235,32235,,72001,xe" fillcolor="#eaf3ff" stroked="f" strokeweight="0">
                  <v:stroke miterlimit="83231f" joinstyle="miter"/>
                  <v:path arrowok="t" textboxrect="0,0,5960896,2074415"/>
                </v:shape>
              </v:group>
            </w:pict>
          </mc:Fallback>
        </mc:AlternateContent>
      </w:r>
      <w:r w:rsidRPr="006520AC">
        <w:rPr>
          <w:sz w:val="24"/>
          <w:lang w:val="fr-CM"/>
        </w:rPr>
        <w:t>Incident technique : analyse d’une erreur applicative, d’un problŁme de synchronisation ou d’un blocage.</w:t>
      </w:r>
    </w:p>
    <w:p w14:paraId="299B4D26" w14:textId="77777777" w:rsidR="00895458" w:rsidRPr="006520AC" w:rsidRDefault="006520AC">
      <w:pPr>
        <w:spacing w:after="89" w:line="248" w:lineRule="auto"/>
        <w:ind w:left="744" w:right="224" w:hanging="10"/>
        <w:jc w:val="both"/>
        <w:rPr>
          <w:lang w:val="fr-CM"/>
        </w:rPr>
      </w:pPr>
      <w:r w:rsidRPr="006520AC">
        <w:rPr>
          <w:sz w:val="24"/>
          <w:lang w:val="fr-CM"/>
        </w:rPr>
        <w:t>VØri cation de compte : contr le d’identitØ, statut du compte ou accŁs utilisateur.</w:t>
      </w:r>
    </w:p>
    <w:p w14:paraId="45EB6F84" w14:textId="77777777" w:rsidR="00895458" w:rsidRPr="006520AC" w:rsidRDefault="006520AC">
      <w:pPr>
        <w:spacing w:after="446" w:line="248" w:lineRule="auto"/>
        <w:ind w:left="744" w:right="224" w:hanging="10"/>
        <w:jc w:val="both"/>
        <w:rPr>
          <w:lang w:val="fr-CM"/>
        </w:rPr>
      </w:pPr>
      <w:r w:rsidRPr="006520AC">
        <w:rPr>
          <w:sz w:val="24"/>
          <w:lang w:val="fr-CM"/>
        </w:rPr>
        <w:t>Escalade technique : transmission aux Øquipes spØcialisØes lorsque le dossier nØcessite une analyse approfondie.</w:t>
      </w:r>
    </w:p>
    <w:p w14:paraId="7421E415" w14:textId="77777777" w:rsidR="00895458" w:rsidRPr="006520AC" w:rsidRDefault="006520AC">
      <w:pPr>
        <w:spacing w:after="805" w:line="249" w:lineRule="auto"/>
        <w:ind w:left="-5" w:hanging="10"/>
        <w:jc w:val="both"/>
        <w:rPr>
          <w:lang w:val="fr-CM"/>
        </w:rPr>
      </w:pPr>
      <w:r w:rsidRPr="006520AC">
        <w:rPr>
          <w:color w:val="0A2D73"/>
          <w:sz w:val="24"/>
          <w:lang w:val="fr-CM"/>
        </w:rPr>
        <w:t>Plus le dossier est documentØ, plus le support peut l’analyser e</w:t>
      </w:r>
      <w:r w:rsidRPr="006520AC">
        <w:rPr>
          <w:color w:val="0A2D73"/>
          <w:sz w:val="24"/>
          <w:lang w:val="fr-CM"/>
        </w:rPr>
        <w:tab/>
        <w:t>cacement. Les demandes incomplŁtes peuvent nØcessiter des Øchanges supplØmentaires et prolonger le dØlai de traitement.</w:t>
      </w:r>
    </w:p>
    <w:p w14:paraId="5337DE42" w14:textId="77777777" w:rsidR="00895458" w:rsidRPr="006520AC" w:rsidRDefault="006520AC">
      <w:pPr>
        <w:pStyle w:val="Titre4"/>
        <w:spacing w:after="350"/>
        <w:ind w:left="-5"/>
        <w:rPr>
          <w:lang w:val="fr-CM"/>
        </w:rPr>
      </w:pPr>
      <w:r w:rsidRPr="006520AC">
        <w:rPr>
          <w:lang w:val="fr-CM"/>
        </w:rPr>
        <w:t>9. Questions frØquentes sur le support</w:t>
      </w:r>
    </w:p>
    <w:p w14:paraId="215661B8" w14:textId="77777777" w:rsidR="00895458" w:rsidRPr="006520AC" w:rsidRDefault="006520AC">
      <w:pPr>
        <w:spacing w:after="10" w:line="249" w:lineRule="auto"/>
        <w:ind w:left="247" w:hanging="10"/>
        <w:jc w:val="both"/>
        <w:rPr>
          <w:lang w:val="fr-CM"/>
        </w:rPr>
      </w:pPr>
      <w:r w:rsidRPr="006520AC">
        <w:rPr>
          <w:color w:val="0A2D73"/>
          <w:sz w:val="24"/>
          <w:lang w:val="fr-CM"/>
        </w:rPr>
        <w:t>Pourquoi ma demande est-elle en cours d’analyse?</w:t>
      </w:r>
    </w:p>
    <w:p w14:paraId="09EF9E39" w14:textId="77777777" w:rsidR="00895458" w:rsidRPr="006520AC" w:rsidRDefault="006520AC">
      <w:pPr>
        <w:spacing w:after="596" w:line="248" w:lineRule="auto"/>
        <w:ind w:left="247" w:right="224" w:hanging="10"/>
        <w:jc w:val="both"/>
        <w:rPr>
          <w:lang w:val="fr-CM"/>
        </w:rPr>
      </w:pPr>
      <w:r>
        <w:rPr>
          <w:noProof/>
        </w:rPr>
        <mc:AlternateContent>
          <mc:Choice Requires="wpg">
            <w:drawing>
              <wp:anchor distT="0" distB="0" distL="114300" distR="114300" simplePos="0" relativeHeight="251773952" behindDoc="1" locked="0" layoutInCell="1" allowOverlap="1" wp14:anchorId="3B732EA1" wp14:editId="4CD0B19A">
                <wp:simplePos x="0" y="0"/>
                <wp:positionH relativeFrom="column">
                  <wp:posOffset>0</wp:posOffset>
                </wp:positionH>
                <wp:positionV relativeFrom="paragraph">
                  <wp:posOffset>-271490</wp:posOffset>
                </wp:positionV>
                <wp:extent cx="5976080" cy="729880"/>
                <wp:effectExtent l="0" t="0" r="0" b="0"/>
                <wp:wrapNone/>
                <wp:docPr id="75422" name="Group 75422"/>
                <wp:cNvGraphicFramePr/>
                <a:graphic xmlns:a="http://schemas.openxmlformats.org/drawingml/2006/main">
                  <a:graphicData uri="http://schemas.microsoft.com/office/word/2010/wordprocessingGroup">
                    <wpg:wgp>
                      <wpg:cNvGrpSpPr/>
                      <wpg:grpSpPr>
                        <a:xfrm>
                          <a:off x="0" y="0"/>
                          <a:ext cx="5976080" cy="729880"/>
                          <a:chOff x="0" y="0"/>
                          <a:chExt cx="5976080" cy="729880"/>
                        </a:xfrm>
                      </wpg:grpSpPr>
                      <wps:wsp>
                        <wps:cNvPr id="6291" name="Shape 6291"/>
                        <wps:cNvSpPr/>
                        <wps:spPr>
                          <a:xfrm>
                            <a:off x="0" y="0"/>
                            <a:ext cx="5976080" cy="729880"/>
                          </a:xfrm>
                          <a:custGeom>
                            <a:avLst/>
                            <a:gdLst/>
                            <a:ahLst/>
                            <a:cxnLst/>
                            <a:rect l="0" t="0" r="0" b="0"/>
                            <a:pathLst>
                              <a:path w="5976080" h="729880">
                                <a:moveTo>
                                  <a:pt x="78327" y="0"/>
                                </a:moveTo>
                                <a:lnTo>
                                  <a:pt x="5897753" y="0"/>
                                </a:lnTo>
                                <a:cubicBezTo>
                                  <a:pt x="5941012" y="0"/>
                                  <a:pt x="5976080" y="35068"/>
                                  <a:pt x="5976080" y="78327"/>
                                </a:cubicBezTo>
                                <a:lnTo>
                                  <a:pt x="5976080" y="651553"/>
                                </a:lnTo>
                                <a:cubicBezTo>
                                  <a:pt x="5976080" y="694813"/>
                                  <a:pt x="5941012" y="729880"/>
                                  <a:pt x="5897753" y="729880"/>
                                </a:cubicBezTo>
                                <a:lnTo>
                                  <a:pt x="78327" y="729880"/>
                                </a:lnTo>
                                <a:cubicBezTo>
                                  <a:pt x="35068" y="729880"/>
                                  <a:pt x="0" y="694813"/>
                                  <a:pt x="0" y="651553"/>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292" name="Shape 6292"/>
                        <wps:cNvSpPr/>
                        <wps:spPr>
                          <a:xfrm>
                            <a:off x="6326" y="6326"/>
                            <a:ext cx="5963427" cy="717228"/>
                          </a:xfrm>
                          <a:custGeom>
                            <a:avLst/>
                            <a:gdLst/>
                            <a:ahLst/>
                            <a:cxnLst/>
                            <a:rect l="0" t="0" r="0" b="0"/>
                            <a:pathLst>
                              <a:path w="5963427" h="717228">
                                <a:moveTo>
                                  <a:pt x="72001" y="0"/>
                                </a:moveTo>
                                <a:lnTo>
                                  <a:pt x="5891426" y="0"/>
                                </a:lnTo>
                                <a:cubicBezTo>
                                  <a:pt x="5931191" y="0"/>
                                  <a:pt x="5963427" y="32235"/>
                                  <a:pt x="5963427" y="72001"/>
                                </a:cubicBezTo>
                                <a:lnTo>
                                  <a:pt x="5963427" y="645227"/>
                                </a:lnTo>
                                <a:cubicBezTo>
                                  <a:pt x="5963427" y="684992"/>
                                  <a:pt x="5931191" y="717228"/>
                                  <a:pt x="5891426" y="717228"/>
                                </a:cubicBezTo>
                                <a:lnTo>
                                  <a:pt x="72001" y="717228"/>
                                </a:lnTo>
                                <a:cubicBezTo>
                                  <a:pt x="32235" y="717228"/>
                                  <a:pt x="0" y="684992"/>
                                  <a:pt x="0" y="645227"/>
                                </a:cubicBezTo>
                                <a:lnTo>
                                  <a:pt x="0" y="72001"/>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25B455B4" id="Group 75422" o:spid="_x0000_s1026" style="position:absolute;margin-left:0;margin-top:-21.4pt;width:470.55pt;height:57.45pt;z-index:-251542528" coordsize="59760,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">
                <v:shape id="Shape 6291" o:spid="_x0000_s1027" style="position:absolute;width:59760;height:7298;visibility:visible;mso-wrap-style:square;v-text-anchor:top" coordsize="5976080,72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" path="m78327,l5897753,v43259,,78327,35068,78327,78327l5976080,651553v,43260,-35068,78327,-78327,78327l78327,729880c35068,729880,,694813,,651553l,78327c,35068,35068,,78327,xe" fillcolor="#d9d9d9" stroked="f" strokeweight="0">
                  <v:stroke miterlimit="83231f" joinstyle="miter"/>
                  <v:path arrowok="t" textboxrect="0,0,5976080,729880"/>
                </v:shape>
                <v:shape id="Shape 6292" o:spid="_x0000_s1028" style="position:absolute;left:63;top:63;width:59634;height:7172;visibility:visible;mso-wrap-style:square;v-text-anchor:top" coordsize="5963427,717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" path="m72001,l5891426,v39765,,72001,32235,72001,72001l5963427,645227v,39765,-32236,72001,-72001,72001l72001,717228c32235,717228,,684992,,645227l,72001c,32235,32235,,72001,xe" stroked="f" strokeweight="0">
                  <v:stroke miterlimit="83231f" joinstyle="miter"/>
                  <v:path arrowok="t" textboxrect="0,0,5963427,717228"/>
                </v:shape>
              </v:group>
            </w:pict>
          </mc:Fallback>
        </mc:AlternateContent>
      </w:r>
      <w:r w:rsidRPr="006520AC">
        <w:rPr>
          <w:sz w:val="24"/>
          <w:lang w:val="fr-CM"/>
        </w:rPr>
        <w:t>La demande peut nØcessiter une vØri cation transactionnelle, technique ou administrative. Le statut en cours d’analyse signi e que le dossier est pris en charge.</w:t>
      </w:r>
    </w:p>
    <w:p w14:paraId="4895A408" w14:textId="77777777" w:rsidR="00895458" w:rsidRPr="006520AC" w:rsidRDefault="006520AC">
      <w:pPr>
        <w:spacing w:after="10" w:line="249" w:lineRule="auto"/>
        <w:ind w:left="249" w:hanging="10"/>
        <w:jc w:val="both"/>
        <w:rPr>
          <w:lang w:val="fr-CM"/>
        </w:rPr>
      </w:pPr>
      <w:r w:rsidRPr="006520AC">
        <w:rPr>
          <w:color w:val="0A2D73"/>
          <w:sz w:val="24"/>
          <w:lang w:val="fr-CM"/>
        </w:rPr>
        <w:t>Comment suivre ma rØclamation?</w:t>
      </w:r>
    </w:p>
    <w:p w14:paraId="2FC2B102" w14:textId="77777777" w:rsidR="00895458" w:rsidRPr="006520AC" w:rsidRDefault="006520AC">
      <w:pPr>
        <w:spacing w:after="596" w:line="248" w:lineRule="auto"/>
        <w:ind w:left="249" w:right="224" w:hanging="10"/>
        <w:jc w:val="both"/>
        <w:rPr>
          <w:lang w:val="fr-CM"/>
        </w:rPr>
      </w:pPr>
      <w:r w:rsidRPr="006520AC">
        <w:rPr>
          <w:sz w:val="24"/>
          <w:lang w:val="fr-CM"/>
        </w:rPr>
        <w:t>L’utilisateur doit conserver la rØfØrence de sa demande et contacter le support via le mŒme canal o ciel en rappelant les informations du dossier.</w:t>
      </w:r>
    </w:p>
    <w:p w14:paraId="5B0D54FE" w14:textId="77777777" w:rsidR="00895458" w:rsidRPr="006520AC" w:rsidRDefault="006520AC">
      <w:pPr>
        <w:spacing w:after="10" w:line="249" w:lineRule="auto"/>
        <w:ind w:left="247" w:hanging="10"/>
        <w:jc w:val="both"/>
        <w:rPr>
          <w:lang w:val="fr-CM"/>
        </w:rPr>
      </w:pPr>
      <w:r w:rsidRPr="006520AC">
        <w:rPr>
          <w:color w:val="0A2D73"/>
          <w:sz w:val="24"/>
          <w:lang w:val="fr-CM"/>
        </w:rPr>
        <w:t>Comment transmettre une capture d’Øcran?</w:t>
      </w:r>
    </w:p>
    <w:p w14:paraId="2982881D" w14:textId="77777777" w:rsidR="00895458" w:rsidRPr="006520AC" w:rsidRDefault="006520AC">
      <w:pPr>
        <w:spacing w:after="453" w:line="248" w:lineRule="auto"/>
        <w:ind w:left="247" w:right="224" w:hanging="10"/>
        <w:jc w:val="both"/>
        <w:rPr>
          <w:lang w:val="fr-CM"/>
        </w:rPr>
      </w:pPr>
      <w:r>
        <w:rPr>
          <w:noProof/>
        </w:rPr>
        <mc:AlternateContent>
          <mc:Choice Requires="wpg">
            <w:drawing>
              <wp:anchor distT="0" distB="0" distL="114300" distR="114300" simplePos="0" relativeHeight="251774976" behindDoc="1" locked="0" layoutInCell="1" allowOverlap="1" wp14:anchorId="7D3A35FC" wp14:editId="3D360AF8">
                <wp:simplePos x="0" y="0"/>
                <wp:positionH relativeFrom="column">
                  <wp:posOffset>0</wp:posOffset>
                </wp:positionH>
                <wp:positionV relativeFrom="paragraph">
                  <wp:posOffset>-1208729</wp:posOffset>
                </wp:positionV>
                <wp:extent cx="5976080" cy="1850595"/>
                <wp:effectExtent l="0" t="0" r="0" b="0"/>
                <wp:wrapNone/>
                <wp:docPr id="75421" name="Group 75421"/>
                <wp:cNvGraphicFramePr/>
                <a:graphic xmlns:a="http://schemas.openxmlformats.org/drawingml/2006/main">
                  <a:graphicData uri="http://schemas.microsoft.com/office/word/2010/wordprocessingGroup">
                    <wpg:wgp>
                      <wpg:cNvGrpSpPr/>
                      <wpg:grpSpPr>
                        <a:xfrm>
                          <a:off x="0" y="0"/>
                          <a:ext cx="5976080" cy="1850595"/>
                          <a:chOff x="0" y="0"/>
                          <a:chExt cx="5976080" cy="1850595"/>
                        </a:xfrm>
                      </wpg:grpSpPr>
                      <pic:pic xmlns:pic="http://schemas.openxmlformats.org/drawingml/2006/picture">
                        <pic:nvPicPr>
                          <pic:cNvPr id="6278" name="Picture 6278"/>
                          <pic:cNvPicPr/>
                        </pic:nvPicPr>
                        <pic:blipFill>
                          <a:blip r:embed="rId7"/>
                          <a:stretch>
                            <a:fillRect/>
                          </a:stretch>
                        </pic:blipFill>
                        <pic:spPr>
                          <a:xfrm>
                            <a:off x="2268004" y="828835"/>
                            <a:ext cx="1439991" cy="845319"/>
                          </a:xfrm>
                          <a:prstGeom prst="rect">
                            <a:avLst/>
                          </a:prstGeom>
                        </pic:spPr>
                      </pic:pic>
                      <wps:wsp>
                        <wps:cNvPr id="6298" name="Shape 6298"/>
                        <wps:cNvSpPr/>
                        <wps:spPr>
                          <a:xfrm>
                            <a:off x="0" y="0"/>
                            <a:ext cx="5976080" cy="732411"/>
                          </a:xfrm>
                          <a:custGeom>
                            <a:avLst/>
                            <a:gdLst/>
                            <a:ahLst/>
                            <a:cxnLst/>
                            <a:rect l="0" t="0" r="0" b="0"/>
                            <a:pathLst>
                              <a:path w="5976080" h="732411">
                                <a:moveTo>
                                  <a:pt x="79592" y="0"/>
                                </a:moveTo>
                                <a:lnTo>
                                  <a:pt x="5896488" y="0"/>
                                </a:lnTo>
                                <a:cubicBezTo>
                                  <a:pt x="5940445" y="0"/>
                                  <a:pt x="5976080" y="35634"/>
                                  <a:pt x="5976080" y="79593"/>
                                </a:cubicBezTo>
                                <a:lnTo>
                                  <a:pt x="5976080" y="652819"/>
                                </a:lnTo>
                                <a:cubicBezTo>
                                  <a:pt x="5976080" y="696777"/>
                                  <a:pt x="5940445" y="732411"/>
                                  <a:pt x="5896488" y="732411"/>
                                </a:cubicBezTo>
                                <a:lnTo>
                                  <a:pt x="79592" y="732411"/>
                                </a:lnTo>
                                <a:cubicBezTo>
                                  <a:pt x="35634" y="732411"/>
                                  <a:pt x="0" y="696777"/>
                                  <a:pt x="0" y="652819"/>
                                </a:cubicBezTo>
                                <a:lnTo>
                                  <a:pt x="0" y="79593"/>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6299" name="Shape 6299"/>
                        <wps:cNvSpPr/>
                        <wps:spPr>
                          <a:xfrm>
                            <a:off x="7592" y="7592"/>
                            <a:ext cx="5960896" cy="717228"/>
                          </a:xfrm>
                          <a:custGeom>
                            <a:avLst/>
                            <a:gdLst/>
                            <a:ahLst/>
                            <a:cxnLst/>
                            <a:rect l="0" t="0" r="0" b="0"/>
                            <a:pathLst>
                              <a:path w="5960896" h="717228">
                                <a:moveTo>
                                  <a:pt x="72001" y="0"/>
                                </a:moveTo>
                                <a:lnTo>
                                  <a:pt x="5888896" y="0"/>
                                </a:lnTo>
                                <a:cubicBezTo>
                                  <a:pt x="5928661" y="0"/>
                                  <a:pt x="5960896" y="32236"/>
                                  <a:pt x="5960896" y="72001"/>
                                </a:cubicBezTo>
                                <a:lnTo>
                                  <a:pt x="5960896" y="645227"/>
                                </a:lnTo>
                                <a:cubicBezTo>
                                  <a:pt x="5960896" y="684992"/>
                                  <a:pt x="5928661" y="717228"/>
                                  <a:pt x="5888896" y="717228"/>
                                </a:cubicBezTo>
                                <a:lnTo>
                                  <a:pt x="72001" y="717228"/>
                                </a:lnTo>
                                <a:cubicBezTo>
                                  <a:pt x="32235" y="717228"/>
                                  <a:pt x="0" y="684992"/>
                                  <a:pt x="0" y="645227"/>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s:wsp>
                        <wps:cNvPr id="6303" name="Shape 6303"/>
                        <wps:cNvSpPr/>
                        <wps:spPr>
                          <a:xfrm>
                            <a:off x="0" y="937251"/>
                            <a:ext cx="5976080" cy="913345"/>
                          </a:xfrm>
                          <a:custGeom>
                            <a:avLst/>
                            <a:gdLst/>
                            <a:ahLst/>
                            <a:cxnLst/>
                            <a:rect l="0" t="0" r="0" b="0"/>
                            <a:pathLst>
                              <a:path w="5976080" h="913345">
                                <a:moveTo>
                                  <a:pt x="78327" y="0"/>
                                </a:moveTo>
                                <a:lnTo>
                                  <a:pt x="5897753" y="0"/>
                                </a:lnTo>
                                <a:cubicBezTo>
                                  <a:pt x="5941012" y="0"/>
                                  <a:pt x="5976080" y="35068"/>
                                  <a:pt x="5976080" y="78327"/>
                                </a:cubicBezTo>
                                <a:lnTo>
                                  <a:pt x="5976080" y="835018"/>
                                </a:lnTo>
                                <a:cubicBezTo>
                                  <a:pt x="5976080" y="878277"/>
                                  <a:pt x="5941012" y="913345"/>
                                  <a:pt x="5897753" y="913345"/>
                                </a:cubicBezTo>
                                <a:lnTo>
                                  <a:pt x="78327" y="913345"/>
                                </a:lnTo>
                                <a:cubicBezTo>
                                  <a:pt x="35068" y="913345"/>
                                  <a:pt x="0" y="878277"/>
                                  <a:pt x="0" y="835018"/>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04" name="Shape 6304"/>
                        <wps:cNvSpPr/>
                        <wps:spPr>
                          <a:xfrm>
                            <a:off x="6326" y="943577"/>
                            <a:ext cx="5963427" cy="900692"/>
                          </a:xfrm>
                          <a:custGeom>
                            <a:avLst/>
                            <a:gdLst/>
                            <a:ahLst/>
                            <a:cxnLst/>
                            <a:rect l="0" t="0" r="0" b="0"/>
                            <a:pathLst>
                              <a:path w="5963427" h="900692">
                                <a:moveTo>
                                  <a:pt x="72001" y="0"/>
                                </a:moveTo>
                                <a:lnTo>
                                  <a:pt x="5891426" y="0"/>
                                </a:lnTo>
                                <a:cubicBezTo>
                                  <a:pt x="5931191" y="0"/>
                                  <a:pt x="5963427" y="32236"/>
                                  <a:pt x="5963427" y="72001"/>
                                </a:cubicBezTo>
                                <a:lnTo>
                                  <a:pt x="5963427" y="828691"/>
                                </a:lnTo>
                                <a:cubicBezTo>
                                  <a:pt x="5963427" y="868457"/>
                                  <a:pt x="5931191" y="900692"/>
                                  <a:pt x="5891426" y="900692"/>
                                </a:cubicBezTo>
                                <a:lnTo>
                                  <a:pt x="72001" y="900692"/>
                                </a:lnTo>
                                <a:cubicBezTo>
                                  <a:pt x="32235" y="900692"/>
                                  <a:pt x="0" y="868457"/>
                                  <a:pt x="0" y="828691"/>
                                </a:cubicBezTo>
                                <a:lnTo>
                                  <a:pt x="0" y="72001"/>
                                </a:lnTo>
                                <a:cubicBezTo>
                                  <a:pt x="0" y="32236"/>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4C1AB86B" id="Group 75421" o:spid="_x0000_s1026" style="position:absolute;margin-left:0;margin-top:-95.2pt;width:470.55pt;height:145.7pt;z-index:-251541504" coordsize="59760,185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">
                <v:shape id="Picture 6278" o:spid="_x0000_s1027" type="#_x0000_t75" style="position:absolute;left:22680;top:8288;width:14399;height: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">
                  <v:imagedata r:id="rId9" o:title=""/>
                </v:shape>
                <v:shape id="Shape 6298" o:spid="_x0000_s1028" style="position:absolute;width:59760;height:7324;visibility:visible;mso-wrap-style:square;v-text-anchor:top" coordsize="5976080,73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" path="m79592,l5896488,v43957,,79592,35634,79592,79593l5976080,652819v,43958,-35635,79592,-79592,79592l79592,732411c35634,732411,,696777,,652819l,79593c,35634,35634,,79592,xe" fillcolor="#0a2d73" stroked="f" strokeweight="0">
                  <v:stroke miterlimit="83231f" joinstyle="miter"/>
                  <v:path arrowok="t" textboxrect="0,0,5976080,732411"/>
                </v:shape>
                <v:shape id="Shape 6299" o:spid="_x0000_s1029" style="position:absolute;left:75;top:75;width:59609;height:7173;visibility:visible;mso-wrap-style:square;v-text-anchor:top" coordsize="5960896,717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" path="m72001,l5888896,v39765,,72000,32236,72000,72001l5960896,645227v,39765,-32235,72001,-72000,72001l72001,717228c32235,717228,,684992,,645227l,72001c,32236,32235,,72001,xe" fillcolor="#eaf3ff" stroked="f" strokeweight="0">
                  <v:stroke miterlimit="83231f" joinstyle="miter"/>
                  <v:path arrowok="t" textboxrect="0,0,5960896,717228"/>
                </v:shape>
                <v:shape id="Shape 6303" o:spid="_x0000_s1030" style="position:absolute;top:9372;width:59760;height:9133;visibility:visible;mso-wrap-style:square;v-text-anchor:top" coordsize="5976080,91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" path="m78327,l5897753,v43259,,78327,35068,78327,78327l5976080,835018v,43259,-35068,78327,-78327,78327l78327,913345c35068,913345,,878277,,835018l,78327c,35068,35068,,78327,xe" fillcolor="#d9d9d9" stroked="f" strokeweight="0">
                  <v:stroke miterlimit="83231f" joinstyle="miter"/>
                  <v:path arrowok="t" textboxrect="0,0,5976080,913345"/>
                </v:shape>
                <v:shape id="Shape 6304" o:spid="_x0000_s1031" style="position:absolute;left:63;top:9435;width:59634;height:9007;visibility:visible;mso-wrap-style:square;v-text-anchor:top" coordsize="5963427,900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" path="m72001,l5891426,v39765,,72001,32236,72001,72001l5963427,828691v,39766,-32236,72001,-72001,72001l72001,900692c32235,900692,,868457,,828691l,72001c,32236,32235,,72001,xe" stroked="f" strokeweight="0">
                  <v:stroke miterlimit="83231f" joinstyle="miter"/>
                  <v:path arrowok="t" textboxrect="0,0,5963427,900692"/>
                </v:shape>
              </v:group>
            </w:pict>
          </mc:Fallback>
        </mc:AlternateContent>
      </w:r>
      <w:r w:rsidRPr="006520AC">
        <w:rPr>
          <w:sz w:val="24"/>
          <w:lang w:val="fr-CM"/>
        </w:rPr>
        <w:t>La capture doit montrer uniquement les informations utiles au traitement : message d’erreur, statut, rØfØrence, date ou montant. Elle ne doit jamais contenir de mot de passe, code secret ou code OTP.</w:t>
      </w:r>
    </w:p>
    <w:p w14:paraId="0FAC9356" w14:textId="77777777" w:rsidR="00895458" w:rsidRPr="006520AC" w:rsidRDefault="006520AC">
      <w:pPr>
        <w:pStyle w:val="Titre1"/>
        <w:ind w:left="560"/>
        <w:rPr>
          <w:lang w:val="fr-CM"/>
        </w:rPr>
      </w:pPr>
      <w:r w:rsidRPr="006520AC">
        <w:rPr>
          <w:lang w:val="fr-CM"/>
        </w:rPr>
        <w:t>ALLIANCE FINANCIAL</w:t>
      </w:r>
    </w:p>
    <w:p w14:paraId="6A9CF2B4" w14:textId="77777777" w:rsidR="00895458" w:rsidRPr="006520AC" w:rsidRDefault="006520AC">
      <w:pPr>
        <w:spacing w:after="67" w:line="249" w:lineRule="auto"/>
        <w:ind w:left="249" w:hanging="10"/>
        <w:jc w:val="both"/>
        <w:rPr>
          <w:lang w:val="fr-CM"/>
        </w:rPr>
      </w:pPr>
      <w:r w:rsidRPr="006520AC">
        <w:rPr>
          <w:color w:val="0A2D73"/>
          <w:sz w:val="24"/>
          <w:lang w:val="fr-CM"/>
        </w:rPr>
        <w:t>Puis-je annuler une rØclamation?</w:t>
      </w:r>
    </w:p>
    <w:p w14:paraId="2217C087" w14:textId="77777777" w:rsidR="00895458" w:rsidRPr="006520AC" w:rsidRDefault="006520AC">
      <w:pPr>
        <w:spacing w:after="588" w:line="248" w:lineRule="auto"/>
        <w:ind w:left="249" w:right="224" w:hanging="10"/>
        <w:jc w:val="both"/>
        <w:rPr>
          <w:lang w:val="fr-CM"/>
        </w:rPr>
      </w:pPr>
      <w:r>
        <w:rPr>
          <w:noProof/>
        </w:rPr>
        <mc:AlternateContent>
          <mc:Choice Requires="wpg">
            <w:drawing>
              <wp:anchor distT="0" distB="0" distL="114300" distR="114300" simplePos="0" relativeHeight="251776000" behindDoc="1" locked="0" layoutInCell="1" allowOverlap="1" wp14:anchorId="5D4FA0D6" wp14:editId="52DA1C4A">
                <wp:simplePos x="0" y="0"/>
                <wp:positionH relativeFrom="column">
                  <wp:posOffset>0</wp:posOffset>
                </wp:positionH>
                <wp:positionV relativeFrom="paragraph">
                  <wp:posOffset>-282174</wp:posOffset>
                </wp:positionV>
                <wp:extent cx="5976080" cy="732411"/>
                <wp:effectExtent l="0" t="0" r="0" b="0"/>
                <wp:wrapNone/>
                <wp:docPr id="75423" name="Group 75423"/>
                <wp:cNvGraphicFramePr/>
                <a:graphic xmlns:a="http://schemas.openxmlformats.org/drawingml/2006/main">
                  <a:graphicData uri="http://schemas.microsoft.com/office/word/2010/wordprocessingGroup">
                    <wpg:wgp>
                      <wpg:cNvGrpSpPr/>
                      <wpg:grpSpPr>
                        <a:xfrm>
                          <a:off x="0" y="0"/>
                          <a:ext cx="5976080" cy="732411"/>
                          <a:chOff x="0" y="0"/>
                          <a:chExt cx="5976080" cy="732411"/>
                        </a:xfrm>
                      </wpg:grpSpPr>
                      <wps:wsp>
                        <wps:cNvPr id="6309" name="Shape 6309"/>
                        <wps:cNvSpPr/>
                        <wps:spPr>
                          <a:xfrm>
                            <a:off x="0" y="0"/>
                            <a:ext cx="5976080" cy="732411"/>
                          </a:xfrm>
                          <a:custGeom>
                            <a:avLst/>
                            <a:gdLst/>
                            <a:ahLst/>
                            <a:cxnLst/>
                            <a:rect l="0" t="0" r="0" b="0"/>
                            <a:pathLst>
                              <a:path w="5976080" h="732411">
                                <a:moveTo>
                                  <a:pt x="79592" y="0"/>
                                </a:moveTo>
                                <a:lnTo>
                                  <a:pt x="5896488" y="0"/>
                                </a:lnTo>
                                <a:cubicBezTo>
                                  <a:pt x="5940445" y="0"/>
                                  <a:pt x="5976080" y="35634"/>
                                  <a:pt x="5976080" y="79592"/>
                                </a:cubicBezTo>
                                <a:lnTo>
                                  <a:pt x="5976080" y="652818"/>
                                </a:lnTo>
                                <a:cubicBezTo>
                                  <a:pt x="5976080" y="696777"/>
                                  <a:pt x="5940445" y="732411"/>
                                  <a:pt x="5896488" y="732411"/>
                                </a:cubicBezTo>
                                <a:lnTo>
                                  <a:pt x="79592" y="732411"/>
                                </a:lnTo>
                                <a:cubicBezTo>
                                  <a:pt x="35634" y="732411"/>
                                  <a:pt x="0" y="696777"/>
                                  <a:pt x="0" y="652818"/>
                                </a:cubicBezTo>
                                <a:lnTo>
                                  <a:pt x="0" y="79592"/>
                                </a:lnTo>
                                <a:cubicBezTo>
                                  <a:pt x="0" y="35634"/>
                                  <a:pt x="35634" y="0"/>
                                  <a:pt x="79592" y="0"/>
                                </a:cubicBezTo>
                                <a:close/>
                              </a:path>
                            </a:pathLst>
                          </a:custGeom>
                          <a:ln w="0" cap="flat">
                            <a:miter lim="127000"/>
                          </a:ln>
                        </wps:spPr>
                        <wps:style>
                          <a:lnRef idx="0">
                            <a:srgbClr val="000000">
                              <a:alpha val="0"/>
                            </a:srgbClr>
                          </a:lnRef>
                          <a:fillRef idx="1">
                            <a:srgbClr val="0A2D73"/>
                          </a:fillRef>
                          <a:effectRef idx="0">
                            <a:scrgbClr r="0" g="0" b="0"/>
                          </a:effectRef>
                          <a:fontRef idx="none"/>
                        </wps:style>
                        <wps:bodyPr/>
                      </wps:wsp>
                      <wps:wsp>
                        <wps:cNvPr id="6310" name="Shape 6310"/>
                        <wps:cNvSpPr/>
                        <wps:spPr>
                          <a:xfrm>
                            <a:off x="7592" y="7591"/>
                            <a:ext cx="5960896" cy="717228"/>
                          </a:xfrm>
                          <a:custGeom>
                            <a:avLst/>
                            <a:gdLst/>
                            <a:ahLst/>
                            <a:cxnLst/>
                            <a:rect l="0" t="0" r="0" b="0"/>
                            <a:pathLst>
                              <a:path w="5960896" h="717228">
                                <a:moveTo>
                                  <a:pt x="72001" y="0"/>
                                </a:moveTo>
                                <a:lnTo>
                                  <a:pt x="5888896" y="0"/>
                                </a:lnTo>
                                <a:cubicBezTo>
                                  <a:pt x="5928661" y="0"/>
                                  <a:pt x="5960896" y="32236"/>
                                  <a:pt x="5960896" y="72001"/>
                                </a:cubicBezTo>
                                <a:lnTo>
                                  <a:pt x="5960896" y="645227"/>
                                </a:lnTo>
                                <a:cubicBezTo>
                                  <a:pt x="5960896" y="684992"/>
                                  <a:pt x="5928661" y="717228"/>
                                  <a:pt x="5888896" y="717228"/>
                                </a:cubicBezTo>
                                <a:lnTo>
                                  <a:pt x="72001" y="717228"/>
                                </a:lnTo>
                                <a:cubicBezTo>
                                  <a:pt x="32235" y="717228"/>
                                  <a:pt x="0" y="684992"/>
                                  <a:pt x="0" y="645227"/>
                                </a:cubicBezTo>
                                <a:lnTo>
                                  <a:pt x="0" y="72001"/>
                                </a:lnTo>
                                <a:cubicBezTo>
                                  <a:pt x="0" y="32236"/>
                                  <a:pt x="32235" y="0"/>
                                  <a:pt x="72001" y="0"/>
                                </a:cubicBezTo>
                                <a:close/>
                              </a:path>
                            </a:pathLst>
                          </a:custGeom>
                          <a:ln w="0" cap="flat">
                            <a:miter lim="127000"/>
                          </a:ln>
                        </wps:spPr>
                        <wps:style>
                          <a:lnRef idx="0">
                            <a:srgbClr val="000000">
                              <a:alpha val="0"/>
                            </a:srgbClr>
                          </a:lnRef>
                          <a:fillRef idx="1">
                            <a:srgbClr val="EAF3FF"/>
                          </a:fillRef>
                          <a:effectRef idx="0">
                            <a:scrgbClr r="0" g="0" b="0"/>
                          </a:effectRef>
                          <a:fontRef idx="none"/>
                        </wps:style>
                        <wps:bodyPr/>
                      </wps:wsp>
                    </wpg:wgp>
                  </a:graphicData>
                </a:graphic>
              </wp:anchor>
            </w:drawing>
          </mc:Choice>
          <mc:Fallback>
            <w:pict>
              <v:group w14:anchorId="288BCED4" id="Group 75423" o:spid="_x0000_s1026" style="position:absolute;margin-left:0;margin-top:-22.2pt;width:470.55pt;height:57.65pt;z-index:-251540480" coordsize="59760,7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">
                <v:shape id="Shape 6309" o:spid="_x0000_s1027" style="position:absolute;width:59760;height:7324;visibility:visible;mso-wrap-style:square;v-text-anchor:top" coordsize="5976080,73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" path="m79592,l5896488,v43957,,79592,35634,79592,79592l5976080,652818v,43959,-35635,79593,-79592,79593l79592,732411c35634,732411,,696777,,652818l,79592c,35634,35634,,79592,xe" fillcolor="#0a2d73" stroked="f" strokeweight="0">
                  <v:stroke miterlimit="83231f" joinstyle="miter"/>
                  <v:path arrowok="t" textboxrect="0,0,5976080,732411"/>
                </v:shape>
                <v:shape id="Shape 6310" o:spid="_x0000_s1028" style="position:absolute;left:75;top:75;width:59609;height:7173;visibility:visible;mso-wrap-style:square;v-text-anchor:top" coordsize="5960896,717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" path="m72001,l5888896,v39765,,72000,32236,72000,72001l5960896,645227v,39765,-32235,72001,-72000,72001l72001,717228c32235,717228,,684992,,645227l,72001c,32236,32235,,72001,xe" fillcolor="#eaf3ff" stroked="f" strokeweight="0">
                  <v:stroke miterlimit="83231f" joinstyle="miter"/>
                  <v:path arrowok="t" textboxrect="0,0,5960896,717228"/>
                </v:shape>
              </v:group>
            </w:pict>
          </mc:Fallback>
        </mc:AlternateContent>
      </w:r>
      <w:r w:rsidRPr="006520AC">
        <w:rPr>
          <w:sz w:val="24"/>
          <w:lang w:val="fr-CM"/>
        </w:rPr>
        <w:t>Oui, si la situation est rØsolue avant traitement complet. L’utilisateur doit informer le</w:t>
      </w:r>
      <w:r w:rsidRPr="006520AC">
        <w:rPr>
          <w:color w:val="0A2D73"/>
          <w:sz w:val="53"/>
          <w:vertAlign w:val="subscript"/>
          <w:lang w:val="fr-CM"/>
        </w:rPr>
        <w:t xml:space="preserve">CAMEROUN </w:t>
      </w:r>
      <w:r w:rsidRPr="006520AC">
        <w:rPr>
          <w:sz w:val="24"/>
          <w:lang w:val="fr-CM"/>
        </w:rPr>
        <w:t>support a n que le dossier soit mis jour.</w:t>
      </w:r>
    </w:p>
    <w:p w14:paraId="0441CC6B" w14:textId="77777777" w:rsidR="00895458" w:rsidRPr="006520AC" w:rsidRDefault="006520AC">
      <w:pPr>
        <w:spacing w:after="10" w:line="249" w:lineRule="auto"/>
        <w:ind w:left="247" w:hanging="10"/>
        <w:jc w:val="both"/>
        <w:rPr>
          <w:lang w:val="fr-CM"/>
        </w:rPr>
      </w:pPr>
      <w:r w:rsidRPr="006520AC">
        <w:rPr>
          <w:color w:val="0A2D73"/>
          <w:sz w:val="24"/>
          <w:lang w:val="fr-CM"/>
        </w:rPr>
        <w:t>Comment savoir que mon problŁme est rØsolu?</w:t>
      </w:r>
    </w:p>
    <w:p w14:paraId="6B4BE263" w14:textId="77777777" w:rsidR="00895458" w:rsidRPr="006520AC" w:rsidRDefault="006520AC">
      <w:pPr>
        <w:spacing w:after="976" w:line="236" w:lineRule="auto"/>
        <w:ind w:left="290" w:hanging="10"/>
        <w:rPr>
          <w:lang w:val="fr-CM"/>
        </w:rPr>
      </w:pPr>
      <w:r>
        <w:rPr>
          <w:noProof/>
        </w:rPr>
        <mc:AlternateContent>
          <mc:Choice Requires="wpg">
            <w:drawing>
              <wp:anchor distT="0" distB="0" distL="114300" distR="114300" simplePos="0" relativeHeight="251777024" behindDoc="1" locked="0" layoutInCell="1" allowOverlap="1" wp14:anchorId="147C27F7" wp14:editId="7A15E37A">
                <wp:simplePos x="0" y="0"/>
                <wp:positionH relativeFrom="column">
                  <wp:posOffset>0</wp:posOffset>
                </wp:positionH>
                <wp:positionV relativeFrom="paragraph">
                  <wp:posOffset>-271477</wp:posOffset>
                </wp:positionV>
                <wp:extent cx="5976080" cy="883829"/>
                <wp:effectExtent l="0" t="0" r="0" b="0"/>
                <wp:wrapNone/>
                <wp:docPr id="75424" name="Group 75424"/>
                <wp:cNvGraphicFramePr/>
                <a:graphic xmlns:a="http://schemas.openxmlformats.org/drawingml/2006/main">
                  <a:graphicData uri="http://schemas.microsoft.com/office/word/2010/wordprocessingGroup">
                    <wpg:wgp>
                      <wpg:cNvGrpSpPr/>
                      <wpg:grpSpPr>
                        <a:xfrm>
                          <a:off x="0" y="0"/>
                          <a:ext cx="5976080" cy="883829"/>
                          <a:chOff x="0" y="0"/>
                          <a:chExt cx="5976080" cy="883829"/>
                        </a:xfrm>
                      </wpg:grpSpPr>
                      <wps:wsp>
                        <wps:cNvPr id="6314" name="Shape 6314"/>
                        <wps:cNvSpPr/>
                        <wps:spPr>
                          <a:xfrm>
                            <a:off x="0" y="0"/>
                            <a:ext cx="5976080" cy="883829"/>
                          </a:xfrm>
                          <a:custGeom>
                            <a:avLst/>
                            <a:gdLst/>
                            <a:ahLst/>
                            <a:cxnLst/>
                            <a:rect l="0" t="0" r="0" b="0"/>
                            <a:pathLst>
                              <a:path w="5976080" h="883829">
                                <a:moveTo>
                                  <a:pt x="78327" y="0"/>
                                </a:moveTo>
                                <a:lnTo>
                                  <a:pt x="5897753" y="0"/>
                                </a:lnTo>
                                <a:cubicBezTo>
                                  <a:pt x="5941012" y="0"/>
                                  <a:pt x="5976080" y="35068"/>
                                  <a:pt x="5976080" y="78327"/>
                                </a:cubicBezTo>
                                <a:lnTo>
                                  <a:pt x="5976080" y="805502"/>
                                </a:lnTo>
                                <a:cubicBezTo>
                                  <a:pt x="5976080" y="848761"/>
                                  <a:pt x="5941012" y="883829"/>
                                  <a:pt x="5897753" y="883829"/>
                                </a:cubicBezTo>
                                <a:lnTo>
                                  <a:pt x="78327" y="883829"/>
                                </a:lnTo>
                                <a:cubicBezTo>
                                  <a:pt x="35068" y="883829"/>
                                  <a:pt x="0" y="848761"/>
                                  <a:pt x="0" y="805502"/>
                                </a:cubicBezTo>
                                <a:lnTo>
                                  <a:pt x="0" y="78327"/>
                                </a:lnTo>
                                <a:cubicBezTo>
                                  <a:pt x="0" y="35068"/>
                                  <a:pt x="35068" y="0"/>
                                  <a:pt x="78327" y="0"/>
                                </a:cubicBez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15" name="Shape 6315"/>
                        <wps:cNvSpPr/>
                        <wps:spPr>
                          <a:xfrm>
                            <a:off x="6326" y="6327"/>
                            <a:ext cx="5963427" cy="871176"/>
                          </a:xfrm>
                          <a:custGeom>
                            <a:avLst/>
                            <a:gdLst/>
                            <a:ahLst/>
                            <a:cxnLst/>
                            <a:rect l="0" t="0" r="0" b="0"/>
                            <a:pathLst>
                              <a:path w="5963427" h="871176">
                                <a:moveTo>
                                  <a:pt x="72001" y="0"/>
                                </a:moveTo>
                                <a:lnTo>
                                  <a:pt x="5891426" y="0"/>
                                </a:lnTo>
                                <a:cubicBezTo>
                                  <a:pt x="5931191" y="0"/>
                                  <a:pt x="5963427" y="32235"/>
                                  <a:pt x="5963427" y="72000"/>
                                </a:cubicBezTo>
                                <a:lnTo>
                                  <a:pt x="5963427" y="799175"/>
                                </a:lnTo>
                                <a:cubicBezTo>
                                  <a:pt x="5963427" y="838940"/>
                                  <a:pt x="5931191" y="871176"/>
                                  <a:pt x="5891426" y="871176"/>
                                </a:cubicBezTo>
                                <a:lnTo>
                                  <a:pt x="72001" y="871176"/>
                                </a:lnTo>
                                <a:cubicBezTo>
                                  <a:pt x="32235" y="871176"/>
                                  <a:pt x="0" y="838940"/>
                                  <a:pt x="0" y="799175"/>
                                </a:cubicBezTo>
                                <a:lnTo>
                                  <a:pt x="0" y="72000"/>
                                </a:lnTo>
                                <a:cubicBezTo>
                                  <a:pt x="0" y="32235"/>
                                  <a:pt x="32235" y="0"/>
                                  <a:pt x="720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1C6D079F" id="Group 75424" o:spid="_x0000_s1026" style="position:absolute;margin-left:0;margin-top:-21.4pt;width:470.55pt;height:69.6pt;z-index:-251539456" coordsize="59760,8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">
                <v:shape id="Shape 6314" o:spid="_x0000_s1027" style="position:absolute;width:59760;height:8838;visibility:visible;mso-wrap-style:square;v-text-anchor:top" coordsize="5976080,883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" path="m78327,l5897753,v43259,,78327,35068,78327,78327l5976080,805502v,43259,-35068,78327,-78327,78327l78327,883829c35068,883829,,848761,,805502l,78327c,35068,35068,,78327,xe" fillcolor="#d9d9d9" stroked="f" strokeweight="0">
                  <v:stroke miterlimit="83231f" joinstyle="miter"/>
                  <v:path arrowok="t" textboxrect="0,0,5976080,883829"/>
                </v:shape>
                <v:shape id="Shape 6315" o:spid="_x0000_s1028" style="position:absolute;left:63;top:63;width:59634;height:8712;visibility:visible;mso-wrap-style:square;v-text-anchor:top" coordsize="5963427,87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" path="m72001,l5891426,v39765,,72001,32235,72001,72000l5963427,799175v,39765,-32236,72001,-72001,72001l72001,871176c32235,871176,,838940,,799175l,72000c,32235,32235,,72001,xe" stroked="f" strokeweight="0">
                  <v:stroke miterlimit="83231f" joinstyle="miter"/>
                  <v:path arrowok="t" textboxrect="0,0,5963427,871176"/>
                </v:shape>
              </v:group>
            </w:pict>
          </mc:Fallback>
        </mc:AlternateContent>
      </w:r>
      <w:r w:rsidRPr="006520AC">
        <w:rPr>
          <w:sz w:val="24"/>
          <w:lang w:val="fr-CM"/>
        </w:rPr>
        <w:t>Le support communique un retour</w:t>
      </w:r>
      <w:r w:rsidRPr="006520AC">
        <w:rPr>
          <w:sz w:val="24"/>
          <w:lang w:val="fr-CM"/>
        </w:rPr>
        <w:tab/>
        <w:t>l’utilisateur ou l’oriente vers la vØri cation du statut dans l’application. Pour une transaction, l’historique doit Œtre consultØ a n de con rmer l’Øtat</w:t>
      </w:r>
      <w:r w:rsidRPr="006520AC">
        <w:rPr>
          <w:sz w:val="24"/>
          <w:lang w:val="fr-CM"/>
        </w:rPr>
        <w:tab/>
        <w:t>nal.</w:t>
      </w:r>
    </w:p>
    <w:p w14:paraId="5938CEAC" w14:textId="77777777" w:rsidR="00895458" w:rsidRPr="006520AC" w:rsidRDefault="006520AC">
      <w:pPr>
        <w:pStyle w:val="Titre2"/>
        <w:ind w:left="-5"/>
        <w:rPr>
          <w:lang w:val="fr-CM"/>
        </w:rPr>
      </w:pPr>
      <w:r w:rsidRPr="006520AC">
        <w:rPr>
          <w:lang w:val="fr-CM"/>
        </w:rPr>
        <w:t>10. Message de cl ture</w:t>
      </w:r>
    </w:p>
    <w:p w14:paraId="735D8D19" w14:textId="77777777" w:rsidR="00895458" w:rsidRPr="006520AC" w:rsidRDefault="006520AC">
      <w:pPr>
        <w:spacing w:after="67" w:line="249" w:lineRule="auto"/>
        <w:ind w:left="-5" w:hanging="10"/>
        <w:jc w:val="both"/>
        <w:rPr>
          <w:lang w:val="fr-CM"/>
        </w:rPr>
      </w:pPr>
      <w:r w:rsidRPr="006520AC">
        <w:rPr>
          <w:color w:val="0A2D73"/>
          <w:sz w:val="24"/>
          <w:lang w:val="fr-CM"/>
        </w:rPr>
        <w:t>Le Support Client DirectCash Mobile est engagØ fournir une assistance rapide, professionnelle et sØcurisØe a n de garantir la satisfaction des utilisateurs et la continuitØ des services nanciers proposØs par la plateforme.</w:t>
      </w:r>
    </w:p>
    <w:sectPr w:rsidR="00895458" w:rsidRPr="006520AC">
      <w:headerReference w:type="even" r:id="rId69"/>
      <w:headerReference w:type="default" r:id="rId70"/>
      <w:footerReference w:type="even" r:id="rId71"/>
      <w:footerReference w:type="default" r:id="rId72"/>
      <w:headerReference w:type="first" r:id="rId73"/>
      <w:footerReference w:type="first" r:id="rId74"/>
      <w:pgSz w:w="11906" w:h="16838"/>
      <w:pgMar w:top="2154" w:right="1247" w:bottom="1402" w:left="1247" w:header="383" w:footer="720"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William" w:date="2026-06-05T12:01:00Z" w:initials="WY">
    <w:p w14:paraId="524A0648" w14:textId="77777777" w:rsidR="00F7217B" w:rsidRDefault="00F7217B">
      <w:pPr>
        <w:pStyle w:val="Commentaire"/>
        <w:rPr>
          <w:noProof/>
        </w:rPr>
      </w:pPr>
      <w:r>
        <w:rPr>
          <w:rStyle w:val="Marquedecommentaire"/>
        </w:rPr>
        <w:annotationRef/>
      </w:r>
      <w:r w:rsidR="001C1A67">
        <w:rPr>
          <w:noProof/>
        </w:rPr>
        <w:t xml:space="preserve">Diminuer la police de l"entete de page </w:t>
      </w:r>
    </w:p>
    <w:p w14:paraId="7CDFCD7F" w14:textId="77777777" w:rsidR="00F7217B" w:rsidRDefault="00F7217B">
      <w:pPr>
        <w:pStyle w:val="Commentaire"/>
      </w:pPr>
    </w:p>
  </w:comment>
  <w:comment w:id="1" w:author="William" w:date="2026-06-05T10:02:00Z" w:initials="WY">
    <w:p w14:paraId="30DB7D12" w14:textId="77777777" w:rsidR="004C2A68" w:rsidRPr="00337480" w:rsidRDefault="004C2A68">
      <w:pPr>
        <w:pStyle w:val="Commentaire"/>
        <w:rPr>
          <w:lang w:val="fr-CM"/>
        </w:rPr>
      </w:pPr>
      <w:r>
        <w:rPr>
          <w:rStyle w:val="Marquedecommentaire"/>
        </w:rPr>
        <w:annotationRef/>
      </w:r>
      <w:r w:rsidR="00337480" w:rsidRPr="00337480">
        <w:rPr>
          <w:lang w:val="fr-CM"/>
        </w:rPr>
        <w:t>Utiliser le bleu de notre charte graphique sur tous les titres et sous titre</w:t>
      </w:r>
    </w:p>
    <w:p w14:paraId="6F59DFCC" w14:textId="77777777" w:rsidR="00337480" w:rsidRPr="00337480" w:rsidRDefault="00337480">
      <w:pPr>
        <w:pStyle w:val="Commentaire"/>
        <w:rPr>
          <w:lang w:val="fr-CM"/>
        </w:rPr>
      </w:pPr>
    </w:p>
  </w:comment>
  <w:comment w:id="2" w:author="William" w:date="2026-06-05T10:02:00Z" w:initials="WY">
    <w:p w14:paraId="65EB8127" w14:textId="77777777" w:rsidR="004C2A68" w:rsidRPr="00337480" w:rsidRDefault="004C2A68">
      <w:pPr>
        <w:pStyle w:val="Commentaire"/>
        <w:rPr>
          <w:lang w:val="fr-CM"/>
        </w:rPr>
      </w:pPr>
      <w:r>
        <w:rPr>
          <w:rStyle w:val="Marquedecommentaire"/>
        </w:rPr>
        <w:annotationRef/>
      </w:r>
    </w:p>
  </w:comment>
  <w:comment w:id="3" w:author="William" w:date="2026-06-05T10:02:00Z" w:initials="WY">
    <w:p w14:paraId="16C6B2AD" w14:textId="77777777" w:rsidR="004C2A68" w:rsidRDefault="004C2A68">
      <w:pPr>
        <w:pStyle w:val="Commentaire"/>
      </w:pPr>
      <w:r>
        <w:rPr>
          <w:rStyle w:val="Marquedecommentaire"/>
        </w:rPr>
        <w:annotationRef/>
      </w:r>
    </w:p>
  </w:comment>
  <w:comment w:id="4" w:author="William" w:date="2026-06-05T15:44:00Z" w:initials="WY">
    <w:p w14:paraId="5FC153D6" w14:textId="77777777" w:rsidR="00F7217B" w:rsidRPr="00C257CF" w:rsidRDefault="00F7217B">
      <w:pPr>
        <w:pStyle w:val="Commentaire"/>
        <w:rPr>
          <w:lang w:val="fr-CM"/>
        </w:rPr>
      </w:pPr>
      <w:r>
        <w:rPr>
          <w:rStyle w:val="Marquedecommentaire"/>
        </w:rPr>
        <w:annotationRef/>
      </w:r>
      <w:r w:rsidR="001C1A67">
        <w:rPr>
          <w:noProof/>
        </w:rPr>
        <w:t>inserer ladresse laim support: customer-care@</w:t>
      </w:r>
      <w:r w:rsidR="001C1A67">
        <w:rPr>
          <w:noProof/>
        </w:rPr>
        <w:t>alliancefinancialsa.odoo.com</w:t>
      </w:r>
      <w:bookmarkStart w:id="5" w:name="_GoBack"/>
      <w:bookmarkEnd w:id="5"/>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DFCD7F" w15:done="0"/>
  <w15:commentEx w15:paraId="6F59DFCC" w15:done="0"/>
  <w15:commentEx w15:paraId="65EB8127" w15:paraIdParent="6F59DFCC" w15:done="0"/>
  <w15:commentEx w15:paraId="16C6B2AD" w15:done="0"/>
  <w15:commentEx w15:paraId="5FC153D6"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357BD" w14:textId="77777777" w:rsidR="001C1A67" w:rsidRDefault="001C1A67">
      <w:pPr>
        <w:spacing w:after="0" w:line="240" w:lineRule="auto"/>
      </w:pPr>
      <w:r>
        <w:separator/>
      </w:r>
    </w:p>
  </w:endnote>
  <w:endnote w:type="continuationSeparator" w:id="0">
    <w:p w14:paraId="7BCD1110" w14:textId="77777777" w:rsidR="001C1A67" w:rsidRDefault="001C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C2D94" w14:textId="77777777" w:rsidR="006520AC" w:rsidRDefault="006520AC">
    <w:pPr>
      <w:spacing w:after="96"/>
      <w:ind w:left="2723"/>
    </w:pPr>
    <w:r>
      <w:rPr>
        <w:noProof/>
      </w:rPr>
      <mc:AlternateContent>
        <mc:Choice Requires="wpg">
          <w:drawing>
            <wp:anchor distT="0" distB="0" distL="114300" distR="114300" simplePos="0" relativeHeight="251659264" behindDoc="0" locked="0" layoutInCell="1" allowOverlap="1" wp14:anchorId="3CF651AD" wp14:editId="50A838A2">
              <wp:simplePos x="0" y="0"/>
              <wp:positionH relativeFrom="page">
                <wp:posOffset>1125766</wp:posOffset>
              </wp:positionH>
              <wp:positionV relativeFrom="page">
                <wp:posOffset>9849892</wp:posOffset>
              </wp:positionV>
              <wp:extent cx="5258918" cy="5690"/>
              <wp:effectExtent l="0" t="0" r="0" b="0"/>
              <wp:wrapSquare wrapText="bothSides"/>
              <wp:docPr id="75873" name="Group 75873"/>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5874" name="Shape 75874"/>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1A018D6" id="Group 75873" o:spid="_x0000_s1026" style="position:absolute;margin-left:88.65pt;margin-top:775.6pt;width:414.1pt;height:.45pt;z-index:251659264;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">
              <v:shape id="Shape 75874"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418D590A"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669D990A"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47050E9E"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280E9226" w14:textId="77777777" w:rsidR="006520AC" w:rsidRDefault="006520AC">
    <w:pPr>
      <w:spacing w:after="0"/>
      <w:ind w:right="924"/>
      <w:jc w:val="center"/>
    </w:pPr>
    <w:r>
      <w:rPr>
        <w:sz w:val="16"/>
      </w:rPr>
      <w:t xml:space="preserve">Page </w:t>
    </w:r>
    <w:r>
      <w:fldChar w:fldCharType="begin"/>
    </w:r>
    <w:r>
      <w:instrText xml:space="preserve"> PAGE   \* MERGEFORMAT </w:instrText>
    </w:r>
    <w:r>
      <w:fldChar w:fldCharType="separate"/>
    </w:r>
    <w:r w:rsidR="00F7217B" w:rsidRPr="00F7217B">
      <w:rPr>
        <w:noProof/>
        <w:sz w:val="16"/>
      </w:rPr>
      <w:t>2</w:t>
    </w:r>
    <w:r>
      <w:rPr>
        <w:sz w:val="16"/>
      </w:rPr>
      <w:fldChar w:fldCharType="end"/>
    </w:r>
    <w:r>
      <w:rPr>
        <w:sz w:val="16"/>
      </w:rPr>
      <w:t xml:space="preserve"> sur </w:t>
    </w:r>
    <w:r>
      <w:rPr>
        <w:color w:val="0A2D73"/>
        <w:sz w:val="16"/>
      </w:rPr>
      <w:t>104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A1D19" w14:textId="77777777" w:rsidR="006520AC" w:rsidRDefault="006520AC">
    <w:pPr>
      <w:spacing w:after="96"/>
      <w:ind w:left="2723"/>
    </w:pPr>
    <w:r>
      <w:rPr>
        <w:noProof/>
      </w:rPr>
      <mc:AlternateContent>
        <mc:Choice Requires="wpg">
          <w:drawing>
            <wp:anchor distT="0" distB="0" distL="114300" distR="114300" simplePos="0" relativeHeight="251663360" behindDoc="0" locked="0" layoutInCell="1" allowOverlap="1" wp14:anchorId="05946B6D" wp14:editId="29E9D7BE">
              <wp:simplePos x="0" y="0"/>
              <wp:positionH relativeFrom="page">
                <wp:posOffset>1125766</wp:posOffset>
              </wp:positionH>
              <wp:positionV relativeFrom="page">
                <wp:posOffset>9849892</wp:posOffset>
              </wp:positionV>
              <wp:extent cx="5258918" cy="5690"/>
              <wp:effectExtent l="0" t="0" r="0" b="0"/>
              <wp:wrapSquare wrapText="bothSides"/>
              <wp:docPr id="76054" name="Group 76054"/>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6055" name="Shape 76055"/>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F3B1C8A" id="Group 76054" o:spid="_x0000_s1026" style="position:absolute;margin-left:88.65pt;margin-top:775.6pt;width:414.1pt;height:.45pt;z-index:251663360;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">
              <v:shape id="Shape 76055"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776B3B18"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67C70107"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587F4661"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25BBD31A" w14:textId="77777777" w:rsidR="006520AC" w:rsidRDefault="006520AC">
    <w:pPr>
      <w:spacing w:after="0"/>
      <w:ind w:right="135"/>
      <w:jc w:val="center"/>
    </w:pPr>
    <w:r>
      <w:rPr>
        <w:sz w:val="16"/>
      </w:rPr>
      <w:t xml:space="preserve">Page </w:t>
    </w:r>
    <w:r>
      <w:fldChar w:fldCharType="begin"/>
    </w:r>
    <w:r>
      <w:instrText xml:space="preserve"> PAGE   \* MERGEFORMAT </w:instrText>
    </w:r>
    <w:r>
      <w:fldChar w:fldCharType="separate"/>
    </w:r>
    <w:r w:rsidR="00F7217B" w:rsidRPr="00F7217B">
      <w:rPr>
        <w:noProof/>
        <w:sz w:val="16"/>
      </w:rPr>
      <w:t>102</w:t>
    </w:r>
    <w:r>
      <w:rPr>
        <w:sz w:val="16"/>
      </w:rPr>
      <w:fldChar w:fldCharType="end"/>
    </w:r>
    <w:r>
      <w:rPr>
        <w:sz w:val="16"/>
      </w:rPr>
      <w:t xml:space="preserve"> sur </w:t>
    </w:r>
    <w:r>
      <w:rPr>
        <w:color w:val="0A2D73"/>
        <w:sz w:val="16"/>
      </w:rPr>
      <w:t>104</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A4A0" w14:textId="77777777" w:rsidR="006520AC" w:rsidRDefault="006520AC">
    <w:pPr>
      <w:spacing w:after="96"/>
      <w:ind w:left="2723"/>
    </w:pPr>
    <w:r>
      <w:rPr>
        <w:noProof/>
      </w:rPr>
      <mc:AlternateContent>
        <mc:Choice Requires="wpg">
          <w:drawing>
            <wp:anchor distT="0" distB="0" distL="114300" distR="114300" simplePos="0" relativeHeight="251664384" behindDoc="0" locked="0" layoutInCell="1" allowOverlap="1" wp14:anchorId="0B064EC5" wp14:editId="0C089EA1">
              <wp:simplePos x="0" y="0"/>
              <wp:positionH relativeFrom="page">
                <wp:posOffset>1125766</wp:posOffset>
              </wp:positionH>
              <wp:positionV relativeFrom="page">
                <wp:posOffset>9849892</wp:posOffset>
              </wp:positionV>
              <wp:extent cx="5258918" cy="5690"/>
              <wp:effectExtent l="0" t="0" r="0" b="0"/>
              <wp:wrapSquare wrapText="bothSides"/>
              <wp:docPr id="75994" name="Group 75994"/>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5995" name="Shape 75995"/>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C7A224E" id="Group 75994" o:spid="_x0000_s1026" style="position:absolute;margin-left:88.65pt;margin-top:775.6pt;width:414.1pt;height:.45pt;z-index:251664384;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">
              <v:shape id="Shape 75995"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6AB86677"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3F3FC2FD"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0C2842FF"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7F9EF75E" w14:textId="77777777" w:rsidR="006520AC" w:rsidRDefault="006520AC">
    <w:pPr>
      <w:spacing w:after="0"/>
      <w:ind w:right="135"/>
      <w:jc w:val="center"/>
    </w:pPr>
    <w:r>
      <w:rPr>
        <w:sz w:val="16"/>
      </w:rPr>
      <w:t xml:space="preserve">Page </w:t>
    </w:r>
    <w:r>
      <w:fldChar w:fldCharType="begin"/>
    </w:r>
    <w:r>
      <w:instrText xml:space="preserve"> PAGE   \* MERGEFORMAT </w:instrText>
    </w:r>
    <w:r>
      <w:fldChar w:fldCharType="separate"/>
    </w:r>
    <w:r w:rsidR="00F7217B" w:rsidRPr="00F7217B">
      <w:rPr>
        <w:noProof/>
        <w:sz w:val="16"/>
      </w:rPr>
      <w:t>103</w:t>
    </w:r>
    <w:r>
      <w:rPr>
        <w:sz w:val="16"/>
      </w:rPr>
      <w:fldChar w:fldCharType="end"/>
    </w:r>
    <w:r>
      <w:rPr>
        <w:sz w:val="16"/>
      </w:rPr>
      <w:t xml:space="preserve"> sur </w:t>
    </w:r>
    <w:r>
      <w:rPr>
        <w:color w:val="0A2D73"/>
        <w:sz w:val="16"/>
      </w:rPr>
      <w:t>104</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59E24" w14:textId="77777777" w:rsidR="006520AC" w:rsidRDefault="006520AC">
    <w:pPr>
      <w:spacing w:after="96"/>
      <w:ind w:left="2723"/>
    </w:pPr>
    <w:r>
      <w:rPr>
        <w:noProof/>
      </w:rPr>
      <mc:AlternateContent>
        <mc:Choice Requires="wpg">
          <w:drawing>
            <wp:anchor distT="0" distB="0" distL="114300" distR="114300" simplePos="0" relativeHeight="251665408" behindDoc="0" locked="0" layoutInCell="1" allowOverlap="1" wp14:anchorId="5A2AC8FD" wp14:editId="366D806E">
              <wp:simplePos x="0" y="0"/>
              <wp:positionH relativeFrom="page">
                <wp:posOffset>1125766</wp:posOffset>
              </wp:positionH>
              <wp:positionV relativeFrom="page">
                <wp:posOffset>9849892</wp:posOffset>
              </wp:positionV>
              <wp:extent cx="5258918" cy="5690"/>
              <wp:effectExtent l="0" t="0" r="0" b="0"/>
              <wp:wrapSquare wrapText="bothSides"/>
              <wp:docPr id="75934" name="Group 75934"/>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5935" name="Shape 75935"/>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ECA3123" id="Group 75934" o:spid="_x0000_s1026" style="position:absolute;margin-left:88.65pt;margin-top:775.6pt;width:414.1pt;height:.45pt;z-index:251665408;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">
              <v:shape id="Shape 75935"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3100B2EE"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02DD2503"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78E1A1AE"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030475E5" w14:textId="77777777" w:rsidR="006520AC" w:rsidRDefault="006520AC">
    <w:pPr>
      <w:spacing w:after="0"/>
      <w:ind w:right="135"/>
      <w:jc w:val="center"/>
    </w:pPr>
    <w:r>
      <w:rPr>
        <w:sz w:val="16"/>
      </w:rPr>
      <w:t xml:space="preserve">Page </w:t>
    </w:r>
    <w:r>
      <w:fldChar w:fldCharType="begin"/>
    </w:r>
    <w:r>
      <w:instrText xml:space="preserve"> PAGE   \* MERGEFORMAT </w:instrText>
    </w:r>
    <w:r>
      <w:fldChar w:fldCharType="separate"/>
    </w:r>
    <w:r>
      <w:rPr>
        <w:sz w:val="16"/>
      </w:rPr>
      <w:t>2</w:t>
    </w:r>
    <w:r>
      <w:rPr>
        <w:sz w:val="16"/>
      </w:rPr>
      <w:fldChar w:fldCharType="end"/>
    </w:r>
    <w:r>
      <w:rPr>
        <w:sz w:val="16"/>
      </w:rPr>
      <w:t xml:space="preserve"> sur </w:t>
    </w:r>
    <w:r>
      <w:rPr>
        <w:color w:val="0A2D73"/>
        <w:sz w:val="16"/>
      </w:rPr>
      <w:t>104</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3417" w14:textId="77777777" w:rsidR="006520AC" w:rsidRDefault="006520AC">
    <w:pPr>
      <w:spacing w:after="96"/>
      <w:ind w:right="78"/>
      <w:jc w:val="center"/>
    </w:pPr>
    <w:r>
      <w:rPr>
        <w:noProof/>
      </w:rPr>
      <mc:AlternateContent>
        <mc:Choice Requires="wpg">
          <w:drawing>
            <wp:anchor distT="0" distB="0" distL="114300" distR="114300" simplePos="0" relativeHeight="251669504" behindDoc="0" locked="0" layoutInCell="1" allowOverlap="1" wp14:anchorId="2689D7EF" wp14:editId="112DB8A1">
              <wp:simplePos x="0" y="0"/>
              <wp:positionH relativeFrom="page">
                <wp:posOffset>1125766</wp:posOffset>
              </wp:positionH>
              <wp:positionV relativeFrom="page">
                <wp:posOffset>9849892</wp:posOffset>
              </wp:positionV>
              <wp:extent cx="5258918" cy="5690"/>
              <wp:effectExtent l="0" t="0" r="0" b="0"/>
              <wp:wrapSquare wrapText="bothSides"/>
              <wp:docPr id="76243" name="Group 76243"/>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6244" name="Shape 76244"/>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F0F217C" id="Group 76243" o:spid="_x0000_s1026" style="position:absolute;margin-left:88.65pt;margin-top:775.6pt;width:414.1pt;height:.45pt;z-index:251669504;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">
              <v:shape id="Shape 76244"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71343EE1"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7C5D267C"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1C9A60DB"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69826422" w14:textId="77777777" w:rsidR="006520AC" w:rsidRDefault="006520AC">
    <w:pPr>
      <w:spacing w:after="0"/>
      <w:ind w:right="135"/>
      <w:jc w:val="center"/>
    </w:pPr>
    <w:r>
      <w:rPr>
        <w:sz w:val="16"/>
      </w:rPr>
      <w:t xml:space="preserve">Page </w:t>
    </w:r>
    <w:r>
      <w:fldChar w:fldCharType="begin"/>
    </w:r>
    <w:r>
      <w:instrText xml:space="preserve"> PAGE   \* MERGEFORMAT </w:instrText>
    </w:r>
    <w:r>
      <w:fldChar w:fldCharType="separate"/>
    </w:r>
    <w:r w:rsidR="00F7217B" w:rsidRPr="00F7217B">
      <w:rPr>
        <w:noProof/>
        <w:sz w:val="16"/>
      </w:rPr>
      <w:t>108</w:t>
    </w:r>
    <w:r>
      <w:rPr>
        <w:sz w:val="16"/>
      </w:rPr>
      <w:fldChar w:fldCharType="end"/>
    </w:r>
    <w:r>
      <w:rPr>
        <w:sz w:val="16"/>
      </w:rPr>
      <w:t xml:space="preserve"> sur </w:t>
    </w:r>
    <w:r>
      <w:rPr>
        <w:color w:val="0A2D73"/>
        <w:sz w:val="16"/>
      </w:rPr>
      <w:t>104</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78F40" w14:textId="77777777" w:rsidR="006520AC" w:rsidRDefault="006520AC">
    <w:pPr>
      <w:spacing w:after="96"/>
      <w:ind w:right="78"/>
      <w:jc w:val="center"/>
    </w:pPr>
    <w:r>
      <w:rPr>
        <w:noProof/>
      </w:rPr>
      <mc:AlternateContent>
        <mc:Choice Requires="wpg">
          <w:drawing>
            <wp:anchor distT="0" distB="0" distL="114300" distR="114300" simplePos="0" relativeHeight="251670528" behindDoc="0" locked="0" layoutInCell="1" allowOverlap="1" wp14:anchorId="2210B2EF" wp14:editId="75AD485F">
              <wp:simplePos x="0" y="0"/>
              <wp:positionH relativeFrom="page">
                <wp:posOffset>1125766</wp:posOffset>
              </wp:positionH>
              <wp:positionV relativeFrom="page">
                <wp:posOffset>9849892</wp:posOffset>
              </wp:positionV>
              <wp:extent cx="5258918" cy="5690"/>
              <wp:effectExtent l="0" t="0" r="0" b="0"/>
              <wp:wrapSquare wrapText="bothSides"/>
              <wp:docPr id="76183" name="Group 76183"/>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6184" name="Shape 76184"/>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DAFC853" id="Group 76183" o:spid="_x0000_s1026" style="position:absolute;margin-left:88.65pt;margin-top:775.6pt;width:414.1pt;height:.45pt;z-index:251670528;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">
              <v:shape id="Shape 76184"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4F7F7A58"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6885519E"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5D98F775"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505A3445" w14:textId="77777777" w:rsidR="006520AC" w:rsidRDefault="006520AC">
    <w:pPr>
      <w:spacing w:after="0"/>
      <w:ind w:right="135"/>
      <w:jc w:val="center"/>
    </w:pPr>
    <w:r>
      <w:rPr>
        <w:sz w:val="16"/>
      </w:rPr>
      <w:t xml:space="preserve">Page </w:t>
    </w:r>
    <w:r>
      <w:fldChar w:fldCharType="begin"/>
    </w:r>
    <w:r>
      <w:instrText xml:space="preserve"> PAGE   \* MERGEFORMAT </w:instrText>
    </w:r>
    <w:r>
      <w:fldChar w:fldCharType="separate"/>
    </w:r>
    <w:r w:rsidR="00F7217B" w:rsidRPr="00F7217B">
      <w:rPr>
        <w:noProof/>
        <w:sz w:val="16"/>
      </w:rPr>
      <w:t>109</w:t>
    </w:r>
    <w:r>
      <w:rPr>
        <w:sz w:val="16"/>
      </w:rPr>
      <w:fldChar w:fldCharType="end"/>
    </w:r>
    <w:r>
      <w:rPr>
        <w:sz w:val="16"/>
      </w:rPr>
      <w:t xml:space="preserve"> sur </w:t>
    </w:r>
    <w:r>
      <w:rPr>
        <w:color w:val="0A2D73"/>
        <w:sz w:val="16"/>
      </w:rPr>
      <w:t>104</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D151B" w14:textId="77777777" w:rsidR="006520AC" w:rsidRDefault="006520AC">
    <w:pPr>
      <w:spacing w:after="96"/>
      <w:ind w:right="78"/>
      <w:jc w:val="center"/>
    </w:pPr>
    <w:r>
      <w:rPr>
        <w:noProof/>
      </w:rPr>
      <mc:AlternateContent>
        <mc:Choice Requires="wpg">
          <w:drawing>
            <wp:anchor distT="0" distB="0" distL="114300" distR="114300" simplePos="0" relativeHeight="251671552" behindDoc="0" locked="0" layoutInCell="1" allowOverlap="1" wp14:anchorId="2FF51169" wp14:editId="67A9AEC0">
              <wp:simplePos x="0" y="0"/>
              <wp:positionH relativeFrom="page">
                <wp:posOffset>1125766</wp:posOffset>
              </wp:positionH>
              <wp:positionV relativeFrom="page">
                <wp:posOffset>9849892</wp:posOffset>
              </wp:positionV>
              <wp:extent cx="5258918" cy="5690"/>
              <wp:effectExtent l="0" t="0" r="0" b="0"/>
              <wp:wrapSquare wrapText="bothSides"/>
              <wp:docPr id="76123" name="Group 76123"/>
              <wp:cNvGraphicFramePr/>
              <a:graphic xmlns:a="http://schemas.openxmlformats.org/drawingml/2006/main">
                <a:graphicData uri="http://schemas.microsoft.com/office/word/2010/wordprocessingGroup">
                  <wpg:wgp>
                    <wpg:cNvGrpSpPr/>
                    <wpg:grpSpPr>
                      <a:xfrm>
                        <a:off x="0" y="0"/>
                        <a:ext cx="5258918" cy="5690"/>
                        <a:chOff x="0" y="0"/>
                        <a:chExt cx="5258918" cy="5690"/>
                      </a:xfrm>
                    </wpg:grpSpPr>
                    <wps:wsp>
                      <wps:cNvPr id="76124" name="Shape 76124"/>
                      <wps:cNvSpPr/>
                      <wps:spPr>
                        <a:xfrm>
                          <a:off x="0" y="0"/>
                          <a:ext cx="5258918" cy="0"/>
                        </a:xfrm>
                        <a:custGeom>
                          <a:avLst/>
                          <a:gdLst/>
                          <a:ahLst/>
                          <a:cxnLst/>
                          <a:rect l="0" t="0" r="0" b="0"/>
                          <a:pathLst>
                            <a:path w="5258918">
                              <a:moveTo>
                                <a:pt x="0" y="0"/>
                              </a:moveTo>
                              <a:lnTo>
                                <a:pt x="5258918" y="0"/>
                              </a:lnTo>
                            </a:path>
                          </a:pathLst>
                        </a:custGeom>
                        <a:ln w="569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E16971A" id="Group 76123" o:spid="_x0000_s1026" style="position:absolute;margin-left:88.65pt;margin-top:775.6pt;width:414.1pt;height:.45pt;z-index:251671552;mso-position-horizontal-relative:page;mso-position-vertical-relative:page" coordsize="525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">
              <v:shape id="Shape 76124" o:spid="_x0000_s1027" style="position:absolute;width:52589;height:0;visibility:visible;mso-wrap-style:square;v-text-anchor:top" coordsize="5258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" path="m,l5258918,e" filled="f" strokeweight=".15806mm">
                <v:stroke miterlimit="83231f" joinstyle="miter"/>
                <v:path arrowok="t" textboxrect="0,0,5258918,0"/>
              </v:shape>
              <w10:wrap type="square" anchorx="page" anchory="page"/>
            </v:group>
          </w:pict>
        </mc:Fallback>
      </mc:AlternateContent>
    </w:r>
    <w:r>
      <w:rPr>
        <w:color w:val="0077B6"/>
        <w:sz w:val="16"/>
      </w:rPr>
      <w:t xml:space="preserve">ALLIANCE </w:t>
    </w:r>
    <w:r>
      <w:rPr>
        <w:sz w:val="16"/>
      </w:rPr>
      <w:t>FINANCIAL CAMEROUN S.A.</w:t>
    </w:r>
  </w:p>
  <w:p w14:paraId="3D1F7018" w14:textId="77777777" w:rsidR="006520AC" w:rsidRDefault="006520AC">
    <w:pPr>
      <w:tabs>
        <w:tab w:val="center" w:pos="2125"/>
        <w:tab w:val="center" w:pos="4885"/>
        <w:tab w:val="center" w:pos="7427"/>
      </w:tabs>
      <w:spacing w:after="112"/>
    </w:pPr>
    <w:r>
      <w:tab/>
    </w:r>
    <w:r>
      <w:rPr>
        <w:sz w:val="12"/>
      </w:rPr>
      <w:t>SiŁge social : BUEA</w:t>
    </w:r>
    <w:r>
      <w:rPr>
        <w:sz w:val="12"/>
      </w:rPr>
      <w:tab/>
      <w:t>CAMEROUN // Direction GØnØrale : B.P. 4048 YAOUNDE</w:t>
    </w:r>
    <w:r>
      <w:rPr>
        <w:sz w:val="12"/>
      </w:rPr>
      <w:tab/>
      <w:t>CAMEROUN</w:t>
    </w:r>
  </w:p>
  <w:p w14:paraId="7A1C26E7" w14:textId="77777777" w:rsidR="006520AC" w:rsidRDefault="006520AC">
    <w:pPr>
      <w:tabs>
        <w:tab w:val="center" w:pos="3631"/>
        <w:tab w:val="center" w:pos="6383"/>
      </w:tabs>
      <w:spacing w:after="112"/>
    </w:pPr>
    <w:r>
      <w:tab/>
    </w:r>
    <w:r>
      <w:rPr>
        <w:sz w:val="12"/>
      </w:rPr>
      <w:t>SociØtØ Anonyme au Capital de 100 000 000 FCFA</w:t>
    </w:r>
    <w:r>
      <w:rPr>
        <w:sz w:val="12"/>
      </w:rPr>
      <w:tab/>
      <w:t>R.C.C.M. // N Contribuable</w:t>
    </w:r>
  </w:p>
  <w:p w14:paraId="250D521F" w14:textId="77777777" w:rsidR="006520AC" w:rsidRPr="006520AC" w:rsidRDefault="006520AC">
    <w:pPr>
      <w:tabs>
        <w:tab w:val="center" w:pos="3110"/>
        <w:tab w:val="center" w:pos="5830"/>
      </w:tabs>
      <w:spacing w:after="200"/>
      <w:rPr>
        <w:lang w:val="fr-CM"/>
      </w:rPr>
    </w:pPr>
    <w:r>
      <w:tab/>
    </w:r>
    <w:r w:rsidRPr="006520AC">
      <w:rPr>
        <w:sz w:val="12"/>
        <w:lang w:val="fr-CM"/>
      </w:rPr>
      <w:t>TØl : 677 23 20 38 / 679 17 60 63</w:t>
    </w:r>
    <w:r w:rsidRPr="006520AC">
      <w:rPr>
        <w:sz w:val="12"/>
        <w:lang w:val="fr-CM"/>
      </w:rPr>
      <w:tab/>
      <w:t>Adresse E-Mail : info@alliance nancialsa.com</w:t>
    </w:r>
  </w:p>
  <w:p w14:paraId="0B143FD0" w14:textId="77777777" w:rsidR="006520AC" w:rsidRDefault="006520AC">
    <w:pPr>
      <w:spacing w:after="0"/>
      <w:ind w:right="135"/>
      <w:jc w:val="center"/>
    </w:pPr>
    <w:r>
      <w:rPr>
        <w:sz w:val="16"/>
      </w:rPr>
      <w:t xml:space="preserve">Page </w:t>
    </w:r>
    <w:r>
      <w:fldChar w:fldCharType="begin"/>
    </w:r>
    <w:r>
      <w:instrText xml:space="preserve"> PAGE   \* MERGEFORMAT </w:instrText>
    </w:r>
    <w:r>
      <w:fldChar w:fldCharType="separate"/>
    </w:r>
    <w:r>
      <w:rPr>
        <w:sz w:val="16"/>
      </w:rPr>
      <w:t>100</w:t>
    </w:r>
    <w:r>
      <w:rPr>
        <w:sz w:val="16"/>
      </w:rPr>
      <w:fldChar w:fldCharType="end"/>
    </w:r>
    <w:r>
      <w:rPr>
        <w:sz w:val="16"/>
      </w:rPr>
      <w:t xml:space="preserve"> sur </w:t>
    </w:r>
    <w:r>
      <w:rPr>
        <w:color w:val="0A2D73"/>
        <w:sz w:val="16"/>
      </w:rPr>
      <w:t>104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7F005" w14:textId="77777777" w:rsidR="001C1A67" w:rsidRDefault="001C1A67">
      <w:pPr>
        <w:spacing w:after="0" w:line="240" w:lineRule="auto"/>
      </w:pPr>
      <w:r>
        <w:separator/>
      </w:r>
    </w:p>
  </w:footnote>
  <w:footnote w:type="continuationSeparator" w:id="0">
    <w:p w14:paraId="71357ADA" w14:textId="77777777" w:rsidR="001C1A67" w:rsidRDefault="001C1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A7473" w14:textId="77777777" w:rsidR="006520AC" w:rsidRPr="006520AC" w:rsidRDefault="006520AC">
    <w:pPr>
      <w:tabs>
        <w:tab w:val="center" w:pos="3386"/>
        <w:tab w:val="center" w:pos="6508"/>
        <w:tab w:val="center" w:pos="7788"/>
      </w:tabs>
      <w:spacing w:after="1"/>
      <w:rPr>
        <w:lang w:val="fr-CM"/>
      </w:rPr>
    </w:pPr>
    <w:r>
      <w:rPr>
        <w:noProof/>
      </w:rPr>
      <w:drawing>
        <wp:anchor distT="0" distB="0" distL="114300" distR="114300" simplePos="0" relativeHeight="251658240" behindDoc="0" locked="0" layoutInCell="1" allowOverlap="0" wp14:anchorId="46261FF7" wp14:editId="3FA5212B">
          <wp:simplePos x="0" y="0"/>
          <wp:positionH relativeFrom="page">
            <wp:posOffset>3371964</wp:posOffset>
          </wp:positionH>
          <wp:positionV relativeFrom="page">
            <wp:posOffset>243002</wp:posOffset>
          </wp:positionV>
          <wp:extent cx="766547" cy="449986"/>
          <wp:effectExtent l="0" t="0" r="0" b="0"/>
          <wp:wrapSquare wrapText="bothSides"/>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
                  <a:stretch>
                    <a:fillRect/>
                  </a:stretch>
                </pic:blipFill>
                <pic:spPr>
                  <a:xfrm>
                    <a:off x="0" y="0"/>
                    <a:ext cx="766547" cy="449986"/>
                  </a:xfrm>
                  <a:prstGeom prst="rect">
                    <a:avLst/>
                  </a:prstGeom>
                </pic:spPr>
              </pic:pic>
            </a:graphicData>
          </a:graphic>
        </wp:anchor>
      </w:drawing>
    </w:r>
    <w:r w:rsidRPr="006520AC">
      <w:rPr>
        <w:lang w:val="fr-CM"/>
      </w:rPr>
      <w:tab/>
      <w:t>Transfert d’Argent National &amp; International</w:t>
    </w:r>
    <w:r w:rsidRPr="006520AC">
      <w:rPr>
        <w:lang w:val="fr-CM"/>
      </w:rPr>
      <w:tab/>
      <w:t>Change</w:t>
    </w:r>
    <w:r w:rsidRPr="006520AC">
      <w:rPr>
        <w:lang w:val="fr-CM"/>
      </w:rPr>
      <w:tab/>
      <w:t>MonØtique</w:t>
    </w:r>
  </w:p>
  <w:p w14:paraId="0F825A23" w14:textId="77777777" w:rsidR="006520AC" w:rsidRDefault="006520AC">
    <w:pPr>
      <w:spacing w:after="0"/>
      <w:ind w:right="951"/>
      <w:jc w:val="center"/>
    </w:pPr>
    <w:r>
      <w:t>Business Services</w:t>
    </w:r>
  </w:p>
  <w:p w14:paraId="16C8BC05" w14:textId="77777777" w:rsidR="006520AC" w:rsidRDefault="006520AC">
    <w:pPr>
      <w:spacing w:after="0"/>
      <w:ind w:left="2087"/>
    </w:pPr>
    <w:r>
      <w:t>ARRETE N 00000086 MINFI/SG/DGTCFM</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891738"/>
      <w:docPartObj>
        <w:docPartGallery w:val="Page Numbers (Top of Page)"/>
        <w:docPartUnique/>
      </w:docPartObj>
    </w:sdtPr>
    <w:sdtContent>
      <w:p w14:paraId="5431D2F3" w14:textId="77777777" w:rsidR="00D86744" w:rsidRDefault="00D86744">
        <w:pPr>
          <w:pStyle w:val="En-tte"/>
          <w:jc w:val="right"/>
        </w:pPr>
        <w:r>
          <w:fldChar w:fldCharType="begin"/>
        </w:r>
        <w:r>
          <w:instrText>PAGE   \* MERGEFORMAT</w:instrText>
        </w:r>
        <w:r>
          <w:fldChar w:fldCharType="separate"/>
        </w:r>
        <w:r w:rsidR="00F7217B" w:rsidRPr="00F7217B">
          <w:rPr>
            <w:noProof/>
            <w:lang w:val="fr-FR"/>
          </w:rPr>
          <w:t>102</w:t>
        </w:r>
        <w:r>
          <w:fldChar w:fldCharType="end"/>
        </w:r>
      </w:p>
    </w:sdtContent>
  </w:sdt>
  <w:p w14:paraId="167697C9" w14:textId="77777777" w:rsidR="006520AC" w:rsidRDefault="006520AC">
    <w:pPr>
      <w:spacing w:after="0"/>
      <w:ind w:left="208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3A453" w14:textId="77777777" w:rsidR="006520AC" w:rsidRPr="006520AC" w:rsidRDefault="006520AC">
    <w:pPr>
      <w:tabs>
        <w:tab w:val="center" w:pos="3386"/>
        <w:tab w:val="center" w:pos="6508"/>
        <w:tab w:val="center" w:pos="7788"/>
      </w:tabs>
      <w:spacing w:after="1"/>
      <w:rPr>
        <w:lang w:val="fr-CM"/>
      </w:rPr>
    </w:pPr>
    <w:r>
      <w:rPr>
        <w:noProof/>
      </w:rPr>
      <w:drawing>
        <wp:anchor distT="0" distB="0" distL="114300" distR="114300" simplePos="0" relativeHeight="251661312" behindDoc="0" locked="0" layoutInCell="1" allowOverlap="0" wp14:anchorId="60917012" wp14:editId="46855ED8">
          <wp:simplePos x="0" y="0"/>
          <wp:positionH relativeFrom="page">
            <wp:posOffset>3371964</wp:posOffset>
          </wp:positionH>
          <wp:positionV relativeFrom="page">
            <wp:posOffset>243002</wp:posOffset>
          </wp:positionV>
          <wp:extent cx="766547" cy="449986"/>
          <wp:effectExtent l="0" t="0" r="0" b="0"/>
          <wp:wrapSquare wrapText="bothSides"/>
          <wp:docPr id="2"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
                  <a:stretch>
                    <a:fillRect/>
                  </a:stretch>
                </pic:blipFill>
                <pic:spPr>
                  <a:xfrm>
                    <a:off x="0" y="0"/>
                    <a:ext cx="766547" cy="449986"/>
                  </a:xfrm>
                  <a:prstGeom prst="rect">
                    <a:avLst/>
                  </a:prstGeom>
                </pic:spPr>
              </pic:pic>
            </a:graphicData>
          </a:graphic>
        </wp:anchor>
      </w:drawing>
    </w:r>
    <w:r w:rsidRPr="006520AC">
      <w:rPr>
        <w:lang w:val="fr-CM"/>
      </w:rPr>
      <w:tab/>
      <w:t>Transfert d’Argent National &amp; International</w:t>
    </w:r>
    <w:r w:rsidRPr="006520AC">
      <w:rPr>
        <w:lang w:val="fr-CM"/>
      </w:rPr>
      <w:tab/>
      <w:t>Change</w:t>
    </w:r>
    <w:r w:rsidRPr="006520AC">
      <w:rPr>
        <w:lang w:val="fr-CM"/>
      </w:rPr>
      <w:tab/>
      <w:t>MonØtique</w:t>
    </w:r>
  </w:p>
  <w:p w14:paraId="19B3DC58" w14:textId="77777777" w:rsidR="006520AC" w:rsidRDefault="006520AC">
    <w:pPr>
      <w:spacing w:after="0"/>
      <w:ind w:right="161"/>
      <w:jc w:val="center"/>
    </w:pPr>
    <w:r>
      <w:t>Business Services</w:t>
    </w:r>
  </w:p>
  <w:p w14:paraId="2418EDCB" w14:textId="77777777" w:rsidR="006520AC" w:rsidRDefault="006520AC">
    <w:pPr>
      <w:spacing w:after="0"/>
      <w:ind w:left="2087"/>
    </w:pPr>
    <w:r>
      <w:t>ARRETE N 00000086 MINFI/SG/DGTCFM</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25E9E" w14:textId="77777777" w:rsidR="006520AC" w:rsidRPr="006520AC" w:rsidRDefault="006520AC">
    <w:pPr>
      <w:tabs>
        <w:tab w:val="center" w:pos="3386"/>
        <w:tab w:val="center" w:pos="6508"/>
        <w:tab w:val="center" w:pos="7788"/>
      </w:tabs>
      <w:spacing w:after="1"/>
      <w:rPr>
        <w:lang w:val="fr-CM"/>
      </w:rPr>
    </w:pPr>
    <w:r>
      <w:rPr>
        <w:noProof/>
      </w:rPr>
      <w:drawing>
        <wp:anchor distT="0" distB="0" distL="114300" distR="114300" simplePos="0" relativeHeight="251662336" behindDoc="0" locked="0" layoutInCell="1" allowOverlap="0" wp14:anchorId="41BA4FC5" wp14:editId="239304C5">
          <wp:simplePos x="0" y="0"/>
          <wp:positionH relativeFrom="page">
            <wp:posOffset>3371964</wp:posOffset>
          </wp:positionH>
          <wp:positionV relativeFrom="page">
            <wp:posOffset>243002</wp:posOffset>
          </wp:positionV>
          <wp:extent cx="766547" cy="449986"/>
          <wp:effectExtent l="0" t="0" r="0" b="0"/>
          <wp:wrapSquare wrapText="bothSides"/>
          <wp:docPr id="3"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
                  <a:stretch>
                    <a:fillRect/>
                  </a:stretch>
                </pic:blipFill>
                <pic:spPr>
                  <a:xfrm>
                    <a:off x="0" y="0"/>
                    <a:ext cx="766547" cy="449986"/>
                  </a:xfrm>
                  <a:prstGeom prst="rect">
                    <a:avLst/>
                  </a:prstGeom>
                </pic:spPr>
              </pic:pic>
            </a:graphicData>
          </a:graphic>
        </wp:anchor>
      </w:drawing>
    </w:r>
    <w:r w:rsidRPr="006520AC">
      <w:rPr>
        <w:lang w:val="fr-CM"/>
      </w:rPr>
      <w:tab/>
      <w:t>Transfert d’Argent National &amp; International</w:t>
    </w:r>
    <w:r w:rsidRPr="006520AC">
      <w:rPr>
        <w:lang w:val="fr-CM"/>
      </w:rPr>
      <w:tab/>
      <w:t>Change</w:t>
    </w:r>
    <w:r w:rsidRPr="006520AC">
      <w:rPr>
        <w:lang w:val="fr-CM"/>
      </w:rPr>
      <w:tab/>
      <w:t>MonØtique</w:t>
    </w:r>
  </w:p>
  <w:p w14:paraId="2604BC26" w14:textId="77777777" w:rsidR="006520AC" w:rsidRDefault="006520AC">
    <w:pPr>
      <w:spacing w:after="0"/>
      <w:ind w:right="161"/>
      <w:jc w:val="center"/>
    </w:pPr>
    <w:r>
      <w:t>Business Services</w:t>
    </w:r>
  </w:p>
  <w:p w14:paraId="1EB2D519" w14:textId="77777777" w:rsidR="006520AC" w:rsidRDefault="006520AC">
    <w:pPr>
      <w:spacing w:after="0"/>
      <w:ind w:left="2087"/>
    </w:pPr>
    <w:r>
      <w:t>ARRETE N 00000086 MINFI/SG/DGTCFM</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23D1A" w14:textId="77777777" w:rsidR="006520AC" w:rsidRPr="006520AC" w:rsidRDefault="006520AC">
    <w:pPr>
      <w:tabs>
        <w:tab w:val="center" w:pos="3386"/>
        <w:tab w:val="center" w:pos="6508"/>
        <w:tab w:val="center" w:pos="7788"/>
      </w:tabs>
      <w:spacing w:after="1"/>
      <w:rPr>
        <w:lang w:val="fr-CM"/>
      </w:rPr>
    </w:pPr>
    <w:r>
      <w:rPr>
        <w:noProof/>
      </w:rPr>
      <w:drawing>
        <wp:anchor distT="0" distB="0" distL="114300" distR="114300" simplePos="0" relativeHeight="251666432" behindDoc="0" locked="0" layoutInCell="1" allowOverlap="0" wp14:anchorId="21E4D2BB" wp14:editId="62751072">
          <wp:simplePos x="0" y="0"/>
          <wp:positionH relativeFrom="page">
            <wp:posOffset>3371964</wp:posOffset>
          </wp:positionH>
          <wp:positionV relativeFrom="page">
            <wp:posOffset>243002</wp:posOffset>
          </wp:positionV>
          <wp:extent cx="766547" cy="449986"/>
          <wp:effectExtent l="0" t="0" r="0" b="0"/>
          <wp:wrapSquare wrapText="bothSides"/>
          <wp:docPr id="4"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
                  <a:stretch>
                    <a:fillRect/>
                  </a:stretch>
                </pic:blipFill>
                <pic:spPr>
                  <a:xfrm>
                    <a:off x="0" y="0"/>
                    <a:ext cx="766547" cy="449986"/>
                  </a:xfrm>
                  <a:prstGeom prst="rect">
                    <a:avLst/>
                  </a:prstGeom>
                </pic:spPr>
              </pic:pic>
            </a:graphicData>
          </a:graphic>
        </wp:anchor>
      </w:drawing>
    </w:r>
    <w:r w:rsidRPr="006520AC">
      <w:rPr>
        <w:lang w:val="fr-CM"/>
      </w:rPr>
      <w:tab/>
      <w:t>Transfert d’Argent National &amp; International</w:t>
    </w:r>
    <w:r w:rsidRPr="006520AC">
      <w:rPr>
        <w:lang w:val="fr-CM"/>
      </w:rPr>
      <w:tab/>
      <w:t>Change</w:t>
    </w:r>
    <w:r w:rsidRPr="006520AC">
      <w:rPr>
        <w:lang w:val="fr-CM"/>
      </w:rPr>
      <w:tab/>
      <w:t>MonØtique</w:t>
    </w:r>
  </w:p>
  <w:p w14:paraId="245F0954" w14:textId="77777777" w:rsidR="006520AC" w:rsidRDefault="006520AC">
    <w:pPr>
      <w:spacing w:after="0"/>
      <w:ind w:right="161"/>
      <w:jc w:val="center"/>
    </w:pPr>
    <w:r>
      <w:t>Business Services</w:t>
    </w:r>
  </w:p>
  <w:p w14:paraId="6CF5B128" w14:textId="77777777" w:rsidR="006520AC" w:rsidRDefault="006520AC">
    <w:pPr>
      <w:spacing w:after="0"/>
      <w:ind w:left="2087"/>
    </w:pPr>
    <w:r>
      <w:t>ARRETE N 00000086 MINFI/SG/DGTCFM</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1F699" w14:textId="77777777" w:rsidR="006520AC" w:rsidRPr="006520AC" w:rsidRDefault="006520AC">
    <w:pPr>
      <w:tabs>
        <w:tab w:val="center" w:pos="3386"/>
        <w:tab w:val="center" w:pos="6508"/>
        <w:tab w:val="center" w:pos="7788"/>
      </w:tabs>
      <w:spacing w:after="1"/>
      <w:rPr>
        <w:lang w:val="fr-CM"/>
      </w:rPr>
    </w:pPr>
    <w:r>
      <w:rPr>
        <w:noProof/>
      </w:rPr>
      <w:drawing>
        <wp:anchor distT="0" distB="0" distL="114300" distR="114300" simplePos="0" relativeHeight="251667456" behindDoc="0" locked="0" layoutInCell="1" allowOverlap="0" wp14:anchorId="4004CE50" wp14:editId="136BB84B">
          <wp:simplePos x="0" y="0"/>
          <wp:positionH relativeFrom="page">
            <wp:posOffset>3371964</wp:posOffset>
          </wp:positionH>
          <wp:positionV relativeFrom="page">
            <wp:posOffset>243002</wp:posOffset>
          </wp:positionV>
          <wp:extent cx="766547" cy="449986"/>
          <wp:effectExtent l="0" t="0" r="0" b="0"/>
          <wp:wrapSquare wrapText="bothSides"/>
          <wp:docPr id="5"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
                  <a:stretch>
                    <a:fillRect/>
                  </a:stretch>
                </pic:blipFill>
                <pic:spPr>
                  <a:xfrm>
                    <a:off x="0" y="0"/>
                    <a:ext cx="766547" cy="449986"/>
                  </a:xfrm>
                  <a:prstGeom prst="rect">
                    <a:avLst/>
                  </a:prstGeom>
                </pic:spPr>
              </pic:pic>
            </a:graphicData>
          </a:graphic>
        </wp:anchor>
      </w:drawing>
    </w:r>
    <w:r w:rsidRPr="006520AC">
      <w:rPr>
        <w:lang w:val="fr-CM"/>
      </w:rPr>
      <w:tab/>
      <w:t>Transfert d’Argent National &amp; International</w:t>
    </w:r>
    <w:r w:rsidRPr="006520AC">
      <w:rPr>
        <w:lang w:val="fr-CM"/>
      </w:rPr>
      <w:tab/>
      <w:t>Change</w:t>
    </w:r>
    <w:r w:rsidRPr="006520AC">
      <w:rPr>
        <w:lang w:val="fr-CM"/>
      </w:rPr>
      <w:tab/>
      <w:t>MonØtique</w:t>
    </w:r>
  </w:p>
  <w:p w14:paraId="71FE12C3" w14:textId="77777777" w:rsidR="006520AC" w:rsidRDefault="006520AC">
    <w:pPr>
      <w:spacing w:after="0"/>
      <w:ind w:right="161"/>
      <w:jc w:val="center"/>
    </w:pPr>
    <w:r>
      <w:t>Business Services</w:t>
    </w:r>
  </w:p>
  <w:p w14:paraId="3B22B21C" w14:textId="77777777" w:rsidR="006520AC" w:rsidRDefault="006520AC">
    <w:pPr>
      <w:spacing w:after="0"/>
      <w:ind w:left="2087"/>
    </w:pPr>
    <w:r>
      <w:t>ARRETE N 00000086 MINFI/SG/DGTCFM</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22182" w14:textId="77777777" w:rsidR="006520AC" w:rsidRPr="006520AC" w:rsidRDefault="006520AC">
    <w:pPr>
      <w:tabs>
        <w:tab w:val="center" w:pos="3386"/>
        <w:tab w:val="center" w:pos="6508"/>
        <w:tab w:val="center" w:pos="7788"/>
      </w:tabs>
      <w:spacing w:after="1"/>
      <w:rPr>
        <w:lang w:val="fr-CM"/>
      </w:rPr>
    </w:pPr>
    <w:r>
      <w:rPr>
        <w:noProof/>
      </w:rPr>
      <w:drawing>
        <wp:anchor distT="0" distB="0" distL="114300" distR="114300" simplePos="0" relativeHeight="251668480" behindDoc="0" locked="0" layoutInCell="1" allowOverlap="0" wp14:anchorId="13BE64A4" wp14:editId="0A27B26F">
          <wp:simplePos x="0" y="0"/>
          <wp:positionH relativeFrom="page">
            <wp:posOffset>3371964</wp:posOffset>
          </wp:positionH>
          <wp:positionV relativeFrom="page">
            <wp:posOffset>243002</wp:posOffset>
          </wp:positionV>
          <wp:extent cx="766547" cy="449986"/>
          <wp:effectExtent l="0" t="0" r="0" b="0"/>
          <wp:wrapSquare wrapText="bothSides"/>
          <wp:docPr id="6"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1"/>
                  <a:stretch>
                    <a:fillRect/>
                  </a:stretch>
                </pic:blipFill>
                <pic:spPr>
                  <a:xfrm>
                    <a:off x="0" y="0"/>
                    <a:ext cx="766547" cy="449986"/>
                  </a:xfrm>
                  <a:prstGeom prst="rect">
                    <a:avLst/>
                  </a:prstGeom>
                </pic:spPr>
              </pic:pic>
            </a:graphicData>
          </a:graphic>
        </wp:anchor>
      </w:drawing>
    </w:r>
    <w:r w:rsidRPr="006520AC">
      <w:rPr>
        <w:lang w:val="fr-CM"/>
      </w:rPr>
      <w:tab/>
      <w:t>Transfert d’Argent National &amp; International</w:t>
    </w:r>
    <w:r w:rsidRPr="006520AC">
      <w:rPr>
        <w:lang w:val="fr-CM"/>
      </w:rPr>
      <w:tab/>
      <w:t>Change</w:t>
    </w:r>
    <w:r w:rsidRPr="006520AC">
      <w:rPr>
        <w:lang w:val="fr-CM"/>
      </w:rPr>
      <w:tab/>
      <w:t>MonØtique</w:t>
    </w:r>
  </w:p>
  <w:p w14:paraId="0F9C6C5E" w14:textId="77777777" w:rsidR="006520AC" w:rsidRDefault="006520AC">
    <w:pPr>
      <w:spacing w:after="0"/>
      <w:ind w:right="161"/>
      <w:jc w:val="center"/>
    </w:pPr>
    <w:r>
      <w:t>Business Services</w:t>
    </w:r>
  </w:p>
  <w:p w14:paraId="7EF61A73" w14:textId="77777777" w:rsidR="006520AC" w:rsidRDefault="006520AC">
    <w:pPr>
      <w:spacing w:after="0"/>
      <w:ind w:left="2087"/>
    </w:pPr>
    <w:r>
      <w:t>ARRETE N 00000086 MINFI/SG/DGTCFM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619F"/>
    <w:multiLevelType w:val="hybridMultilevel"/>
    <w:tmpl w:val="93E8B87E"/>
    <w:lvl w:ilvl="0" w:tplc="4FA4D1E2">
      <w:start w:val="1"/>
      <w:numFmt w:val="decimalZero"/>
      <w:lvlText w:val="%1"/>
      <w:lvlJc w:val="left"/>
      <w:pPr>
        <w:ind w:left="2076"/>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1" w:tplc="79AEAD5E">
      <w:start w:val="1"/>
      <w:numFmt w:val="lowerLetter"/>
      <w:lvlText w:val="%2"/>
      <w:lvlJc w:val="left"/>
      <w:pPr>
        <w:ind w:left="217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2" w:tplc="91DC32F4">
      <w:start w:val="1"/>
      <w:numFmt w:val="lowerRoman"/>
      <w:lvlText w:val="%3"/>
      <w:lvlJc w:val="left"/>
      <w:pPr>
        <w:ind w:left="289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3" w:tplc="1506E148">
      <w:start w:val="1"/>
      <w:numFmt w:val="decimal"/>
      <w:lvlText w:val="%4"/>
      <w:lvlJc w:val="left"/>
      <w:pPr>
        <w:ind w:left="361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4" w:tplc="3C46C234">
      <w:start w:val="1"/>
      <w:numFmt w:val="lowerLetter"/>
      <w:lvlText w:val="%5"/>
      <w:lvlJc w:val="left"/>
      <w:pPr>
        <w:ind w:left="433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5" w:tplc="C838A0EC">
      <w:start w:val="1"/>
      <w:numFmt w:val="lowerRoman"/>
      <w:lvlText w:val="%6"/>
      <w:lvlJc w:val="left"/>
      <w:pPr>
        <w:ind w:left="505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6" w:tplc="E59A03C0">
      <w:start w:val="1"/>
      <w:numFmt w:val="decimal"/>
      <w:lvlText w:val="%7"/>
      <w:lvlJc w:val="left"/>
      <w:pPr>
        <w:ind w:left="577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7" w:tplc="2B96A342">
      <w:start w:val="1"/>
      <w:numFmt w:val="lowerLetter"/>
      <w:lvlText w:val="%8"/>
      <w:lvlJc w:val="left"/>
      <w:pPr>
        <w:ind w:left="649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8" w:tplc="AF6686EA">
      <w:start w:val="1"/>
      <w:numFmt w:val="lowerRoman"/>
      <w:lvlText w:val="%9"/>
      <w:lvlJc w:val="left"/>
      <w:pPr>
        <w:ind w:left="721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abstractNum>
  <w:abstractNum w:abstractNumId="1" w15:restartNumberingAfterBreak="0">
    <w:nsid w:val="31041AEB"/>
    <w:multiLevelType w:val="hybridMultilevel"/>
    <w:tmpl w:val="C3BC966A"/>
    <w:lvl w:ilvl="0" w:tplc="D740583C">
      <w:start w:val="12"/>
      <w:numFmt w:val="decimal"/>
      <w:lvlText w:val="%1"/>
      <w:lvlJc w:val="left"/>
      <w:pPr>
        <w:ind w:left="2076"/>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1" w:tplc="6C020718">
      <w:start w:val="1"/>
      <w:numFmt w:val="lowerLetter"/>
      <w:lvlText w:val="%2"/>
      <w:lvlJc w:val="left"/>
      <w:pPr>
        <w:ind w:left="217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2" w:tplc="910605D6">
      <w:start w:val="1"/>
      <w:numFmt w:val="lowerRoman"/>
      <w:lvlText w:val="%3"/>
      <w:lvlJc w:val="left"/>
      <w:pPr>
        <w:ind w:left="289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3" w:tplc="350EAFE8">
      <w:start w:val="1"/>
      <w:numFmt w:val="decimal"/>
      <w:lvlText w:val="%4"/>
      <w:lvlJc w:val="left"/>
      <w:pPr>
        <w:ind w:left="361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4" w:tplc="E03E60F2">
      <w:start w:val="1"/>
      <w:numFmt w:val="lowerLetter"/>
      <w:lvlText w:val="%5"/>
      <w:lvlJc w:val="left"/>
      <w:pPr>
        <w:ind w:left="433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5" w:tplc="A28078DC">
      <w:start w:val="1"/>
      <w:numFmt w:val="lowerRoman"/>
      <w:lvlText w:val="%6"/>
      <w:lvlJc w:val="left"/>
      <w:pPr>
        <w:ind w:left="505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6" w:tplc="27462F50">
      <w:start w:val="1"/>
      <w:numFmt w:val="decimal"/>
      <w:lvlText w:val="%7"/>
      <w:lvlJc w:val="left"/>
      <w:pPr>
        <w:ind w:left="577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7" w:tplc="9B00D4B6">
      <w:start w:val="1"/>
      <w:numFmt w:val="lowerLetter"/>
      <w:lvlText w:val="%8"/>
      <w:lvlJc w:val="left"/>
      <w:pPr>
        <w:ind w:left="649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lvl w:ilvl="8" w:tplc="F26EEACA">
      <w:start w:val="1"/>
      <w:numFmt w:val="lowerRoman"/>
      <w:lvlText w:val="%9"/>
      <w:lvlJc w:val="left"/>
      <w:pPr>
        <w:ind w:left="7219"/>
      </w:pPr>
      <w:rPr>
        <w:rFonts w:ascii="Calibri" w:eastAsia="Calibri" w:hAnsi="Calibri" w:cs="Calibri"/>
        <w:b w:val="0"/>
        <w:i w:val="0"/>
        <w:strike w:val="0"/>
        <w:dstrike w:val="0"/>
        <w:color w:val="0A2D73"/>
        <w:sz w:val="24"/>
        <w:szCs w:val="24"/>
        <w:u w:val="none" w:color="000000"/>
        <w:bdr w:val="none" w:sz="0" w:space="0" w:color="auto"/>
        <w:shd w:val="clear" w:color="auto" w:fill="auto"/>
        <w:vertAlign w:val="baseline"/>
      </w:rPr>
    </w:lvl>
  </w:abstractNum>
  <w:abstractNum w:abstractNumId="2" w15:restartNumberingAfterBreak="0">
    <w:nsid w:val="78E66E62"/>
    <w:multiLevelType w:val="hybridMultilevel"/>
    <w:tmpl w:val="F03000F2"/>
    <w:lvl w:ilvl="0" w:tplc="AEFA461C">
      <w:start w:val="1"/>
      <w:numFmt w:val="decimal"/>
      <w:lvlText w:val="%1."/>
      <w:lvlJc w:val="left"/>
      <w:pPr>
        <w:ind w:left="413"/>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1" w:tplc="F1D41BE2">
      <w:start w:val="1"/>
      <w:numFmt w:val="lowerLetter"/>
      <w:lvlText w:val="%2"/>
      <w:lvlJc w:val="left"/>
      <w:pPr>
        <w:ind w:left="108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2" w:tplc="22BE52A4">
      <w:start w:val="1"/>
      <w:numFmt w:val="lowerRoman"/>
      <w:lvlText w:val="%3"/>
      <w:lvlJc w:val="left"/>
      <w:pPr>
        <w:ind w:left="180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3" w:tplc="EEE688E8">
      <w:start w:val="1"/>
      <w:numFmt w:val="decimal"/>
      <w:lvlText w:val="%4"/>
      <w:lvlJc w:val="left"/>
      <w:pPr>
        <w:ind w:left="252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4" w:tplc="B7D4BC76">
      <w:start w:val="1"/>
      <w:numFmt w:val="lowerLetter"/>
      <w:lvlText w:val="%5"/>
      <w:lvlJc w:val="left"/>
      <w:pPr>
        <w:ind w:left="324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5" w:tplc="6FD83156">
      <w:start w:val="1"/>
      <w:numFmt w:val="lowerRoman"/>
      <w:lvlText w:val="%6"/>
      <w:lvlJc w:val="left"/>
      <w:pPr>
        <w:ind w:left="396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6" w:tplc="2ADC9DF4">
      <w:start w:val="1"/>
      <w:numFmt w:val="decimal"/>
      <w:lvlText w:val="%7"/>
      <w:lvlJc w:val="left"/>
      <w:pPr>
        <w:ind w:left="468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7" w:tplc="242E656C">
      <w:start w:val="1"/>
      <w:numFmt w:val="lowerLetter"/>
      <w:lvlText w:val="%8"/>
      <w:lvlJc w:val="left"/>
      <w:pPr>
        <w:ind w:left="540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lvl w:ilvl="8" w:tplc="68F4D578">
      <w:start w:val="1"/>
      <w:numFmt w:val="lowerRoman"/>
      <w:lvlText w:val="%9"/>
      <w:lvlJc w:val="left"/>
      <w:pPr>
        <w:ind w:left="6120"/>
      </w:pPr>
      <w:rPr>
        <w:rFonts w:ascii="Calibri" w:eastAsia="Calibri" w:hAnsi="Calibri" w:cs="Calibri"/>
        <w:b w:val="0"/>
        <w:i w:val="0"/>
        <w:strike w:val="0"/>
        <w:dstrike w:val="0"/>
        <w:color w:val="D4A017"/>
        <w:sz w:val="34"/>
        <w:szCs w:val="34"/>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iam">
    <w15:presenceInfo w15:providerId="Windows Live" w15:userId="604d50b5e1fff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defaultTabStop w:val="720"/>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458"/>
    <w:rsid w:val="001C1A67"/>
    <w:rsid w:val="001F7ACA"/>
    <w:rsid w:val="00337480"/>
    <w:rsid w:val="004C2A68"/>
    <w:rsid w:val="004D1AAF"/>
    <w:rsid w:val="00624DB2"/>
    <w:rsid w:val="006520AC"/>
    <w:rsid w:val="00895458"/>
    <w:rsid w:val="00D86744"/>
    <w:rsid w:val="00DA5101"/>
    <w:rsid w:val="00F721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4BAF"/>
  <w15:docId w15:val="{F091EAAC-386C-40BD-8260-CD6026ED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unhideWhenUsed/>
    <w:qFormat/>
    <w:pPr>
      <w:keepNext/>
      <w:keepLines/>
      <w:spacing w:after="3" w:line="265" w:lineRule="auto"/>
      <w:ind w:left="575" w:hanging="10"/>
      <w:outlineLvl w:val="0"/>
    </w:pPr>
    <w:rPr>
      <w:rFonts w:ascii="Calibri" w:eastAsia="Calibri" w:hAnsi="Calibri" w:cs="Calibri"/>
      <w:color w:val="0A2D73"/>
      <w:sz w:val="71"/>
    </w:rPr>
  </w:style>
  <w:style w:type="paragraph" w:styleId="Titre2">
    <w:name w:val="heading 2"/>
    <w:next w:val="Normal"/>
    <w:link w:val="Titre2Car"/>
    <w:uiPriority w:val="9"/>
    <w:unhideWhenUsed/>
    <w:qFormat/>
    <w:pPr>
      <w:keepNext/>
      <w:keepLines/>
      <w:spacing w:after="172" w:line="265" w:lineRule="auto"/>
      <w:ind w:left="10" w:hanging="10"/>
      <w:outlineLvl w:val="1"/>
    </w:pPr>
    <w:rPr>
      <w:rFonts w:ascii="Calibri" w:eastAsia="Calibri" w:hAnsi="Calibri" w:cs="Calibri"/>
      <w:color w:val="0A2D73"/>
      <w:sz w:val="34"/>
    </w:rPr>
  </w:style>
  <w:style w:type="paragraph" w:styleId="Titre3">
    <w:name w:val="heading 3"/>
    <w:next w:val="Normal"/>
    <w:link w:val="Titre3Car"/>
    <w:uiPriority w:val="9"/>
    <w:unhideWhenUsed/>
    <w:qFormat/>
    <w:pPr>
      <w:keepNext/>
      <w:keepLines/>
      <w:spacing w:after="213"/>
      <w:ind w:left="10" w:hanging="10"/>
      <w:outlineLvl w:val="2"/>
    </w:pPr>
    <w:rPr>
      <w:rFonts w:ascii="Calibri" w:eastAsia="Calibri" w:hAnsi="Calibri" w:cs="Calibri"/>
      <w:color w:val="4C4C4C"/>
      <w:sz w:val="34"/>
    </w:rPr>
  </w:style>
  <w:style w:type="paragraph" w:styleId="Titre4">
    <w:name w:val="heading 4"/>
    <w:next w:val="Normal"/>
    <w:link w:val="Titre4Car"/>
    <w:uiPriority w:val="9"/>
    <w:unhideWhenUsed/>
    <w:qFormat/>
    <w:pPr>
      <w:keepNext/>
      <w:keepLines/>
      <w:spacing w:after="172" w:line="265" w:lineRule="auto"/>
      <w:ind w:left="10" w:hanging="10"/>
      <w:outlineLvl w:val="3"/>
    </w:pPr>
    <w:rPr>
      <w:rFonts w:ascii="Calibri" w:eastAsia="Calibri" w:hAnsi="Calibri" w:cs="Calibri"/>
      <w:color w:val="0A2D73"/>
      <w:sz w:val="3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0A2D73"/>
      <w:sz w:val="71"/>
    </w:rPr>
  </w:style>
  <w:style w:type="character" w:customStyle="1" w:styleId="Titre3Car">
    <w:name w:val="Titre 3 Car"/>
    <w:link w:val="Titre3"/>
    <w:rPr>
      <w:rFonts w:ascii="Calibri" w:eastAsia="Calibri" w:hAnsi="Calibri" w:cs="Calibri"/>
      <w:color w:val="4C4C4C"/>
      <w:sz w:val="34"/>
    </w:rPr>
  </w:style>
  <w:style w:type="character" w:customStyle="1" w:styleId="Titre2Car">
    <w:name w:val="Titre 2 Car"/>
    <w:link w:val="Titre2"/>
    <w:rPr>
      <w:rFonts w:ascii="Calibri" w:eastAsia="Calibri" w:hAnsi="Calibri" w:cs="Calibri"/>
      <w:color w:val="0A2D73"/>
      <w:sz w:val="34"/>
    </w:rPr>
  </w:style>
  <w:style w:type="character" w:customStyle="1" w:styleId="Titre4Car">
    <w:name w:val="Titre 4 Car"/>
    <w:link w:val="Titre4"/>
    <w:rPr>
      <w:rFonts w:ascii="Calibri" w:eastAsia="Calibri" w:hAnsi="Calibri" w:cs="Calibri"/>
      <w:color w:val="0A2D73"/>
      <w:sz w:val="34"/>
    </w:rPr>
  </w:style>
  <w:style w:type="character" w:styleId="Marquedecommentaire">
    <w:name w:val="annotation reference"/>
    <w:basedOn w:val="Policepardfaut"/>
    <w:uiPriority w:val="99"/>
    <w:semiHidden/>
    <w:unhideWhenUsed/>
    <w:rsid w:val="004C2A68"/>
    <w:rPr>
      <w:sz w:val="16"/>
      <w:szCs w:val="16"/>
    </w:rPr>
  </w:style>
  <w:style w:type="paragraph" w:styleId="Commentaire">
    <w:name w:val="annotation text"/>
    <w:basedOn w:val="Normal"/>
    <w:link w:val="CommentaireCar"/>
    <w:uiPriority w:val="99"/>
    <w:semiHidden/>
    <w:unhideWhenUsed/>
    <w:rsid w:val="004C2A68"/>
    <w:pPr>
      <w:spacing w:line="240" w:lineRule="auto"/>
    </w:pPr>
    <w:rPr>
      <w:sz w:val="20"/>
      <w:szCs w:val="20"/>
    </w:rPr>
  </w:style>
  <w:style w:type="character" w:customStyle="1" w:styleId="CommentaireCar">
    <w:name w:val="Commentaire Car"/>
    <w:basedOn w:val="Policepardfaut"/>
    <w:link w:val="Commentaire"/>
    <w:uiPriority w:val="99"/>
    <w:semiHidden/>
    <w:rsid w:val="004C2A68"/>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4C2A68"/>
    <w:rPr>
      <w:b/>
      <w:bCs/>
    </w:rPr>
  </w:style>
  <w:style w:type="character" w:customStyle="1" w:styleId="ObjetducommentaireCar">
    <w:name w:val="Objet du commentaire Car"/>
    <w:basedOn w:val="CommentaireCar"/>
    <w:link w:val="Objetducommentaire"/>
    <w:uiPriority w:val="99"/>
    <w:semiHidden/>
    <w:rsid w:val="004C2A68"/>
    <w:rPr>
      <w:rFonts w:ascii="Calibri" w:eastAsia="Calibri" w:hAnsi="Calibri" w:cs="Calibri"/>
      <w:b/>
      <w:bCs/>
      <w:color w:val="000000"/>
      <w:sz w:val="20"/>
      <w:szCs w:val="20"/>
    </w:rPr>
  </w:style>
  <w:style w:type="paragraph" w:styleId="Rvision">
    <w:name w:val="Revision"/>
    <w:hidden/>
    <w:uiPriority w:val="99"/>
    <w:semiHidden/>
    <w:rsid w:val="004C2A68"/>
    <w:pPr>
      <w:spacing w:after="0" w:line="240" w:lineRule="auto"/>
    </w:pPr>
    <w:rPr>
      <w:rFonts w:ascii="Calibri" w:eastAsia="Calibri" w:hAnsi="Calibri" w:cs="Calibri"/>
      <w:color w:val="000000"/>
    </w:rPr>
  </w:style>
  <w:style w:type="paragraph" w:styleId="Textedebulles">
    <w:name w:val="Balloon Text"/>
    <w:basedOn w:val="Normal"/>
    <w:link w:val="TextedebullesCar"/>
    <w:uiPriority w:val="99"/>
    <w:semiHidden/>
    <w:unhideWhenUsed/>
    <w:rsid w:val="004C2A6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2A68"/>
    <w:rPr>
      <w:rFonts w:ascii="Segoe UI" w:eastAsia="Calibri" w:hAnsi="Segoe UI" w:cs="Segoe UI"/>
      <w:color w:val="000000"/>
      <w:sz w:val="18"/>
      <w:szCs w:val="18"/>
    </w:rPr>
  </w:style>
  <w:style w:type="paragraph" w:styleId="En-tte">
    <w:name w:val="header"/>
    <w:basedOn w:val="Normal"/>
    <w:link w:val="En-tteCar"/>
    <w:uiPriority w:val="99"/>
    <w:unhideWhenUsed/>
    <w:rsid w:val="00D86744"/>
    <w:pPr>
      <w:tabs>
        <w:tab w:val="center" w:pos="4320"/>
        <w:tab w:val="right" w:pos="8640"/>
      </w:tabs>
      <w:spacing w:after="0" w:line="240" w:lineRule="auto"/>
    </w:pPr>
  </w:style>
  <w:style w:type="character" w:customStyle="1" w:styleId="En-tteCar">
    <w:name w:val="En-tête Car"/>
    <w:basedOn w:val="Policepardfaut"/>
    <w:link w:val="En-tte"/>
    <w:uiPriority w:val="99"/>
    <w:rsid w:val="00D86744"/>
    <w:rPr>
      <w:rFonts w:ascii="Calibri" w:eastAsia="Calibri" w:hAnsi="Calibri" w:cs="Calibri"/>
      <w:color w:val="000000"/>
    </w:rPr>
  </w:style>
  <w:style w:type="paragraph" w:styleId="Pieddepage">
    <w:name w:val="footer"/>
    <w:basedOn w:val="Normal"/>
    <w:link w:val="PieddepageCar"/>
    <w:uiPriority w:val="99"/>
    <w:unhideWhenUsed/>
    <w:rsid w:val="00D86744"/>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86744"/>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g"/><Relationship Id="rId42" Type="http://schemas.openxmlformats.org/officeDocument/2006/relationships/footer" Target="footer3.xml"/><Relationship Id="rId47" Type="http://schemas.openxmlformats.org/officeDocument/2006/relationships/image" Target="media/image31.jpg"/><Relationship Id="rId63" Type="http://schemas.openxmlformats.org/officeDocument/2006/relationships/image" Target="media/image47.jpg"/><Relationship Id="rId68" Type="http://schemas.openxmlformats.org/officeDocument/2006/relationships/image" Target="media/image52.jpeg"/><Relationship Id="rId16" Type="http://schemas.openxmlformats.org/officeDocument/2006/relationships/image" Target="media/image6.jpeg"/><Relationship Id="rId11" Type="http://schemas.openxmlformats.org/officeDocument/2006/relationships/comments" Target="comments.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g"/><Relationship Id="rId40" Type="http://schemas.openxmlformats.org/officeDocument/2006/relationships/header" Target="header3.xml"/><Relationship Id="rId45" Type="http://schemas.openxmlformats.org/officeDocument/2006/relationships/image" Target="media/image29.jpg"/><Relationship Id="rId53" Type="http://schemas.openxmlformats.org/officeDocument/2006/relationships/image" Target="media/image37.jpg"/><Relationship Id="rId58" Type="http://schemas.openxmlformats.org/officeDocument/2006/relationships/image" Target="media/image42.jpeg"/><Relationship Id="rId66" Type="http://schemas.openxmlformats.org/officeDocument/2006/relationships/image" Target="media/image50.jpeg"/><Relationship Id="rId74" Type="http://schemas.openxmlformats.org/officeDocument/2006/relationships/footer" Target="footer7.xml"/><Relationship Id="rId5" Type="http://schemas.openxmlformats.org/officeDocument/2006/relationships/footnotes" Target="footnotes.xml"/><Relationship Id="rId61" Type="http://schemas.openxmlformats.org/officeDocument/2006/relationships/image" Target="media/image45.jpg"/><Relationship Id="rId19" Type="http://schemas.openxmlformats.org/officeDocument/2006/relationships/image" Target="media/image9.jpg"/><Relationship Id="rId14" Type="http://schemas.openxmlformats.org/officeDocument/2006/relationships/footer" Target="footer1.xml"/><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5.jpg"/><Relationship Id="rId43" Type="http://schemas.openxmlformats.org/officeDocument/2006/relationships/header" Target="header4.xml"/><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header" Target="header5.xml"/><Relationship Id="rId77" Type="http://schemas.openxmlformats.org/officeDocument/2006/relationships/theme" Target="theme/theme1.xml"/><Relationship Id="rId8" Type="http://schemas.openxmlformats.org/officeDocument/2006/relationships/image" Target="media/image2.jpg"/><Relationship Id="rId51" Type="http://schemas.openxmlformats.org/officeDocument/2006/relationships/image" Target="media/image35.jpg"/><Relationship Id="rId72" Type="http://schemas.openxmlformats.org/officeDocument/2006/relationships/footer" Target="footer6.xml"/><Relationship Id="rId3"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eg"/><Relationship Id="rId46" Type="http://schemas.openxmlformats.org/officeDocument/2006/relationships/image" Target="media/image30.jpeg"/><Relationship Id="rId59" Type="http://schemas.openxmlformats.org/officeDocument/2006/relationships/image" Target="media/image43.jpg"/><Relationship Id="rId67" Type="http://schemas.openxmlformats.org/officeDocument/2006/relationships/image" Target="media/image51.jpg"/><Relationship Id="rId20" Type="http://schemas.openxmlformats.org/officeDocument/2006/relationships/image" Target="media/image10.jpeg"/><Relationship Id="rId41" Type="http://schemas.openxmlformats.org/officeDocument/2006/relationships/footer" Target="footer2.xml"/><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header" Target="header6.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3.jpg"/><Relationship Id="rId57" Type="http://schemas.openxmlformats.org/officeDocument/2006/relationships/image" Target="media/image41.jpg"/><Relationship Id="rId10" Type="http://schemas.openxmlformats.org/officeDocument/2006/relationships/image" Target="media/image4.jpeg"/><Relationship Id="rId31" Type="http://schemas.openxmlformats.org/officeDocument/2006/relationships/image" Target="media/image21.jpg"/><Relationship Id="rId44" Type="http://schemas.openxmlformats.org/officeDocument/2006/relationships/footer" Target="footer4.xml"/><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g"/><Relationship Id="rId73"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image" Target="media/image8.jpeg"/><Relationship Id="rId39" Type="http://schemas.openxmlformats.org/officeDocument/2006/relationships/header" Target="header2.xml"/><Relationship Id="rId34" Type="http://schemas.openxmlformats.org/officeDocument/2006/relationships/image" Target="media/image24.jpeg"/><Relationship Id="rId50" Type="http://schemas.openxmlformats.org/officeDocument/2006/relationships/image" Target="media/image34.jpeg"/><Relationship Id="rId55" Type="http://schemas.openxmlformats.org/officeDocument/2006/relationships/image" Target="media/image39.jpg"/><Relationship Id="rId76" Type="http://schemas.microsoft.com/office/2011/relationships/people" Target="people.xml"/><Relationship Id="rId7" Type="http://schemas.openxmlformats.org/officeDocument/2006/relationships/image" Target="media/image1.jpg"/><Relationship Id="rId71" Type="http://schemas.openxmlformats.org/officeDocument/2006/relationships/footer" Target="footer5.xml"/><Relationship Id="rId2" Type="http://schemas.openxmlformats.org/officeDocument/2006/relationships/styles" Target="styles.xml"/><Relationship Id="rId29" Type="http://schemas.openxmlformats.org/officeDocument/2006/relationships/image" Target="media/image19.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1399</TotalTime>
  <Pages>110</Pages>
  <Words>10140</Words>
  <Characters>57802</Characters>
  <Application>Microsoft Office Word</Application>
  <DocSecurity>0</DocSecurity>
  <Lines>481</Lines>
  <Paragraphs>135</Paragraphs>
  <ScaleCrop>false</ScaleCrop>
  <HeadingPairs>
    <vt:vector size="4" baseType="variant">
      <vt:variant>
        <vt:lpstr>Titre</vt:lpstr>
      </vt:variant>
      <vt:variant>
        <vt:i4>1</vt:i4>
      </vt:variant>
      <vt:variant>
        <vt:lpstr>Titres</vt:lpstr>
      </vt:variant>
      <vt:variant>
        <vt:i4>100</vt:i4>
      </vt:variant>
    </vt:vector>
  </HeadingPairs>
  <TitlesOfParts>
    <vt:vector size="101" baseType="lpstr">
      <vt:lpstr/>
      <vt:lpstr>Guide de formation</vt:lpstr>
      <vt:lpstr>ALLIANCE FINANCIAL11	Administration</vt:lpstr>
      <vt:lpstr>    Chapitre 01</vt:lpstr>
      <vt:lpstr>        Votre portefeuille digital au quotidien</vt:lpstr>
      <vt:lpstr>ALLIANCE FINANCIAL</vt:lpstr>
      <vt:lpstr>ALLIANCE FINANCIAL</vt:lpstr>
      <vt:lpstr>    //	/	Anywhere	Anyphone</vt:lpstr>
      <vt:lpstr>ALLIANCE FINANCIAL</vt:lpstr>
      <vt:lpstr>    4. Bonnes pratiques	CAMEROUN</vt:lpstr>
      <vt:lpstr>    Authenti cation sØcurisØe de l’utilisateur</vt:lpstr>
      <vt:lpstr>ALLIANCE FINANCIAL</vt:lpstr>
      <vt:lpstr>    CAMEROUN</vt:lpstr>
      <vt:lpstr>        1.	cran de connexion</vt:lpstr>
      <vt:lpstr>        2.	tapes de connexion</vt:lpstr>
      <vt:lpstr>        3. Informations de sØcuritØ</vt:lpstr>
      <vt:lpstr>        4. Bonnes pratiques</vt:lpstr>
      <vt:lpstr>        Chapitre 03</vt:lpstr>
      <vt:lpstr>ALLIANCE FINANCIAL</vt:lpstr>
      <vt:lpstr>ALLIANCE FINANCIAL</vt:lpstr>
      <vt:lpstr>    1. PrØsentation de l’Øcran d’accueilCAMEROUN</vt:lpstr>
      <vt:lpstr>    2. Principales zones de l’Øcran</vt:lpstr>
      <vt:lpstr>ALLIANCE FINANCIAL</vt:lpstr>
      <vt:lpstr>    3. Utilisation de l’Øcran d’accueilCAMEROUN</vt:lpstr>
      <vt:lpstr>    4. Bonnes pratiques</vt:lpstr>
      <vt:lpstr>ALLIANCE FINANCIAL</vt:lpstr>
      <vt:lpstr>    Chapitre 04 AIRTIME</vt:lpstr>
      <vt:lpstr>        Achat de crØdit tØlØphonique</vt:lpstr>
      <vt:lpstr>ALLIANCE FINANCIAL</vt:lpstr>
      <vt:lpstr>    1. PrØsentation du service Airtime</vt:lpstr>
      <vt:lpstr>    2. Principales zones de l’Øcran</vt:lpstr>
      <vt:lpstr>    3. Types de recharge disponibles</vt:lpstr>
      <vt:lpstr>    4. Utilisation du service Airtime</vt:lpstr>
      <vt:lpstr>    5. Consultation de l’historique</vt:lpstr>
      <vt:lpstr>    6. Bonnes pratiquesALLIANCE FINANCIAL</vt:lpstr>
      <vt:lpstr>    Chapitre 05</vt:lpstr>
      <vt:lpstr>        Gestion des opØrations Mobile Money</vt:lpstr>
      <vt:lpstr>ALLIANCE FINANCIAL/</vt:lpstr>
      <vt:lpstr>    5.1 PrØsentation du module</vt:lpstr>
      <vt:lpstr>ALLIANCE FINANCIAL/</vt:lpstr>
      <vt:lpstr>    5.2 Description de l’Øcran</vt:lpstr>
      <vt:lpstr>    5.3 Principales zones de l’interface</vt:lpstr>
      <vt:lpstr>ALLIANCE FINANCIAL/</vt:lpstr>
      <vt:lpstr>    5.4 Orange Money</vt:lpstr>
      <vt:lpstr>    5.5 MTN MoMo</vt:lpstr>
      <vt:lpstr>    5.6 Consultation de l’historique</vt:lpstr>
      <vt:lpstr>ALLIANCE FINANCIAL/</vt:lpstr>
      <vt:lpstr>    5.7 Suivi du statut des transactions</vt:lpstr>
      <vt:lpstr>    5.8 ProcØdure complŁte de dØp t</vt:lpstr>
      <vt:lpstr>ALLIANCE FINANCIAL/</vt:lpstr>
      <vt:lpstr>    5.9 Bonnes pratiques</vt:lpstr>
      <vt:lpstr>    5.10 Conseils de sØcuritØ</vt:lpstr>
      <vt:lpstr>    Chapitre 06</vt:lpstr>
      <vt:lpstr>        Retrait d’argent sØcurisØ via DirectCash Mobile</vt:lpstr>
      <vt:lpstr>ALLIANCE FINANCIAL/</vt:lpstr>
      <vt:lpstr>    1. PrØsentation du module Retrait DirectCash</vt:lpstr>
      <vt:lpstr>ALLIANCE FINANCIAL/</vt:lpstr>
      <vt:lpstr>    2. Description de l’Øcran Retrait DirectCash</vt:lpstr>
      <vt:lpstr>    3. Principales zones de l’interface</vt:lpstr>
      <vt:lpstr>ALLIANCE FINANCIAL/</vt:lpstr>
      <vt:lpstr>    4. Le Direct Code</vt:lpstr>
      <vt:lpstr>    5. Le Code Secret</vt:lpstr>
      <vt:lpstr>ALLIANCE FINANCIAL</vt:lpstr>
      <vt:lpstr>    6. ProcØdure complŁte de retrait</vt:lpstr>
      <vt:lpstr>ALLIANCE FINANCIAL/</vt:lpstr>
      <vt:lpstr>    7. Consultation de l’historique</vt:lpstr>
      <vt:lpstr>    8. VØri cation du statut des transactionsALLIANCE FINANCIAL</vt:lpstr>
      <vt:lpstr>    9. Cas pratique de retrait</vt:lpstr>
      <vt:lpstr>ALLIANCE FINANCIAL</vt:lpstr>
      <vt:lpstr>    11. Conseils de sØcuritØ</vt:lpstr>
      <vt:lpstr>ALLIANCE FINANCIAL</vt:lpstr>
      <vt:lpstr>    Chapitre 08 FACTURES</vt:lpstr>
      <vt:lpstr>        Paiement des factures et abonnements</vt:lpstr>
      <vt:lpstr>ALLIANCE FINANCIAL</vt:lpstr>
      <vt:lpstr>    1. PrØsentation du service Factures</vt:lpstr>
      <vt:lpstr>ALLIANCE FINANCIAL/</vt:lpstr>
      <vt:lpstr>    2. Description de l’Øcran Factures</vt:lpstr>
      <vt:lpstr>    3. Principales zones de l’interface</vt:lpstr>
      <vt:lpstr>    4. Fournisseurs disponibles</vt:lpstr>
      <vt:lpstr>ALLIANCE FINANCIAL</vt:lpstr>
      <vt:lpstr>    5. ProcØdure de paiement d’une facture</vt:lpstr>
      <vt:lpstr>ALLIANCE FINANCIAL/</vt:lpstr>
      <vt:lpstr>    6. Consultation de l’historique</vt:lpstr>
      <vt:lpstr>    7. VØri cation du statut des paiements</vt:lpstr>
      <vt:lpstr>    8. Bonnes pratiques</vt:lpstr>
      <vt:lpstr>    9. Conseils de sØcuritØ</vt:lpstr>
      <vt:lpstr>    Chapitre 08</vt:lpstr>
      <vt:lpstr>        Approvisionnement sØcurisØ des comptes MyDirectCash</vt:lpstr>
      <vt:lpstr>ALLIANCE FINANCIAL/</vt:lpstr>
      <vt:lpstr>    1. PrØsentation du module Recharge MyDirectCash</vt:lpstr>
      <vt:lpstr>ALLIANCE FINANCIAL/</vt:lpstr>
      <vt:lpstr>    2. Description de l’Øcran Recharge MyDirectCash</vt:lpstr>
      <vt:lpstr>    3. Principales zones de l’interface</vt:lpstr>
      <vt:lpstr>ALLIANCE FINANCIAL/</vt:lpstr>
      <vt:lpstr>    4. Informations requises</vt:lpstr>
      <vt:lpstr>    5. ProcØdure complŁte de recharge</vt:lpstr>
      <vt:lpstr>ALLIANCE FINANCIAL/</vt:lpstr>
      <vt:lpstr>    6. Consultation de l’historique</vt:lpstr>
      <vt:lpstr>ALLIANCE FINANCIAL</vt:lpstr>
      <vt:lpstr>    7. VØri cation du statut des opØrationsCAMEROUN</vt:lpstr>
      <vt:lpstr>    8. Cas pratique de recharge MyDirectCash</vt:lpstr>
    </vt:vector>
  </TitlesOfParts>
  <Company/>
  <LinksUpToDate>false</LinksUpToDate>
  <CharactersWithSpaces>67807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dc:creator>
  <cp:keywords/>
  <dc:description/>
  <cp:lastModifiedBy>William</cp:lastModifiedBy>
  <cp:revision>1</cp:revision>
  <dcterms:created xsi:type="dcterms:W3CDTF">2026-06-04T15:23:00Z</dcterms:created>
  <dcterms:modified xsi:type="dcterms:W3CDTF">2026-06-05T17:29:00Z</dcterms:modified>
</cp:coreProperties>
</file>